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48645A1A" w:rsidR="00A67ED9" w:rsidRPr="00DB2E19" w:rsidRDefault="006975AF" w:rsidP="00DB2E19">
                            <w:pPr>
                              <w:pStyle w:val="Vejledningnr"/>
                              <w:rPr>
                                <w14:textFill>
                                  <w14:solidFill>
                                    <w14:schemeClr w14:val="bg1"/>
                                  </w14:solidFill>
                                </w14:textFill>
                              </w:rPr>
                            </w:pPr>
                            <w:r>
                              <w:t>50.07</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48645A1A" w:rsidR="00A67ED9" w:rsidRPr="00DB2E19" w:rsidRDefault="006975AF" w:rsidP="00DB2E19">
                      <w:pPr>
                        <w:pStyle w:val="Vejledningnr"/>
                        <w:rPr>
                          <w14:textFill>
                            <w14:solidFill>
                              <w14:schemeClr w14:val="bg1"/>
                            </w14:solidFill>
                          </w14:textFill>
                        </w:rPr>
                      </w:pPr>
                      <w:r>
                        <w:t>50.07</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599F9A47" w:rsidR="00DB2E19" w:rsidRDefault="00DB0627" w:rsidP="00A67ED9">
            <w:pPr>
              <w:pStyle w:val="Forsidetitel"/>
            </w:pPr>
            <w:r>
              <w:t>Kommunikationsprodukter og -løsninger</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2DBE4F0E" w14:textId="5A423CFF" w:rsidR="008C073B"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3762807" w:history="1">
            <w:r w:rsidR="008C073B" w:rsidRPr="001F1FD6">
              <w:rPr>
                <w:rStyle w:val="Hyperlink"/>
                <w:noProof/>
              </w:rPr>
              <w:t>1</w:t>
            </w:r>
            <w:r w:rsidR="008C073B">
              <w:rPr>
                <w:rFonts w:eastAsiaTheme="minorEastAsia" w:cstheme="minorBidi"/>
                <w:b w:val="0"/>
                <w:noProof/>
                <w:color w:val="auto"/>
                <w:sz w:val="22"/>
                <w:szCs w:val="22"/>
              </w:rPr>
              <w:tab/>
            </w:r>
            <w:r w:rsidR="008C073B" w:rsidRPr="001F1FD6">
              <w:rPr>
                <w:rStyle w:val="Hyperlink"/>
                <w:noProof/>
              </w:rPr>
              <w:t>Introduktion</w:t>
            </w:r>
            <w:r w:rsidR="008C073B">
              <w:rPr>
                <w:noProof/>
                <w:webHidden/>
              </w:rPr>
              <w:tab/>
            </w:r>
            <w:r w:rsidR="008C073B">
              <w:rPr>
                <w:noProof/>
                <w:webHidden/>
              </w:rPr>
              <w:fldChar w:fldCharType="begin"/>
            </w:r>
            <w:r w:rsidR="008C073B">
              <w:rPr>
                <w:noProof/>
                <w:webHidden/>
              </w:rPr>
              <w:instrText xml:space="preserve"> PAGEREF _Toc103762807 \h </w:instrText>
            </w:r>
            <w:r w:rsidR="008C073B">
              <w:rPr>
                <w:noProof/>
                <w:webHidden/>
              </w:rPr>
            </w:r>
            <w:r w:rsidR="008C073B">
              <w:rPr>
                <w:noProof/>
                <w:webHidden/>
              </w:rPr>
              <w:fldChar w:fldCharType="separate"/>
            </w:r>
            <w:r w:rsidR="008C073B">
              <w:rPr>
                <w:noProof/>
                <w:webHidden/>
              </w:rPr>
              <w:t>4</w:t>
            </w:r>
            <w:r w:rsidR="008C073B">
              <w:rPr>
                <w:noProof/>
                <w:webHidden/>
              </w:rPr>
              <w:fldChar w:fldCharType="end"/>
            </w:r>
          </w:hyperlink>
        </w:p>
        <w:p w14:paraId="78EBA386" w14:textId="224AA1DD" w:rsidR="008C073B" w:rsidRDefault="00000000">
          <w:pPr>
            <w:pStyle w:val="Indholdsfortegnelse1"/>
            <w:tabs>
              <w:tab w:val="left" w:pos="567"/>
            </w:tabs>
            <w:rPr>
              <w:rFonts w:eastAsiaTheme="minorEastAsia" w:cstheme="minorBidi"/>
              <w:b w:val="0"/>
              <w:noProof/>
              <w:color w:val="auto"/>
              <w:sz w:val="22"/>
              <w:szCs w:val="22"/>
            </w:rPr>
          </w:pPr>
          <w:hyperlink w:anchor="_Toc103762808" w:history="1">
            <w:r w:rsidR="008C073B" w:rsidRPr="001F1FD6">
              <w:rPr>
                <w:rStyle w:val="Hyperlink"/>
                <w:noProof/>
              </w:rPr>
              <w:t>2</w:t>
            </w:r>
            <w:r w:rsidR="008C073B">
              <w:rPr>
                <w:rFonts w:eastAsiaTheme="minorEastAsia" w:cstheme="minorBidi"/>
                <w:b w:val="0"/>
                <w:noProof/>
                <w:color w:val="auto"/>
                <w:sz w:val="22"/>
                <w:szCs w:val="22"/>
              </w:rPr>
              <w:tab/>
            </w:r>
            <w:r w:rsidR="008C073B" w:rsidRPr="001F1FD6">
              <w:rPr>
                <w:rStyle w:val="Hyperlink"/>
                <w:noProof/>
              </w:rPr>
              <w:t>Sortiment</w:t>
            </w:r>
            <w:r w:rsidR="008C073B">
              <w:rPr>
                <w:noProof/>
                <w:webHidden/>
              </w:rPr>
              <w:tab/>
            </w:r>
            <w:r w:rsidR="008C073B">
              <w:rPr>
                <w:noProof/>
                <w:webHidden/>
              </w:rPr>
              <w:fldChar w:fldCharType="begin"/>
            </w:r>
            <w:r w:rsidR="008C073B">
              <w:rPr>
                <w:noProof/>
                <w:webHidden/>
              </w:rPr>
              <w:instrText xml:space="preserve"> PAGEREF _Toc103762808 \h </w:instrText>
            </w:r>
            <w:r w:rsidR="008C073B">
              <w:rPr>
                <w:noProof/>
                <w:webHidden/>
              </w:rPr>
            </w:r>
            <w:r w:rsidR="008C073B">
              <w:rPr>
                <w:noProof/>
                <w:webHidden/>
              </w:rPr>
              <w:fldChar w:fldCharType="separate"/>
            </w:r>
            <w:r w:rsidR="008C073B">
              <w:rPr>
                <w:noProof/>
                <w:webHidden/>
              </w:rPr>
              <w:t>4</w:t>
            </w:r>
            <w:r w:rsidR="008C073B">
              <w:rPr>
                <w:noProof/>
                <w:webHidden/>
              </w:rPr>
              <w:fldChar w:fldCharType="end"/>
            </w:r>
          </w:hyperlink>
        </w:p>
        <w:p w14:paraId="02ED4AE9" w14:textId="60A30669" w:rsidR="008C073B" w:rsidRDefault="00000000">
          <w:pPr>
            <w:pStyle w:val="Indholdsfortegnelse1"/>
            <w:tabs>
              <w:tab w:val="left" w:pos="567"/>
            </w:tabs>
            <w:rPr>
              <w:rFonts w:eastAsiaTheme="minorEastAsia" w:cstheme="minorBidi"/>
              <w:b w:val="0"/>
              <w:noProof/>
              <w:color w:val="auto"/>
              <w:sz w:val="22"/>
              <w:szCs w:val="22"/>
            </w:rPr>
          </w:pPr>
          <w:hyperlink w:anchor="_Toc103762809" w:history="1">
            <w:r w:rsidR="008C073B" w:rsidRPr="001F1FD6">
              <w:rPr>
                <w:rStyle w:val="Hyperlink"/>
                <w:noProof/>
              </w:rPr>
              <w:t>3</w:t>
            </w:r>
            <w:r w:rsidR="008C073B">
              <w:rPr>
                <w:rFonts w:eastAsiaTheme="minorEastAsia" w:cstheme="minorBidi"/>
                <w:b w:val="0"/>
                <w:noProof/>
                <w:color w:val="auto"/>
                <w:sz w:val="22"/>
                <w:szCs w:val="22"/>
              </w:rPr>
              <w:tab/>
            </w:r>
            <w:r w:rsidR="008C073B" w:rsidRPr="001F1FD6">
              <w:rPr>
                <w:rStyle w:val="Hyperlink"/>
                <w:noProof/>
              </w:rPr>
              <w:t>Hvilke leverandører skal jeg købe ind hos?</w:t>
            </w:r>
            <w:r w:rsidR="008C073B">
              <w:rPr>
                <w:noProof/>
                <w:webHidden/>
              </w:rPr>
              <w:tab/>
            </w:r>
            <w:r w:rsidR="008C073B">
              <w:rPr>
                <w:noProof/>
                <w:webHidden/>
              </w:rPr>
              <w:fldChar w:fldCharType="begin"/>
            </w:r>
            <w:r w:rsidR="008C073B">
              <w:rPr>
                <w:noProof/>
                <w:webHidden/>
              </w:rPr>
              <w:instrText xml:space="preserve"> PAGEREF _Toc103762809 \h </w:instrText>
            </w:r>
            <w:r w:rsidR="008C073B">
              <w:rPr>
                <w:noProof/>
                <w:webHidden/>
              </w:rPr>
            </w:r>
            <w:r w:rsidR="008C073B">
              <w:rPr>
                <w:noProof/>
                <w:webHidden/>
              </w:rPr>
              <w:fldChar w:fldCharType="separate"/>
            </w:r>
            <w:r w:rsidR="008C073B">
              <w:rPr>
                <w:noProof/>
                <w:webHidden/>
              </w:rPr>
              <w:t>4</w:t>
            </w:r>
            <w:r w:rsidR="008C073B">
              <w:rPr>
                <w:noProof/>
                <w:webHidden/>
              </w:rPr>
              <w:fldChar w:fldCharType="end"/>
            </w:r>
          </w:hyperlink>
        </w:p>
        <w:p w14:paraId="645F909A" w14:textId="63D7B36E" w:rsidR="008C073B" w:rsidRDefault="00000000">
          <w:pPr>
            <w:pStyle w:val="Indholdsfortegnelse1"/>
            <w:tabs>
              <w:tab w:val="left" w:pos="567"/>
            </w:tabs>
            <w:rPr>
              <w:rFonts w:eastAsiaTheme="minorEastAsia" w:cstheme="minorBidi"/>
              <w:b w:val="0"/>
              <w:noProof/>
              <w:color w:val="auto"/>
              <w:sz w:val="22"/>
              <w:szCs w:val="22"/>
            </w:rPr>
          </w:pPr>
          <w:hyperlink w:anchor="_Toc103762810" w:history="1">
            <w:r w:rsidR="008C073B" w:rsidRPr="001F1FD6">
              <w:rPr>
                <w:rStyle w:val="Hyperlink"/>
                <w:noProof/>
              </w:rPr>
              <w:t>4</w:t>
            </w:r>
            <w:r w:rsidR="008C073B">
              <w:rPr>
                <w:rFonts w:eastAsiaTheme="minorEastAsia" w:cstheme="minorBidi"/>
                <w:b w:val="0"/>
                <w:noProof/>
                <w:color w:val="auto"/>
                <w:sz w:val="22"/>
                <w:szCs w:val="22"/>
              </w:rPr>
              <w:tab/>
            </w:r>
            <w:r w:rsidR="008C073B" w:rsidRPr="001F1FD6">
              <w:rPr>
                <w:rStyle w:val="Hyperlink"/>
                <w:noProof/>
              </w:rPr>
              <w:t>Hvordan køber jeg ind?</w:t>
            </w:r>
            <w:r w:rsidR="008C073B">
              <w:rPr>
                <w:noProof/>
                <w:webHidden/>
              </w:rPr>
              <w:tab/>
            </w:r>
            <w:r w:rsidR="008C073B">
              <w:rPr>
                <w:noProof/>
                <w:webHidden/>
              </w:rPr>
              <w:fldChar w:fldCharType="begin"/>
            </w:r>
            <w:r w:rsidR="008C073B">
              <w:rPr>
                <w:noProof/>
                <w:webHidden/>
              </w:rPr>
              <w:instrText xml:space="preserve"> PAGEREF _Toc103762810 \h </w:instrText>
            </w:r>
            <w:r w:rsidR="008C073B">
              <w:rPr>
                <w:noProof/>
                <w:webHidden/>
              </w:rPr>
            </w:r>
            <w:r w:rsidR="008C073B">
              <w:rPr>
                <w:noProof/>
                <w:webHidden/>
              </w:rPr>
              <w:fldChar w:fldCharType="separate"/>
            </w:r>
            <w:r w:rsidR="008C073B">
              <w:rPr>
                <w:noProof/>
                <w:webHidden/>
              </w:rPr>
              <w:t>5</w:t>
            </w:r>
            <w:r w:rsidR="008C073B">
              <w:rPr>
                <w:noProof/>
                <w:webHidden/>
              </w:rPr>
              <w:fldChar w:fldCharType="end"/>
            </w:r>
          </w:hyperlink>
        </w:p>
        <w:p w14:paraId="413B5A7C" w14:textId="6084A6B9" w:rsidR="008C073B" w:rsidRDefault="00000000">
          <w:pPr>
            <w:pStyle w:val="Indholdsfortegnelse1"/>
            <w:tabs>
              <w:tab w:val="left" w:pos="567"/>
            </w:tabs>
            <w:rPr>
              <w:rFonts w:eastAsiaTheme="minorEastAsia" w:cstheme="minorBidi"/>
              <w:b w:val="0"/>
              <w:noProof/>
              <w:color w:val="auto"/>
              <w:sz w:val="22"/>
              <w:szCs w:val="22"/>
            </w:rPr>
          </w:pPr>
          <w:hyperlink w:anchor="_Toc103762811" w:history="1">
            <w:r w:rsidR="008C073B" w:rsidRPr="001F1FD6">
              <w:rPr>
                <w:rStyle w:val="Hyperlink"/>
                <w:noProof/>
              </w:rPr>
              <w:t>5</w:t>
            </w:r>
            <w:r w:rsidR="008C073B">
              <w:rPr>
                <w:rFonts w:eastAsiaTheme="minorEastAsia" w:cstheme="minorBidi"/>
                <w:b w:val="0"/>
                <w:noProof/>
                <w:color w:val="auto"/>
                <w:sz w:val="22"/>
                <w:szCs w:val="22"/>
              </w:rPr>
              <w:tab/>
            </w:r>
            <w:r w:rsidR="008C073B" w:rsidRPr="001F1FD6">
              <w:rPr>
                <w:rStyle w:val="Hyperlink"/>
                <w:noProof/>
              </w:rPr>
              <w:t>Miniudbud 1 – Mængdekøb</w:t>
            </w:r>
            <w:r w:rsidR="008C073B">
              <w:rPr>
                <w:noProof/>
                <w:webHidden/>
              </w:rPr>
              <w:tab/>
            </w:r>
            <w:r w:rsidR="008C073B">
              <w:rPr>
                <w:noProof/>
                <w:webHidden/>
              </w:rPr>
              <w:fldChar w:fldCharType="begin"/>
            </w:r>
            <w:r w:rsidR="008C073B">
              <w:rPr>
                <w:noProof/>
                <w:webHidden/>
              </w:rPr>
              <w:instrText xml:space="preserve"> PAGEREF _Toc103762811 \h </w:instrText>
            </w:r>
            <w:r w:rsidR="008C073B">
              <w:rPr>
                <w:noProof/>
                <w:webHidden/>
              </w:rPr>
            </w:r>
            <w:r w:rsidR="008C073B">
              <w:rPr>
                <w:noProof/>
                <w:webHidden/>
              </w:rPr>
              <w:fldChar w:fldCharType="separate"/>
            </w:r>
            <w:r w:rsidR="008C073B">
              <w:rPr>
                <w:noProof/>
                <w:webHidden/>
              </w:rPr>
              <w:t>6</w:t>
            </w:r>
            <w:r w:rsidR="008C073B">
              <w:rPr>
                <w:noProof/>
                <w:webHidden/>
              </w:rPr>
              <w:fldChar w:fldCharType="end"/>
            </w:r>
          </w:hyperlink>
        </w:p>
        <w:p w14:paraId="1D0B1F2A" w14:textId="5A573AF8" w:rsidR="008C073B" w:rsidRDefault="00000000">
          <w:pPr>
            <w:pStyle w:val="Indholdsfortegnelse2"/>
            <w:tabs>
              <w:tab w:val="left" w:pos="880"/>
            </w:tabs>
            <w:rPr>
              <w:rFonts w:eastAsiaTheme="minorEastAsia" w:cstheme="minorBidi"/>
              <w:noProof/>
              <w:color w:val="auto"/>
              <w:sz w:val="22"/>
              <w:szCs w:val="22"/>
            </w:rPr>
          </w:pPr>
          <w:hyperlink w:anchor="_Toc103762812" w:history="1">
            <w:r w:rsidR="008C073B" w:rsidRPr="001F1FD6">
              <w:rPr>
                <w:rStyle w:val="Hyperlink"/>
                <w:noProof/>
              </w:rPr>
              <w:t>5.1</w:t>
            </w:r>
            <w:r w:rsidR="008C073B">
              <w:rPr>
                <w:rFonts w:eastAsiaTheme="minorEastAsia" w:cstheme="minorBidi"/>
                <w:noProof/>
                <w:color w:val="auto"/>
                <w:sz w:val="22"/>
                <w:szCs w:val="22"/>
              </w:rPr>
              <w:tab/>
            </w:r>
            <w:r w:rsidR="008C073B" w:rsidRPr="001F1FD6">
              <w:rPr>
                <w:rStyle w:val="Hyperlink"/>
                <w:noProof/>
              </w:rPr>
              <w:t>Hvad gør jeg?</w:t>
            </w:r>
            <w:r w:rsidR="008C073B">
              <w:rPr>
                <w:noProof/>
                <w:webHidden/>
              </w:rPr>
              <w:tab/>
            </w:r>
            <w:r w:rsidR="008C073B">
              <w:rPr>
                <w:noProof/>
                <w:webHidden/>
              </w:rPr>
              <w:fldChar w:fldCharType="begin"/>
            </w:r>
            <w:r w:rsidR="008C073B">
              <w:rPr>
                <w:noProof/>
                <w:webHidden/>
              </w:rPr>
              <w:instrText xml:space="preserve"> PAGEREF _Toc103762812 \h </w:instrText>
            </w:r>
            <w:r w:rsidR="008C073B">
              <w:rPr>
                <w:noProof/>
                <w:webHidden/>
              </w:rPr>
            </w:r>
            <w:r w:rsidR="008C073B">
              <w:rPr>
                <w:noProof/>
                <w:webHidden/>
              </w:rPr>
              <w:fldChar w:fldCharType="separate"/>
            </w:r>
            <w:r w:rsidR="008C073B">
              <w:rPr>
                <w:noProof/>
                <w:webHidden/>
              </w:rPr>
              <w:t>6</w:t>
            </w:r>
            <w:r w:rsidR="008C073B">
              <w:rPr>
                <w:noProof/>
                <w:webHidden/>
              </w:rPr>
              <w:fldChar w:fldCharType="end"/>
            </w:r>
          </w:hyperlink>
        </w:p>
        <w:p w14:paraId="4EB7591C" w14:textId="6E2A896F" w:rsidR="008C073B" w:rsidRDefault="00000000">
          <w:pPr>
            <w:pStyle w:val="Indholdsfortegnelse2"/>
            <w:tabs>
              <w:tab w:val="left" w:pos="880"/>
            </w:tabs>
            <w:rPr>
              <w:rFonts w:eastAsiaTheme="minorEastAsia" w:cstheme="minorBidi"/>
              <w:noProof/>
              <w:color w:val="auto"/>
              <w:sz w:val="22"/>
              <w:szCs w:val="22"/>
            </w:rPr>
          </w:pPr>
          <w:hyperlink w:anchor="_Toc103762813" w:history="1">
            <w:r w:rsidR="008C073B" w:rsidRPr="001F1FD6">
              <w:rPr>
                <w:rStyle w:val="Hyperlink"/>
                <w:noProof/>
              </w:rPr>
              <w:t>5.2</w:t>
            </w:r>
            <w:r w:rsidR="008C073B">
              <w:rPr>
                <w:rFonts w:eastAsiaTheme="minorEastAsia" w:cstheme="minorBidi"/>
                <w:noProof/>
                <w:color w:val="auto"/>
                <w:sz w:val="22"/>
                <w:szCs w:val="22"/>
              </w:rPr>
              <w:tab/>
            </w:r>
            <w:r w:rsidR="008C073B" w:rsidRPr="001F1FD6">
              <w:rPr>
                <w:rStyle w:val="Hyperlink"/>
                <w:noProof/>
              </w:rPr>
              <w:t>Hvilket materiale skal jeg bruge?</w:t>
            </w:r>
            <w:r w:rsidR="008C073B">
              <w:rPr>
                <w:noProof/>
                <w:webHidden/>
              </w:rPr>
              <w:tab/>
            </w:r>
            <w:r w:rsidR="008C073B">
              <w:rPr>
                <w:noProof/>
                <w:webHidden/>
              </w:rPr>
              <w:fldChar w:fldCharType="begin"/>
            </w:r>
            <w:r w:rsidR="008C073B">
              <w:rPr>
                <w:noProof/>
                <w:webHidden/>
              </w:rPr>
              <w:instrText xml:space="preserve"> PAGEREF _Toc103762813 \h </w:instrText>
            </w:r>
            <w:r w:rsidR="008C073B">
              <w:rPr>
                <w:noProof/>
                <w:webHidden/>
              </w:rPr>
            </w:r>
            <w:r w:rsidR="008C073B">
              <w:rPr>
                <w:noProof/>
                <w:webHidden/>
              </w:rPr>
              <w:fldChar w:fldCharType="separate"/>
            </w:r>
            <w:r w:rsidR="008C073B">
              <w:rPr>
                <w:noProof/>
                <w:webHidden/>
              </w:rPr>
              <w:t>6</w:t>
            </w:r>
            <w:r w:rsidR="008C073B">
              <w:rPr>
                <w:noProof/>
                <w:webHidden/>
              </w:rPr>
              <w:fldChar w:fldCharType="end"/>
            </w:r>
          </w:hyperlink>
        </w:p>
        <w:p w14:paraId="6AE2729E" w14:textId="615107BE" w:rsidR="008C073B" w:rsidRDefault="00000000">
          <w:pPr>
            <w:pStyle w:val="Indholdsfortegnelse2"/>
            <w:tabs>
              <w:tab w:val="left" w:pos="880"/>
            </w:tabs>
            <w:rPr>
              <w:rFonts w:eastAsiaTheme="minorEastAsia" w:cstheme="minorBidi"/>
              <w:noProof/>
              <w:color w:val="auto"/>
              <w:sz w:val="22"/>
              <w:szCs w:val="22"/>
            </w:rPr>
          </w:pPr>
          <w:hyperlink w:anchor="_Toc103762814" w:history="1">
            <w:r w:rsidR="008C073B" w:rsidRPr="001F1FD6">
              <w:rPr>
                <w:rStyle w:val="Hyperlink"/>
                <w:noProof/>
              </w:rPr>
              <w:t>5.3</w:t>
            </w:r>
            <w:r w:rsidR="008C073B">
              <w:rPr>
                <w:rFonts w:eastAsiaTheme="minorEastAsia" w:cstheme="minorBidi"/>
                <w:noProof/>
                <w:color w:val="auto"/>
                <w:sz w:val="22"/>
                <w:szCs w:val="22"/>
              </w:rPr>
              <w:tab/>
            </w:r>
            <w:r w:rsidR="008C073B" w:rsidRPr="001F1FD6">
              <w:rPr>
                <w:rStyle w:val="Hyperlink"/>
                <w:noProof/>
              </w:rPr>
              <w:t>Hvornår kan jeg ikke bruge miniudbud 1?</w:t>
            </w:r>
            <w:r w:rsidR="008C073B">
              <w:rPr>
                <w:noProof/>
                <w:webHidden/>
              </w:rPr>
              <w:tab/>
            </w:r>
            <w:r w:rsidR="008C073B">
              <w:rPr>
                <w:noProof/>
                <w:webHidden/>
              </w:rPr>
              <w:fldChar w:fldCharType="begin"/>
            </w:r>
            <w:r w:rsidR="008C073B">
              <w:rPr>
                <w:noProof/>
                <w:webHidden/>
              </w:rPr>
              <w:instrText xml:space="preserve"> PAGEREF _Toc103762814 \h </w:instrText>
            </w:r>
            <w:r w:rsidR="008C073B">
              <w:rPr>
                <w:noProof/>
                <w:webHidden/>
              </w:rPr>
            </w:r>
            <w:r w:rsidR="008C073B">
              <w:rPr>
                <w:noProof/>
                <w:webHidden/>
              </w:rPr>
              <w:fldChar w:fldCharType="separate"/>
            </w:r>
            <w:r w:rsidR="008C073B">
              <w:rPr>
                <w:noProof/>
                <w:webHidden/>
              </w:rPr>
              <w:t>6</w:t>
            </w:r>
            <w:r w:rsidR="008C073B">
              <w:rPr>
                <w:noProof/>
                <w:webHidden/>
              </w:rPr>
              <w:fldChar w:fldCharType="end"/>
            </w:r>
          </w:hyperlink>
        </w:p>
        <w:p w14:paraId="0C540360" w14:textId="5589267A" w:rsidR="008C073B" w:rsidRDefault="00000000">
          <w:pPr>
            <w:pStyle w:val="Indholdsfortegnelse2"/>
            <w:tabs>
              <w:tab w:val="left" w:pos="880"/>
            </w:tabs>
            <w:rPr>
              <w:rFonts w:eastAsiaTheme="minorEastAsia" w:cstheme="minorBidi"/>
              <w:noProof/>
              <w:color w:val="auto"/>
              <w:sz w:val="22"/>
              <w:szCs w:val="22"/>
            </w:rPr>
          </w:pPr>
          <w:hyperlink w:anchor="_Toc103762815" w:history="1">
            <w:r w:rsidR="008C073B" w:rsidRPr="001F1FD6">
              <w:rPr>
                <w:rStyle w:val="Hyperlink"/>
                <w:noProof/>
              </w:rPr>
              <w:t>5.4</w:t>
            </w:r>
            <w:r w:rsidR="008C073B">
              <w:rPr>
                <w:rFonts w:eastAsiaTheme="minorEastAsia" w:cstheme="minorBidi"/>
                <w:noProof/>
                <w:color w:val="auto"/>
                <w:sz w:val="22"/>
                <w:szCs w:val="22"/>
              </w:rPr>
              <w:tab/>
            </w:r>
            <w:r w:rsidR="008C073B" w:rsidRPr="001F1FD6">
              <w:rPr>
                <w:rStyle w:val="Hyperlink"/>
                <w:noProof/>
              </w:rPr>
              <w:t>Leveringsfrist</w:t>
            </w:r>
            <w:r w:rsidR="008C073B">
              <w:rPr>
                <w:noProof/>
                <w:webHidden/>
              </w:rPr>
              <w:tab/>
            </w:r>
            <w:r w:rsidR="008C073B">
              <w:rPr>
                <w:noProof/>
                <w:webHidden/>
              </w:rPr>
              <w:fldChar w:fldCharType="begin"/>
            </w:r>
            <w:r w:rsidR="008C073B">
              <w:rPr>
                <w:noProof/>
                <w:webHidden/>
              </w:rPr>
              <w:instrText xml:space="preserve"> PAGEREF _Toc103762815 \h </w:instrText>
            </w:r>
            <w:r w:rsidR="008C073B">
              <w:rPr>
                <w:noProof/>
                <w:webHidden/>
              </w:rPr>
            </w:r>
            <w:r w:rsidR="008C073B">
              <w:rPr>
                <w:noProof/>
                <w:webHidden/>
              </w:rPr>
              <w:fldChar w:fldCharType="separate"/>
            </w:r>
            <w:r w:rsidR="008C073B">
              <w:rPr>
                <w:noProof/>
                <w:webHidden/>
              </w:rPr>
              <w:t>6</w:t>
            </w:r>
            <w:r w:rsidR="008C073B">
              <w:rPr>
                <w:noProof/>
                <w:webHidden/>
              </w:rPr>
              <w:fldChar w:fldCharType="end"/>
            </w:r>
          </w:hyperlink>
        </w:p>
        <w:p w14:paraId="0E12239D" w14:textId="11CD9362" w:rsidR="008C073B" w:rsidRDefault="00000000">
          <w:pPr>
            <w:pStyle w:val="Indholdsfortegnelse2"/>
            <w:tabs>
              <w:tab w:val="left" w:pos="880"/>
            </w:tabs>
            <w:rPr>
              <w:rFonts w:eastAsiaTheme="minorEastAsia" w:cstheme="minorBidi"/>
              <w:noProof/>
              <w:color w:val="auto"/>
              <w:sz w:val="22"/>
              <w:szCs w:val="22"/>
            </w:rPr>
          </w:pPr>
          <w:hyperlink w:anchor="_Toc103762816" w:history="1">
            <w:r w:rsidR="008C073B" w:rsidRPr="001F1FD6">
              <w:rPr>
                <w:rStyle w:val="Hyperlink"/>
                <w:noProof/>
              </w:rPr>
              <w:t>5.5</w:t>
            </w:r>
            <w:r w:rsidR="008C073B">
              <w:rPr>
                <w:rFonts w:eastAsiaTheme="minorEastAsia" w:cstheme="minorBidi"/>
                <w:noProof/>
                <w:color w:val="auto"/>
                <w:sz w:val="22"/>
                <w:szCs w:val="22"/>
              </w:rPr>
              <w:tab/>
            </w:r>
            <w:r w:rsidR="008C073B" w:rsidRPr="001F1FD6">
              <w:rPr>
                <w:rStyle w:val="Hyperlink"/>
                <w:noProof/>
              </w:rPr>
              <w:t>Leveringstidspunkt</w:t>
            </w:r>
            <w:r w:rsidR="008C073B">
              <w:rPr>
                <w:noProof/>
                <w:webHidden/>
              </w:rPr>
              <w:tab/>
            </w:r>
            <w:r w:rsidR="008C073B">
              <w:rPr>
                <w:noProof/>
                <w:webHidden/>
              </w:rPr>
              <w:fldChar w:fldCharType="begin"/>
            </w:r>
            <w:r w:rsidR="008C073B">
              <w:rPr>
                <w:noProof/>
                <w:webHidden/>
              </w:rPr>
              <w:instrText xml:space="preserve"> PAGEREF _Toc103762816 \h </w:instrText>
            </w:r>
            <w:r w:rsidR="008C073B">
              <w:rPr>
                <w:noProof/>
                <w:webHidden/>
              </w:rPr>
            </w:r>
            <w:r w:rsidR="008C073B">
              <w:rPr>
                <w:noProof/>
                <w:webHidden/>
              </w:rPr>
              <w:fldChar w:fldCharType="separate"/>
            </w:r>
            <w:r w:rsidR="008C073B">
              <w:rPr>
                <w:noProof/>
                <w:webHidden/>
              </w:rPr>
              <w:t>7</w:t>
            </w:r>
            <w:r w:rsidR="008C073B">
              <w:rPr>
                <w:noProof/>
                <w:webHidden/>
              </w:rPr>
              <w:fldChar w:fldCharType="end"/>
            </w:r>
          </w:hyperlink>
        </w:p>
        <w:p w14:paraId="68ECF82D" w14:textId="05662831" w:rsidR="008C073B" w:rsidRDefault="00000000">
          <w:pPr>
            <w:pStyle w:val="Indholdsfortegnelse1"/>
            <w:tabs>
              <w:tab w:val="left" w:pos="567"/>
            </w:tabs>
            <w:rPr>
              <w:rFonts w:eastAsiaTheme="minorEastAsia" w:cstheme="minorBidi"/>
              <w:b w:val="0"/>
              <w:noProof/>
              <w:color w:val="auto"/>
              <w:sz w:val="22"/>
              <w:szCs w:val="22"/>
            </w:rPr>
          </w:pPr>
          <w:hyperlink w:anchor="_Toc103762817" w:history="1">
            <w:r w:rsidR="008C073B" w:rsidRPr="001F1FD6">
              <w:rPr>
                <w:rStyle w:val="Hyperlink"/>
                <w:noProof/>
              </w:rPr>
              <w:t>6</w:t>
            </w:r>
            <w:r w:rsidR="008C073B">
              <w:rPr>
                <w:rFonts w:eastAsiaTheme="minorEastAsia" w:cstheme="minorBidi"/>
                <w:b w:val="0"/>
                <w:noProof/>
                <w:color w:val="auto"/>
                <w:sz w:val="22"/>
                <w:szCs w:val="22"/>
              </w:rPr>
              <w:tab/>
            </w:r>
            <w:r w:rsidR="008C073B" w:rsidRPr="001F1FD6">
              <w:rPr>
                <w:rStyle w:val="Hyperlink"/>
                <w:noProof/>
              </w:rPr>
              <w:t>Miniudbud 2 – Køb af produkter og løsninger uden resultatansvar</w:t>
            </w:r>
            <w:r w:rsidR="008C073B">
              <w:rPr>
                <w:noProof/>
                <w:webHidden/>
              </w:rPr>
              <w:tab/>
            </w:r>
            <w:r w:rsidR="008C073B">
              <w:rPr>
                <w:noProof/>
                <w:webHidden/>
              </w:rPr>
              <w:fldChar w:fldCharType="begin"/>
            </w:r>
            <w:r w:rsidR="008C073B">
              <w:rPr>
                <w:noProof/>
                <w:webHidden/>
              </w:rPr>
              <w:instrText xml:space="preserve"> PAGEREF _Toc103762817 \h </w:instrText>
            </w:r>
            <w:r w:rsidR="008C073B">
              <w:rPr>
                <w:noProof/>
                <w:webHidden/>
              </w:rPr>
            </w:r>
            <w:r w:rsidR="008C073B">
              <w:rPr>
                <w:noProof/>
                <w:webHidden/>
              </w:rPr>
              <w:fldChar w:fldCharType="separate"/>
            </w:r>
            <w:r w:rsidR="008C073B">
              <w:rPr>
                <w:noProof/>
                <w:webHidden/>
              </w:rPr>
              <w:t>7</w:t>
            </w:r>
            <w:r w:rsidR="008C073B">
              <w:rPr>
                <w:noProof/>
                <w:webHidden/>
              </w:rPr>
              <w:fldChar w:fldCharType="end"/>
            </w:r>
          </w:hyperlink>
        </w:p>
        <w:p w14:paraId="65F9D4C0" w14:textId="67CA11B6" w:rsidR="008C073B" w:rsidRDefault="00000000">
          <w:pPr>
            <w:pStyle w:val="Indholdsfortegnelse2"/>
            <w:tabs>
              <w:tab w:val="left" w:pos="880"/>
            </w:tabs>
            <w:rPr>
              <w:rFonts w:eastAsiaTheme="minorEastAsia" w:cstheme="minorBidi"/>
              <w:noProof/>
              <w:color w:val="auto"/>
              <w:sz w:val="22"/>
              <w:szCs w:val="22"/>
            </w:rPr>
          </w:pPr>
          <w:hyperlink w:anchor="_Toc103762818" w:history="1">
            <w:r w:rsidR="008C073B" w:rsidRPr="001F1FD6">
              <w:rPr>
                <w:rStyle w:val="Hyperlink"/>
                <w:noProof/>
              </w:rPr>
              <w:t>6.1</w:t>
            </w:r>
            <w:r w:rsidR="008C073B">
              <w:rPr>
                <w:rFonts w:eastAsiaTheme="minorEastAsia" w:cstheme="minorBidi"/>
                <w:noProof/>
                <w:color w:val="auto"/>
                <w:sz w:val="22"/>
                <w:szCs w:val="22"/>
              </w:rPr>
              <w:tab/>
            </w:r>
            <w:r w:rsidR="008C073B" w:rsidRPr="001F1FD6">
              <w:rPr>
                <w:rStyle w:val="Hyperlink"/>
                <w:noProof/>
              </w:rPr>
              <w:t>Hvad gør jeg?</w:t>
            </w:r>
            <w:r w:rsidR="008C073B">
              <w:rPr>
                <w:noProof/>
                <w:webHidden/>
              </w:rPr>
              <w:tab/>
            </w:r>
            <w:r w:rsidR="008C073B">
              <w:rPr>
                <w:noProof/>
                <w:webHidden/>
              </w:rPr>
              <w:fldChar w:fldCharType="begin"/>
            </w:r>
            <w:r w:rsidR="008C073B">
              <w:rPr>
                <w:noProof/>
                <w:webHidden/>
              </w:rPr>
              <w:instrText xml:space="preserve"> PAGEREF _Toc103762818 \h </w:instrText>
            </w:r>
            <w:r w:rsidR="008C073B">
              <w:rPr>
                <w:noProof/>
                <w:webHidden/>
              </w:rPr>
            </w:r>
            <w:r w:rsidR="008C073B">
              <w:rPr>
                <w:noProof/>
                <w:webHidden/>
              </w:rPr>
              <w:fldChar w:fldCharType="separate"/>
            </w:r>
            <w:r w:rsidR="008C073B">
              <w:rPr>
                <w:noProof/>
                <w:webHidden/>
              </w:rPr>
              <w:t>7</w:t>
            </w:r>
            <w:r w:rsidR="008C073B">
              <w:rPr>
                <w:noProof/>
                <w:webHidden/>
              </w:rPr>
              <w:fldChar w:fldCharType="end"/>
            </w:r>
          </w:hyperlink>
        </w:p>
        <w:p w14:paraId="3C63B400" w14:textId="48BDDF17" w:rsidR="008C073B" w:rsidRDefault="00000000">
          <w:pPr>
            <w:pStyle w:val="Indholdsfortegnelse2"/>
            <w:tabs>
              <w:tab w:val="left" w:pos="880"/>
            </w:tabs>
            <w:rPr>
              <w:rFonts w:eastAsiaTheme="minorEastAsia" w:cstheme="minorBidi"/>
              <w:noProof/>
              <w:color w:val="auto"/>
              <w:sz w:val="22"/>
              <w:szCs w:val="22"/>
            </w:rPr>
          </w:pPr>
          <w:hyperlink w:anchor="_Toc103762819" w:history="1">
            <w:r w:rsidR="008C073B" w:rsidRPr="001F1FD6">
              <w:rPr>
                <w:rStyle w:val="Hyperlink"/>
                <w:noProof/>
              </w:rPr>
              <w:t>6.2</w:t>
            </w:r>
            <w:r w:rsidR="008C073B">
              <w:rPr>
                <w:rFonts w:eastAsiaTheme="minorEastAsia" w:cstheme="minorBidi"/>
                <w:noProof/>
                <w:color w:val="auto"/>
                <w:sz w:val="22"/>
                <w:szCs w:val="22"/>
              </w:rPr>
              <w:tab/>
            </w:r>
            <w:r w:rsidR="008C073B" w:rsidRPr="001F1FD6">
              <w:rPr>
                <w:rStyle w:val="Hyperlink"/>
                <w:noProof/>
              </w:rPr>
              <w:t>Hvilket materiale skal jeg bruge?</w:t>
            </w:r>
            <w:r w:rsidR="008C073B">
              <w:rPr>
                <w:noProof/>
                <w:webHidden/>
              </w:rPr>
              <w:tab/>
            </w:r>
            <w:r w:rsidR="008C073B">
              <w:rPr>
                <w:noProof/>
                <w:webHidden/>
              </w:rPr>
              <w:fldChar w:fldCharType="begin"/>
            </w:r>
            <w:r w:rsidR="008C073B">
              <w:rPr>
                <w:noProof/>
                <w:webHidden/>
              </w:rPr>
              <w:instrText xml:space="preserve"> PAGEREF _Toc103762819 \h </w:instrText>
            </w:r>
            <w:r w:rsidR="008C073B">
              <w:rPr>
                <w:noProof/>
                <w:webHidden/>
              </w:rPr>
            </w:r>
            <w:r w:rsidR="008C073B">
              <w:rPr>
                <w:noProof/>
                <w:webHidden/>
              </w:rPr>
              <w:fldChar w:fldCharType="separate"/>
            </w:r>
            <w:r w:rsidR="008C073B">
              <w:rPr>
                <w:noProof/>
                <w:webHidden/>
              </w:rPr>
              <w:t>7</w:t>
            </w:r>
            <w:r w:rsidR="008C073B">
              <w:rPr>
                <w:noProof/>
                <w:webHidden/>
              </w:rPr>
              <w:fldChar w:fldCharType="end"/>
            </w:r>
          </w:hyperlink>
        </w:p>
        <w:p w14:paraId="57FD2D34" w14:textId="756489C1" w:rsidR="008C073B" w:rsidRDefault="00000000">
          <w:pPr>
            <w:pStyle w:val="Indholdsfortegnelse2"/>
            <w:tabs>
              <w:tab w:val="left" w:pos="880"/>
            </w:tabs>
            <w:rPr>
              <w:rFonts w:eastAsiaTheme="minorEastAsia" w:cstheme="minorBidi"/>
              <w:noProof/>
              <w:color w:val="auto"/>
              <w:sz w:val="22"/>
              <w:szCs w:val="22"/>
            </w:rPr>
          </w:pPr>
          <w:hyperlink w:anchor="_Toc103762820" w:history="1">
            <w:r w:rsidR="008C073B" w:rsidRPr="001F1FD6">
              <w:rPr>
                <w:rStyle w:val="Hyperlink"/>
                <w:noProof/>
              </w:rPr>
              <w:t>6.3</w:t>
            </w:r>
            <w:r w:rsidR="008C073B">
              <w:rPr>
                <w:rFonts w:eastAsiaTheme="minorEastAsia" w:cstheme="minorBidi"/>
                <w:noProof/>
                <w:color w:val="auto"/>
                <w:sz w:val="22"/>
                <w:szCs w:val="22"/>
              </w:rPr>
              <w:tab/>
            </w:r>
            <w:r w:rsidR="008C073B" w:rsidRPr="001F1FD6">
              <w:rPr>
                <w:rStyle w:val="Hyperlink"/>
                <w:noProof/>
              </w:rPr>
              <w:t>Hvornår kan jeg ikke bruge miniudbud 2?</w:t>
            </w:r>
            <w:r w:rsidR="008C073B">
              <w:rPr>
                <w:noProof/>
                <w:webHidden/>
              </w:rPr>
              <w:tab/>
            </w:r>
            <w:r w:rsidR="008C073B">
              <w:rPr>
                <w:noProof/>
                <w:webHidden/>
              </w:rPr>
              <w:fldChar w:fldCharType="begin"/>
            </w:r>
            <w:r w:rsidR="008C073B">
              <w:rPr>
                <w:noProof/>
                <w:webHidden/>
              </w:rPr>
              <w:instrText xml:space="preserve"> PAGEREF _Toc103762820 \h </w:instrText>
            </w:r>
            <w:r w:rsidR="008C073B">
              <w:rPr>
                <w:noProof/>
                <w:webHidden/>
              </w:rPr>
            </w:r>
            <w:r w:rsidR="008C073B">
              <w:rPr>
                <w:noProof/>
                <w:webHidden/>
              </w:rPr>
              <w:fldChar w:fldCharType="separate"/>
            </w:r>
            <w:r w:rsidR="008C073B">
              <w:rPr>
                <w:noProof/>
                <w:webHidden/>
              </w:rPr>
              <w:t>8</w:t>
            </w:r>
            <w:r w:rsidR="008C073B">
              <w:rPr>
                <w:noProof/>
                <w:webHidden/>
              </w:rPr>
              <w:fldChar w:fldCharType="end"/>
            </w:r>
          </w:hyperlink>
        </w:p>
        <w:p w14:paraId="26BC0F7D" w14:textId="2BFA653B" w:rsidR="008C073B" w:rsidRDefault="00000000">
          <w:pPr>
            <w:pStyle w:val="Indholdsfortegnelse1"/>
            <w:tabs>
              <w:tab w:val="left" w:pos="567"/>
            </w:tabs>
            <w:rPr>
              <w:rFonts w:eastAsiaTheme="minorEastAsia" w:cstheme="minorBidi"/>
              <w:b w:val="0"/>
              <w:noProof/>
              <w:color w:val="auto"/>
              <w:sz w:val="22"/>
              <w:szCs w:val="22"/>
            </w:rPr>
          </w:pPr>
          <w:hyperlink w:anchor="_Toc103762821" w:history="1">
            <w:r w:rsidR="008C073B" w:rsidRPr="001F1FD6">
              <w:rPr>
                <w:rStyle w:val="Hyperlink"/>
                <w:noProof/>
              </w:rPr>
              <w:t>7</w:t>
            </w:r>
            <w:r w:rsidR="008C073B">
              <w:rPr>
                <w:rFonts w:eastAsiaTheme="minorEastAsia" w:cstheme="minorBidi"/>
                <w:b w:val="0"/>
                <w:noProof/>
                <w:color w:val="auto"/>
                <w:sz w:val="22"/>
                <w:szCs w:val="22"/>
              </w:rPr>
              <w:tab/>
            </w:r>
            <w:r w:rsidR="008C073B" w:rsidRPr="001F1FD6">
              <w:rPr>
                <w:rStyle w:val="Hyperlink"/>
                <w:noProof/>
              </w:rPr>
              <w:t>Miniudbud 3 – Løsningskøb med installation og konfiguration</w:t>
            </w:r>
            <w:r w:rsidR="008C073B">
              <w:rPr>
                <w:noProof/>
                <w:webHidden/>
              </w:rPr>
              <w:tab/>
            </w:r>
            <w:r w:rsidR="008C073B">
              <w:rPr>
                <w:noProof/>
                <w:webHidden/>
              </w:rPr>
              <w:fldChar w:fldCharType="begin"/>
            </w:r>
            <w:r w:rsidR="008C073B">
              <w:rPr>
                <w:noProof/>
                <w:webHidden/>
              </w:rPr>
              <w:instrText xml:space="preserve"> PAGEREF _Toc103762821 \h </w:instrText>
            </w:r>
            <w:r w:rsidR="008C073B">
              <w:rPr>
                <w:noProof/>
                <w:webHidden/>
              </w:rPr>
            </w:r>
            <w:r w:rsidR="008C073B">
              <w:rPr>
                <w:noProof/>
                <w:webHidden/>
              </w:rPr>
              <w:fldChar w:fldCharType="separate"/>
            </w:r>
            <w:r w:rsidR="008C073B">
              <w:rPr>
                <w:noProof/>
                <w:webHidden/>
              </w:rPr>
              <w:t>8</w:t>
            </w:r>
            <w:r w:rsidR="008C073B">
              <w:rPr>
                <w:noProof/>
                <w:webHidden/>
              </w:rPr>
              <w:fldChar w:fldCharType="end"/>
            </w:r>
          </w:hyperlink>
        </w:p>
        <w:p w14:paraId="17AB01F5" w14:textId="0757D481" w:rsidR="008C073B" w:rsidRDefault="00000000">
          <w:pPr>
            <w:pStyle w:val="Indholdsfortegnelse2"/>
            <w:tabs>
              <w:tab w:val="left" w:pos="880"/>
            </w:tabs>
            <w:rPr>
              <w:rFonts w:eastAsiaTheme="minorEastAsia" w:cstheme="minorBidi"/>
              <w:noProof/>
              <w:color w:val="auto"/>
              <w:sz w:val="22"/>
              <w:szCs w:val="22"/>
            </w:rPr>
          </w:pPr>
          <w:hyperlink w:anchor="_Toc103762822" w:history="1">
            <w:r w:rsidR="008C073B" w:rsidRPr="001F1FD6">
              <w:rPr>
                <w:rStyle w:val="Hyperlink"/>
                <w:noProof/>
              </w:rPr>
              <w:t>7.1</w:t>
            </w:r>
            <w:r w:rsidR="008C073B">
              <w:rPr>
                <w:rFonts w:eastAsiaTheme="minorEastAsia" w:cstheme="minorBidi"/>
                <w:noProof/>
                <w:color w:val="auto"/>
                <w:sz w:val="22"/>
                <w:szCs w:val="22"/>
              </w:rPr>
              <w:tab/>
            </w:r>
            <w:r w:rsidR="008C073B" w:rsidRPr="001F1FD6">
              <w:rPr>
                <w:rStyle w:val="Hyperlink"/>
                <w:noProof/>
              </w:rPr>
              <w:t>Hvad gør jeg?</w:t>
            </w:r>
            <w:r w:rsidR="008C073B">
              <w:rPr>
                <w:noProof/>
                <w:webHidden/>
              </w:rPr>
              <w:tab/>
            </w:r>
            <w:r w:rsidR="008C073B">
              <w:rPr>
                <w:noProof/>
                <w:webHidden/>
              </w:rPr>
              <w:fldChar w:fldCharType="begin"/>
            </w:r>
            <w:r w:rsidR="008C073B">
              <w:rPr>
                <w:noProof/>
                <w:webHidden/>
              </w:rPr>
              <w:instrText xml:space="preserve"> PAGEREF _Toc103762822 \h </w:instrText>
            </w:r>
            <w:r w:rsidR="008C073B">
              <w:rPr>
                <w:noProof/>
                <w:webHidden/>
              </w:rPr>
            </w:r>
            <w:r w:rsidR="008C073B">
              <w:rPr>
                <w:noProof/>
                <w:webHidden/>
              </w:rPr>
              <w:fldChar w:fldCharType="separate"/>
            </w:r>
            <w:r w:rsidR="008C073B">
              <w:rPr>
                <w:noProof/>
                <w:webHidden/>
              </w:rPr>
              <w:t>8</w:t>
            </w:r>
            <w:r w:rsidR="008C073B">
              <w:rPr>
                <w:noProof/>
                <w:webHidden/>
              </w:rPr>
              <w:fldChar w:fldCharType="end"/>
            </w:r>
          </w:hyperlink>
        </w:p>
        <w:p w14:paraId="1676DBCA" w14:textId="4FD34E51" w:rsidR="008C073B" w:rsidRDefault="00000000">
          <w:pPr>
            <w:pStyle w:val="Indholdsfortegnelse2"/>
            <w:tabs>
              <w:tab w:val="left" w:pos="880"/>
            </w:tabs>
            <w:rPr>
              <w:rFonts w:eastAsiaTheme="minorEastAsia" w:cstheme="minorBidi"/>
              <w:noProof/>
              <w:color w:val="auto"/>
              <w:sz w:val="22"/>
              <w:szCs w:val="22"/>
            </w:rPr>
          </w:pPr>
          <w:hyperlink w:anchor="_Toc103762823" w:history="1">
            <w:r w:rsidR="008C073B" w:rsidRPr="001F1FD6">
              <w:rPr>
                <w:rStyle w:val="Hyperlink"/>
                <w:noProof/>
              </w:rPr>
              <w:t>7.2</w:t>
            </w:r>
            <w:r w:rsidR="008C073B">
              <w:rPr>
                <w:rFonts w:eastAsiaTheme="minorEastAsia" w:cstheme="minorBidi"/>
                <w:noProof/>
                <w:color w:val="auto"/>
                <w:sz w:val="22"/>
                <w:szCs w:val="22"/>
              </w:rPr>
              <w:tab/>
            </w:r>
            <w:r w:rsidR="008C073B" w:rsidRPr="001F1FD6">
              <w:rPr>
                <w:rStyle w:val="Hyperlink"/>
                <w:noProof/>
              </w:rPr>
              <w:t>Hvilket materiale skal jeg bruge?</w:t>
            </w:r>
            <w:r w:rsidR="008C073B">
              <w:rPr>
                <w:noProof/>
                <w:webHidden/>
              </w:rPr>
              <w:tab/>
            </w:r>
            <w:r w:rsidR="008C073B">
              <w:rPr>
                <w:noProof/>
                <w:webHidden/>
              </w:rPr>
              <w:fldChar w:fldCharType="begin"/>
            </w:r>
            <w:r w:rsidR="008C073B">
              <w:rPr>
                <w:noProof/>
                <w:webHidden/>
              </w:rPr>
              <w:instrText xml:space="preserve"> PAGEREF _Toc103762823 \h </w:instrText>
            </w:r>
            <w:r w:rsidR="008C073B">
              <w:rPr>
                <w:noProof/>
                <w:webHidden/>
              </w:rPr>
            </w:r>
            <w:r w:rsidR="008C073B">
              <w:rPr>
                <w:noProof/>
                <w:webHidden/>
              </w:rPr>
              <w:fldChar w:fldCharType="separate"/>
            </w:r>
            <w:r w:rsidR="008C073B">
              <w:rPr>
                <w:noProof/>
                <w:webHidden/>
              </w:rPr>
              <w:t>9</w:t>
            </w:r>
            <w:r w:rsidR="008C073B">
              <w:rPr>
                <w:noProof/>
                <w:webHidden/>
              </w:rPr>
              <w:fldChar w:fldCharType="end"/>
            </w:r>
          </w:hyperlink>
        </w:p>
        <w:p w14:paraId="68DA884E" w14:textId="72A6096F" w:rsidR="008C073B" w:rsidRDefault="00000000">
          <w:pPr>
            <w:pStyle w:val="Indholdsfortegnelse2"/>
            <w:tabs>
              <w:tab w:val="left" w:pos="880"/>
            </w:tabs>
            <w:rPr>
              <w:rFonts w:eastAsiaTheme="minorEastAsia" w:cstheme="minorBidi"/>
              <w:noProof/>
              <w:color w:val="auto"/>
              <w:sz w:val="22"/>
              <w:szCs w:val="22"/>
            </w:rPr>
          </w:pPr>
          <w:hyperlink w:anchor="_Toc103762824" w:history="1">
            <w:r w:rsidR="008C073B" w:rsidRPr="001F1FD6">
              <w:rPr>
                <w:rStyle w:val="Hyperlink"/>
                <w:noProof/>
              </w:rPr>
              <w:t>7.3</w:t>
            </w:r>
            <w:r w:rsidR="008C073B">
              <w:rPr>
                <w:rFonts w:eastAsiaTheme="minorEastAsia" w:cstheme="minorBidi"/>
                <w:noProof/>
                <w:color w:val="auto"/>
                <w:sz w:val="22"/>
                <w:szCs w:val="22"/>
              </w:rPr>
              <w:tab/>
            </w:r>
            <w:r w:rsidR="008C073B" w:rsidRPr="001F1FD6">
              <w:rPr>
                <w:rStyle w:val="Hyperlink"/>
                <w:noProof/>
              </w:rPr>
              <w:t>Hvornår kan jeg ikke bruge miniudbud 3?</w:t>
            </w:r>
            <w:r w:rsidR="008C073B">
              <w:rPr>
                <w:noProof/>
                <w:webHidden/>
              </w:rPr>
              <w:tab/>
            </w:r>
            <w:r w:rsidR="008C073B">
              <w:rPr>
                <w:noProof/>
                <w:webHidden/>
              </w:rPr>
              <w:fldChar w:fldCharType="begin"/>
            </w:r>
            <w:r w:rsidR="008C073B">
              <w:rPr>
                <w:noProof/>
                <w:webHidden/>
              </w:rPr>
              <w:instrText xml:space="preserve"> PAGEREF _Toc103762824 \h </w:instrText>
            </w:r>
            <w:r w:rsidR="008C073B">
              <w:rPr>
                <w:noProof/>
                <w:webHidden/>
              </w:rPr>
            </w:r>
            <w:r w:rsidR="008C073B">
              <w:rPr>
                <w:noProof/>
                <w:webHidden/>
              </w:rPr>
              <w:fldChar w:fldCharType="separate"/>
            </w:r>
            <w:r w:rsidR="008C073B">
              <w:rPr>
                <w:noProof/>
                <w:webHidden/>
              </w:rPr>
              <w:t>9</w:t>
            </w:r>
            <w:r w:rsidR="008C073B">
              <w:rPr>
                <w:noProof/>
                <w:webHidden/>
              </w:rPr>
              <w:fldChar w:fldCharType="end"/>
            </w:r>
          </w:hyperlink>
        </w:p>
        <w:p w14:paraId="22AC13D2" w14:textId="34730704" w:rsidR="008C073B" w:rsidRDefault="00000000">
          <w:pPr>
            <w:pStyle w:val="Indholdsfortegnelse1"/>
            <w:tabs>
              <w:tab w:val="left" w:pos="567"/>
            </w:tabs>
            <w:rPr>
              <w:rFonts w:eastAsiaTheme="minorEastAsia" w:cstheme="minorBidi"/>
              <w:b w:val="0"/>
              <w:noProof/>
              <w:color w:val="auto"/>
              <w:sz w:val="22"/>
              <w:szCs w:val="22"/>
            </w:rPr>
          </w:pPr>
          <w:hyperlink w:anchor="_Toc103762825" w:history="1">
            <w:r w:rsidR="008C073B" w:rsidRPr="001F1FD6">
              <w:rPr>
                <w:rStyle w:val="Hyperlink"/>
                <w:noProof/>
              </w:rPr>
              <w:t>8</w:t>
            </w:r>
            <w:r w:rsidR="008C073B">
              <w:rPr>
                <w:rFonts w:eastAsiaTheme="minorEastAsia" w:cstheme="minorBidi"/>
                <w:b w:val="0"/>
                <w:noProof/>
                <w:color w:val="auto"/>
                <w:sz w:val="22"/>
                <w:szCs w:val="22"/>
              </w:rPr>
              <w:tab/>
            </w:r>
            <w:r w:rsidR="008C073B" w:rsidRPr="001F1FD6">
              <w:rPr>
                <w:rStyle w:val="Hyperlink"/>
                <w:noProof/>
              </w:rPr>
              <w:t>Miniudbud 4 – Kompetencekøb</w:t>
            </w:r>
            <w:r w:rsidR="008C073B">
              <w:rPr>
                <w:noProof/>
                <w:webHidden/>
              </w:rPr>
              <w:tab/>
            </w:r>
            <w:r w:rsidR="008C073B">
              <w:rPr>
                <w:noProof/>
                <w:webHidden/>
              </w:rPr>
              <w:fldChar w:fldCharType="begin"/>
            </w:r>
            <w:r w:rsidR="008C073B">
              <w:rPr>
                <w:noProof/>
                <w:webHidden/>
              </w:rPr>
              <w:instrText xml:space="preserve"> PAGEREF _Toc103762825 \h </w:instrText>
            </w:r>
            <w:r w:rsidR="008C073B">
              <w:rPr>
                <w:noProof/>
                <w:webHidden/>
              </w:rPr>
            </w:r>
            <w:r w:rsidR="008C073B">
              <w:rPr>
                <w:noProof/>
                <w:webHidden/>
              </w:rPr>
              <w:fldChar w:fldCharType="separate"/>
            </w:r>
            <w:r w:rsidR="008C073B">
              <w:rPr>
                <w:noProof/>
                <w:webHidden/>
              </w:rPr>
              <w:t>9</w:t>
            </w:r>
            <w:r w:rsidR="008C073B">
              <w:rPr>
                <w:noProof/>
                <w:webHidden/>
              </w:rPr>
              <w:fldChar w:fldCharType="end"/>
            </w:r>
          </w:hyperlink>
        </w:p>
        <w:p w14:paraId="3E811FF4" w14:textId="4A4BC52C" w:rsidR="008C073B" w:rsidRDefault="00000000">
          <w:pPr>
            <w:pStyle w:val="Indholdsfortegnelse2"/>
            <w:tabs>
              <w:tab w:val="left" w:pos="880"/>
            </w:tabs>
            <w:rPr>
              <w:rFonts w:eastAsiaTheme="minorEastAsia" w:cstheme="minorBidi"/>
              <w:noProof/>
              <w:color w:val="auto"/>
              <w:sz w:val="22"/>
              <w:szCs w:val="22"/>
            </w:rPr>
          </w:pPr>
          <w:hyperlink w:anchor="_Toc103762826" w:history="1">
            <w:r w:rsidR="008C073B" w:rsidRPr="001F1FD6">
              <w:rPr>
                <w:rStyle w:val="Hyperlink"/>
                <w:noProof/>
              </w:rPr>
              <w:t>8.1</w:t>
            </w:r>
            <w:r w:rsidR="008C073B">
              <w:rPr>
                <w:rFonts w:eastAsiaTheme="minorEastAsia" w:cstheme="minorBidi"/>
                <w:noProof/>
                <w:color w:val="auto"/>
                <w:sz w:val="22"/>
                <w:szCs w:val="22"/>
              </w:rPr>
              <w:tab/>
            </w:r>
            <w:r w:rsidR="008C073B" w:rsidRPr="001F1FD6">
              <w:rPr>
                <w:rStyle w:val="Hyperlink"/>
                <w:noProof/>
              </w:rPr>
              <w:t>Hvad gør jeg?</w:t>
            </w:r>
            <w:r w:rsidR="008C073B">
              <w:rPr>
                <w:noProof/>
                <w:webHidden/>
              </w:rPr>
              <w:tab/>
            </w:r>
            <w:r w:rsidR="008C073B">
              <w:rPr>
                <w:noProof/>
                <w:webHidden/>
              </w:rPr>
              <w:fldChar w:fldCharType="begin"/>
            </w:r>
            <w:r w:rsidR="008C073B">
              <w:rPr>
                <w:noProof/>
                <w:webHidden/>
              </w:rPr>
              <w:instrText xml:space="preserve"> PAGEREF _Toc103762826 \h </w:instrText>
            </w:r>
            <w:r w:rsidR="008C073B">
              <w:rPr>
                <w:noProof/>
                <w:webHidden/>
              </w:rPr>
            </w:r>
            <w:r w:rsidR="008C073B">
              <w:rPr>
                <w:noProof/>
                <w:webHidden/>
              </w:rPr>
              <w:fldChar w:fldCharType="separate"/>
            </w:r>
            <w:r w:rsidR="008C073B">
              <w:rPr>
                <w:noProof/>
                <w:webHidden/>
              </w:rPr>
              <w:t>9</w:t>
            </w:r>
            <w:r w:rsidR="008C073B">
              <w:rPr>
                <w:noProof/>
                <w:webHidden/>
              </w:rPr>
              <w:fldChar w:fldCharType="end"/>
            </w:r>
          </w:hyperlink>
        </w:p>
        <w:p w14:paraId="7AB3A41C" w14:textId="7BF8FC6B" w:rsidR="008C073B" w:rsidRDefault="00000000">
          <w:pPr>
            <w:pStyle w:val="Indholdsfortegnelse2"/>
            <w:tabs>
              <w:tab w:val="left" w:pos="880"/>
            </w:tabs>
            <w:rPr>
              <w:rFonts w:eastAsiaTheme="minorEastAsia" w:cstheme="minorBidi"/>
              <w:noProof/>
              <w:color w:val="auto"/>
              <w:sz w:val="22"/>
              <w:szCs w:val="22"/>
            </w:rPr>
          </w:pPr>
          <w:hyperlink w:anchor="_Toc103762827" w:history="1">
            <w:r w:rsidR="008C073B" w:rsidRPr="001F1FD6">
              <w:rPr>
                <w:rStyle w:val="Hyperlink"/>
                <w:noProof/>
              </w:rPr>
              <w:t>8.2</w:t>
            </w:r>
            <w:r w:rsidR="008C073B">
              <w:rPr>
                <w:rFonts w:eastAsiaTheme="minorEastAsia" w:cstheme="minorBidi"/>
                <w:noProof/>
                <w:color w:val="auto"/>
                <w:sz w:val="22"/>
                <w:szCs w:val="22"/>
              </w:rPr>
              <w:tab/>
            </w:r>
            <w:r w:rsidR="008C073B" w:rsidRPr="001F1FD6">
              <w:rPr>
                <w:rStyle w:val="Hyperlink"/>
                <w:noProof/>
              </w:rPr>
              <w:t>Hvilket materiale skal jeg bruge?</w:t>
            </w:r>
            <w:r w:rsidR="008C073B">
              <w:rPr>
                <w:noProof/>
                <w:webHidden/>
              </w:rPr>
              <w:tab/>
            </w:r>
            <w:r w:rsidR="008C073B">
              <w:rPr>
                <w:noProof/>
                <w:webHidden/>
              </w:rPr>
              <w:fldChar w:fldCharType="begin"/>
            </w:r>
            <w:r w:rsidR="008C073B">
              <w:rPr>
                <w:noProof/>
                <w:webHidden/>
              </w:rPr>
              <w:instrText xml:space="preserve"> PAGEREF _Toc103762827 \h </w:instrText>
            </w:r>
            <w:r w:rsidR="008C073B">
              <w:rPr>
                <w:noProof/>
                <w:webHidden/>
              </w:rPr>
            </w:r>
            <w:r w:rsidR="008C073B">
              <w:rPr>
                <w:noProof/>
                <w:webHidden/>
              </w:rPr>
              <w:fldChar w:fldCharType="separate"/>
            </w:r>
            <w:r w:rsidR="008C073B">
              <w:rPr>
                <w:noProof/>
                <w:webHidden/>
              </w:rPr>
              <w:t>10</w:t>
            </w:r>
            <w:r w:rsidR="008C073B">
              <w:rPr>
                <w:noProof/>
                <w:webHidden/>
              </w:rPr>
              <w:fldChar w:fldCharType="end"/>
            </w:r>
          </w:hyperlink>
        </w:p>
        <w:p w14:paraId="58ABC985" w14:textId="1635DF4F" w:rsidR="008C073B" w:rsidRDefault="00000000">
          <w:pPr>
            <w:pStyle w:val="Indholdsfortegnelse2"/>
            <w:tabs>
              <w:tab w:val="left" w:pos="880"/>
            </w:tabs>
            <w:rPr>
              <w:rFonts w:eastAsiaTheme="minorEastAsia" w:cstheme="minorBidi"/>
              <w:noProof/>
              <w:color w:val="auto"/>
              <w:sz w:val="22"/>
              <w:szCs w:val="22"/>
            </w:rPr>
          </w:pPr>
          <w:hyperlink w:anchor="_Toc103762828" w:history="1">
            <w:r w:rsidR="008C073B" w:rsidRPr="001F1FD6">
              <w:rPr>
                <w:rStyle w:val="Hyperlink"/>
                <w:noProof/>
              </w:rPr>
              <w:t>8.3</w:t>
            </w:r>
            <w:r w:rsidR="008C073B">
              <w:rPr>
                <w:rFonts w:eastAsiaTheme="minorEastAsia" w:cstheme="minorBidi"/>
                <w:noProof/>
                <w:color w:val="auto"/>
                <w:sz w:val="22"/>
                <w:szCs w:val="22"/>
              </w:rPr>
              <w:tab/>
            </w:r>
            <w:r w:rsidR="008C073B" w:rsidRPr="001F1FD6">
              <w:rPr>
                <w:rStyle w:val="Hyperlink"/>
                <w:noProof/>
              </w:rPr>
              <w:t>Hvornår kan jeg ikke bruge miniudbud 4?</w:t>
            </w:r>
            <w:r w:rsidR="008C073B">
              <w:rPr>
                <w:noProof/>
                <w:webHidden/>
              </w:rPr>
              <w:tab/>
            </w:r>
            <w:r w:rsidR="008C073B">
              <w:rPr>
                <w:noProof/>
                <w:webHidden/>
              </w:rPr>
              <w:fldChar w:fldCharType="begin"/>
            </w:r>
            <w:r w:rsidR="008C073B">
              <w:rPr>
                <w:noProof/>
                <w:webHidden/>
              </w:rPr>
              <w:instrText xml:space="preserve"> PAGEREF _Toc103762828 \h </w:instrText>
            </w:r>
            <w:r w:rsidR="008C073B">
              <w:rPr>
                <w:noProof/>
                <w:webHidden/>
              </w:rPr>
            </w:r>
            <w:r w:rsidR="008C073B">
              <w:rPr>
                <w:noProof/>
                <w:webHidden/>
              </w:rPr>
              <w:fldChar w:fldCharType="separate"/>
            </w:r>
            <w:r w:rsidR="008C073B">
              <w:rPr>
                <w:noProof/>
                <w:webHidden/>
              </w:rPr>
              <w:t>10</w:t>
            </w:r>
            <w:r w:rsidR="008C073B">
              <w:rPr>
                <w:noProof/>
                <w:webHidden/>
              </w:rPr>
              <w:fldChar w:fldCharType="end"/>
            </w:r>
          </w:hyperlink>
        </w:p>
        <w:p w14:paraId="515EDD30" w14:textId="530A1E56" w:rsidR="008C073B" w:rsidRDefault="00000000">
          <w:pPr>
            <w:pStyle w:val="Indholdsfortegnelse1"/>
            <w:tabs>
              <w:tab w:val="left" w:pos="567"/>
            </w:tabs>
            <w:rPr>
              <w:rFonts w:eastAsiaTheme="minorEastAsia" w:cstheme="minorBidi"/>
              <w:b w:val="0"/>
              <w:noProof/>
              <w:color w:val="auto"/>
              <w:sz w:val="22"/>
              <w:szCs w:val="22"/>
            </w:rPr>
          </w:pPr>
          <w:hyperlink w:anchor="_Toc103762829" w:history="1">
            <w:r w:rsidR="008C073B" w:rsidRPr="001F1FD6">
              <w:rPr>
                <w:rStyle w:val="Hyperlink"/>
                <w:noProof/>
              </w:rPr>
              <w:t>9</w:t>
            </w:r>
            <w:r w:rsidR="008C073B">
              <w:rPr>
                <w:rFonts w:eastAsiaTheme="minorEastAsia" w:cstheme="minorBidi"/>
                <w:b w:val="0"/>
                <w:noProof/>
                <w:color w:val="auto"/>
                <w:sz w:val="22"/>
                <w:szCs w:val="22"/>
              </w:rPr>
              <w:tab/>
            </w:r>
            <w:r w:rsidR="008C073B" w:rsidRPr="001F1FD6">
              <w:rPr>
                <w:rStyle w:val="Hyperlink"/>
                <w:noProof/>
              </w:rPr>
              <w:t>Miniudbud 5 - Kombinationskøb</w:t>
            </w:r>
            <w:r w:rsidR="008C073B">
              <w:rPr>
                <w:noProof/>
                <w:webHidden/>
              </w:rPr>
              <w:tab/>
            </w:r>
            <w:r w:rsidR="008C073B">
              <w:rPr>
                <w:noProof/>
                <w:webHidden/>
              </w:rPr>
              <w:fldChar w:fldCharType="begin"/>
            </w:r>
            <w:r w:rsidR="008C073B">
              <w:rPr>
                <w:noProof/>
                <w:webHidden/>
              </w:rPr>
              <w:instrText xml:space="preserve"> PAGEREF _Toc103762829 \h </w:instrText>
            </w:r>
            <w:r w:rsidR="008C073B">
              <w:rPr>
                <w:noProof/>
                <w:webHidden/>
              </w:rPr>
            </w:r>
            <w:r w:rsidR="008C073B">
              <w:rPr>
                <w:noProof/>
                <w:webHidden/>
              </w:rPr>
              <w:fldChar w:fldCharType="separate"/>
            </w:r>
            <w:r w:rsidR="008C073B">
              <w:rPr>
                <w:noProof/>
                <w:webHidden/>
              </w:rPr>
              <w:t>10</w:t>
            </w:r>
            <w:r w:rsidR="008C073B">
              <w:rPr>
                <w:noProof/>
                <w:webHidden/>
              </w:rPr>
              <w:fldChar w:fldCharType="end"/>
            </w:r>
          </w:hyperlink>
        </w:p>
        <w:p w14:paraId="3F586D87" w14:textId="6C033817" w:rsidR="008C073B" w:rsidRDefault="00000000">
          <w:pPr>
            <w:pStyle w:val="Indholdsfortegnelse2"/>
            <w:tabs>
              <w:tab w:val="left" w:pos="880"/>
            </w:tabs>
            <w:rPr>
              <w:rFonts w:eastAsiaTheme="minorEastAsia" w:cstheme="minorBidi"/>
              <w:noProof/>
              <w:color w:val="auto"/>
              <w:sz w:val="22"/>
              <w:szCs w:val="22"/>
            </w:rPr>
          </w:pPr>
          <w:hyperlink w:anchor="_Toc103762830" w:history="1">
            <w:r w:rsidR="008C073B" w:rsidRPr="001F1FD6">
              <w:rPr>
                <w:rStyle w:val="Hyperlink"/>
                <w:noProof/>
              </w:rPr>
              <w:t>9.1</w:t>
            </w:r>
            <w:r w:rsidR="008C073B">
              <w:rPr>
                <w:rFonts w:eastAsiaTheme="minorEastAsia" w:cstheme="minorBidi"/>
                <w:noProof/>
                <w:color w:val="auto"/>
                <w:sz w:val="22"/>
                <w:szCs w:val="22"/>
              </w:rPr>
              <w:tab/>
            </w:r>
            <w:r w:rsidR="008C073B" w:rsidRPr="001F1FD6">
              <w:rPr>
                <w:rStyle w:val="Hyperlink"/>
                <w:noProof/>
              </w:rPr>
              <w:t>Hvad gør jeg?</w:t>
            </w:r>
            <w:r w:rsidR="008C073B">
              <w:rPr>
                <w:noProof/>
                <w:webHidden/>
              </w:rPr>
              <w:tab/>
            </w:r>
            <w:r w:rsidR="008C073B">
              <w:rPr>
                <w:noProof/>
                <w:webHidden/>
              </w:rPr>
              <w:fldChar w:fldCharType="begin"/>
            </w:r>
            <w:r w:rsidR="008C073B">
              <w:rPr>
                <w:noProof/>
                <w:webHidden/>
              </w:rPr>
              <w:instrText xml:space="preserve"> PAGEREF _Toc103762830 \h </w:instrText>
            </w:r>
            <w:r w:rsidR="008C073B">
              <w:rPr>
                <w:noProof/>
                <w:webHidden/>
              </w:rPr>
            </w:r>
            <w:r w:rsidR="008C073B">
              <w:rPr>
                <w:noProof/>
                <w:webHidden/>
              </w:rPr>
              <w:fldChar w:fldCharType="separate"/>
            </w:r>
            <w:r w:rsidR="008C073B">
              <w:rPr>
                <w:noProof/>
                <w:webHidden/>
              </w:rPr>
              <w:t>10</w:t>
            </w:r>
            <w:r w:rsidR="008C073B">
              <w:rPr>
                <w:noProof/>
                <w:webHidden/>
              </w:rPr>
              <w:fldChar w:fldCharType="end"/>
            </w:r>
          </w:hyperlink>
        </w:p>
        <w:p w14:paraId="3E6EADE2" w14:textId="4CE11CC8" w:rsidR="008C073B" w:rsidRDefault="00000000">
          <w:pPr>
            <w:pStyle w:val="Indholdsfortegnelse2"/>
            <w:tabs>
              <w:tab w:val="left" w:pos="880"/>
            </w:tabs>
            <w:rPr>
              <w:rFonts w:eastAsiaTheme="minorEastAsia" w:cstheme="minorBidi"/>
              <w:noProof/>
              <w:color w:val="auto"/>
              <w:sz w:val="22"/>
              <w:szCs w:val="22"/>
            </w:rPr>
          </w:pPr>
          <w:hyperlink w:anchor="_Toc103762831" w:history="1">
            <w:r w:rsidR="008C073B" w:rsidRPr="001F1FD6">
              <w:rPr>
                <w:rStyle w:val="Hyperlink"/>
                <w:noProof/>
              </w:rPr>
              <w:t>9.2</w:t>
            </w:r>
            <w:r w:rsidR="008C073B">
              <w:rPr>
                <w:rFonts w:eastAsiaTheme="minorEastAsia" w:cstheme="minorBidi"/>
                <w:noProof/>
                <w:color w:val="auto"/>
                <w:sz w:val="22"/>
                <w:szCs w:val="22"/>
              </w:rPr>
              <w:tab/>
            </w:r>
            <w:r w:rsidR="008C073B" w:rsidRPr="001F1FD6">
              <w:rPr>
                <w:rStyle w:val="Hyperlink"/>
                <w:noProof/>
              </w:rPr>
              <w:t>Hvilket materiale skal jeg bruge?</w:t>
            </w:r>
            <w:r w:rsidR="008C073B">
              <w:rPr>
                <w:noProof/>
                <w:webHidden/>
              </w:rPr>
              <w:tab/>
            </w:r>
            <w:r w:rsidR="008C073B">
              <w:rPr>
                <w:noProof/>
                <w:webHidden/>
              </w:rPr>
              <w:fldChar w:fldCharType="begin"/>
            </w:r>
            <w:r w:rsidR="008C073B">
              <w:rPr>
                <w:noProof/>
                <w:webHidden/>
              </w:rPr>
              <w:instrText xml:space="preserve"> PAGEREF _Toc103762831 \h </w:instrText>
            </w:r>
            <w:r w:rsidR="008C073B">
              <w:rPr>
                <w:noProof/>
                <w:webHidden/>
              </w:rPr>
            </w:r>
            <w:r w:rsidR="008C073B">
              <w:rPr>
                <w:noProof/>
                <w:webHidden/>
              </w:rPr>
              <w:fldChar w:fldCharType="separate"/>
            </w:r>
            <w:r w:rsidR="008C073B">
              <w:rPr>
                <w:noProof/>
                <w:webHidden/>
              </w:rPr>
              <w:t>10</w:t>
            </w:r>
            <w:r w:rsidR="008C073B">
              <w:rPr>
                <w:noProof/>
                <w:webHidden/>
              </w:rPr>
              <w:fldChar w:fldCharType="end"/>
            </w:r>
          </w:hyperlink>
        </w:p>
        <w:p w14:paraId="371188C6" w14:textId="01D4C8D4" w:rsidR="008C073B" w:rsidRDefault="00000000">
          <w:pPr>
            <w:pStyle w:val="Indholdsfortegnelse2"/>
            <w:tabs>
              <w:tab w:val="left" w:pos="880"/>
            </w:tabs>
            <w:rPr>
              <w:rFonts w:eastAsiaTheme="minorEastAsia" w:cstheme="minorBidi"/>
              <w:noProof/>
              <w:color w:val="auto"/>
              <w:sz w:val="22"/>
              <w:szCs w:val="22"/>
            </w:rPr>
          </w:pPr>
          <w:hyperlink w:anchor="_Toc103762832" w:history="1">
            <w:r w:rsidR="008C073B" w:rsidRPr="001F1FD6">
              <w:rPr>
                <w:rStyle w:val="Hyperlink"/>
                <w:noProof/>
              </w:rPr>
              <w:t>9.3</w:t>
            </w:r>
            <w:r w:rsidR="008C073B">
              <w:rPr>
                <w:rFonts w:eastAsiaTheme="minorEastAsia" w:cstheme="minorBidi"/>
                <w:noProof/>
                <w:color w:val="auto"/>
                <w:sz w:val="22"/>
                <w:szCs w:val="22"/>
              </w:rPr>
              <w:tab/>
            </w:r>
            <w:r w:rsidR="008C073B" w:rsidRPr="001F1FD6">
              <w:rPr>
                <w:rStyle w:val="Hyperlink"/>
                <w:noProof/>
              </w:rPr>
              <w:t>Hvornår kan jeg ikke bruge miniudbud 5?</w:t>
            </w:r>
            <w:r w:rsidR="008C073B">
              <w:rPr>
                <w:noProof/>
                <w:webHidden/>
              </w:rPr>
              <w:tab/>
            </w:r>
            <w:r w:rsidR="008C073B">
              <w:rPr>
                <w:noProof/>
                <w:webHidden/>
              </w:rPr>
              <w:fldChar w:fldCharType="begin"/>
            </w:r>
            <w:r w:rsidR="008C073B">
              <w:rPr>
                <w:noProof/>
                <w:webHidden/>
              </w:rPr>
              <w:instrText xml:space="preserve"> PAGEREF _Toc103762832 \h </w:instrText>
            </w:r>
            <w:r w:rsidR="008C073B">
              <w:rPr>
                <w:noProof/>
                <w:webHidden/>
              </w:rPr>
            </w:r>
            <w:r w:rsidR="008C073B">
              <w:rPr>
                <w:noProof/>
                <w:webHidden/>
              </w:rPr>
              <w:fldChar w:fldCharType="separate"/>
            </w:r>
            <w:r w:rsidR="008C073B">
              <w:rPr>
                <w:noProof/>
                <w:webHidden/>
              </w:rPr>
              <w:t>11</w:t>
            </w:r>
            <w:r w:rsidR="008C073B">
              <w:rPr>
                <w:noProof/>
                <w:webHidden/>
              </w:rPr>
              <w:fldChar w:fldCharType="end"/>
            </w:r>
          </w:hyperlink>
        </w:p>
        <w:p w14:paraId="36B8ED52" w14:textId="57642986" w:rsidR="008C073B" w:rsidRDefault="00000000">
          <w:pPr>
            <w:pStyle w:val="Indholdsfortegnelse1"/>
            <w:tabs>
              <w:tab w:val="left" w:pos="567"/>
            </w:tabs>
            <w:rPr>
              <w:rFonts w:eastAsiaTheme="minorEastAsia" w:cstheme="minorBidi"/>
              <w:b w:val="0"/>
              <w:noProof/>
              <w:color w:val="auto"/>
              <w:sz w:val="22"/>
              <w:szCs w:val="22"/>
            </w:rPr>
          </w:pPr>
          <w:hyperlink w:anchor="_Toc103762833" w:history="1">
            <w:r w:rsidR="008C073B" w:rsidRPr="001F1FD6">
              <w:rPr>
                <w:rStyle w:val="Hyperlink"/>
                <w:noProof/>
              </w:rPr>
              <w:t>10</w:t>
            </w:r>
            <w:r w:rsidR="008C073B">
              <w:rPr>
                <w:rFonts w:eastAsiaTheme="minorEastAsia" w:cstheme="minorBidi"/>
                <w:b w:val="0"/>
                <w:noProof/>
                <w:color w:val="auto"/>
                <w:sz w:val="22"/>
                <w:szCs w:val="22"/>
              </w:rPr>
              <w:tab/>
            </w:r>
            <w:r w:rsidR="008C073B" w:rsidRPr="001F1FD6">
              <w:rPr>
                <w:rStyle w:val="Hyperlink"/>
                <w:noProof/>
              </w:rPr>
              <w:t>Direkte tildeling</w:t>
            </w:r>
            <w:r w:rsidR="008C073B">
              <w:rPr>
                <w:noProof/>
                <w:webHidden/>
              </w:rPr>
              <w:tab/>
            </w:r>
            <w:r w:rsidR="008C073B">
              <w:rPr>
                <w:noProof/>
                <w:webHidden/>
              </w:rPr>
              <w:fldChar w:fldCharType="begin"/>
            </w:r>
            <w:r w:rsidR="008C073B">
              <w:rPr>
                <w:noProof/>
                <w:webHidden/>
              </w:rPr>
              <w:instrText xml:space="preserve"> PAGEREF _Toc103762833 \h </w:instrText>
            </w:r>
            <w:r w:rsidR="008C073B">
              <w:rPr>
                <w:noProof/>
                <w:webHidden/>
              </w:rPr>
            </w:r>
            <w:r w:rsidR="008C073B">
              <w:rPr>
                <w:noProof/>
                <w:webHidden/>
              </w:rPr>
              <w:fldChar w:fldCharType="separate"/>
            </w:r>
            <w:r w:rsidR="008C073B">
              <w:rPr>
                <w:noProof/>
                <w:webHidden/>
              </w:rPr>
              <w:t>11</w:t>
            </w:r>
            <w:r w:rsidR="008C073B">
              <w:rPr>
                <w:noProof/>
                <w:webHidden/>
              </w:rPr>
              <w:fldChar w:fldCharType="end"/>
            </w:r>
          </w:hyperlink>
        </w:p>
        <w:p w14:paraId="6F753103" w14:textId="6D17D1DB" w:rsidR="008C073B" w:rsidRDefault="00000000">
          <w:pPr>
            <w:pStyle w:val="Indholdsfortegnelse2"/>
            <w:tabs>
              <w:tab w:val="left" w:pos="880"/>
            </w:tabs>
            <w:rPr>
              <w:rFonts w:eastAsiaTheme="minorEastAsia" w:cstheme="minorBidi"/>
              <w:noProof/>
              <w:color w:val="auto"/>
              <w:sz w:val="22"/>
              <w:szCs w:val="22"/>
            </w:rPr>
          </w:pPr>
          <w:hyperlink w:anchor="_Toc103762834" w:history="1">
            <w:r w:rsidR="008C073B" w:rsidRPr="001F1FD6">
              <w:rPr>
                <w:rStyle w:val="Hyperlink"/>
                <w:noProof/>
              </w:rPr>
              <w:t>10.1</w:t>
            </w:r>
            <w:r w:rsidR="008C073B">
              <w:rPr>
                <w:rFonts w:eastAsiaTheme="minorEastAsia" w:cstheme="minorBidi"/>
                <w:noProof/>
                <w:color w:val="auto"/>
                <w:sz w:val="22"/>
                <w:szCs w:val="22"/>
              </w:rPr>
              <w:tab/>
            </w:r>
            <w:r w:rsidR="008C073B" w:rsidRPr="001F1FD6">
              <w:rPr>
                <w:rStyle w:val="Hyperlink"/>
                <w:noProof/>
              </w:rPr>
              <w:t>Hvad gør jeg?</w:t>
            </w:r>
            <w:r w:rsidR="008C073B">
              <w:rPr>
                <w:noProof/>
                <w:webHidden/>
              </w:rPr>
              <w:tab/>
            </w:r>
            <w:r w:rsidR="008C073B">
              <w:rPr>
                <w:noProof/>
                <w:webHidden/>
              </w:rPr>
              <w:fldChar w:fldCharType="begin"/>
            </w:r>
            <w:r w:rsidR="008C073B">
              <w:rPr>
                <w:noProof/>
                <w:webHidden/>
              </w:rPr>
              <w:instrText xml:space="preserve"> PAGEREF _Toc103762834 \h </w:instrText>
            </w:r>
            <w:r w:rsidR="008C073B">
              <w:rPr>
                <w:noProof/>
                <w:webHidden/>
              </w:rPr>
            </w:r>
            <w:r w:rsidR="008C073B">
              <w:rPr>
                <w:noProof/>
                <w:webHidden/>
              </w:rPr>
              <w:fldChar w:fldCharType="separate"/>
            </w:r>
            <w:r w:rsidR="008C073B">
              <w:rPr>
                <w:noProof/>
                <w:webHidden/>
              </w:rPr>
              <w:t>11</w:t>
            </w:r>
            <w:r w:rsidR="008C073B">
              <w:rPr>
                <w:noProof/>
                <w:webHidden/>
              </w:rPr>
              <w:fldChar w:fldCharType="end"/>
            </w:r>
          </w:hyperlink>
        </w:p>
        <w:p w14:paraId="7DE63234" w14:textId="5E18BFA9" w:rsidR="008C073B" w:rsidRDefault="00000000">
          <w:pPr>
            <w:pStyle w:val="Indholdsfortegnelse2"/>
            <w:tabs>
              <w:tab w:val="left" w:pos="880"/>
            </w:tabs>
            <w:rPr>
              <w:rFonts w:eastAsiaTheme="minorEastAsia" w:cstheme="minorBidi"/>
              <w:noProof/>
              <w:color w:val="auto"/>
              <w:sz w:val="22"/>
              <w:szCs w:val="22"/>
            </w:rPr>
          </w:pPr>
          <w:hyperlink w:anchor="_Toc103762835" w:history="1">
            <w:r w:rsidR="008C073B" w:rsidRPr="001F1FD6">
              <w:rPr>
                <w:rStyle w:val="Hyperlink"/>
                <w:noProof/>
              </w:rPr>
              <w:t>10.2</w:t>
            </w:r>
            <w:r w:rsidR="008C073B">
              <w:rPr>
                <w:rFonts w:eastAsiaTheme="minorEastAsia" w:cstheme="minorBidi"/>
                <w:noProof/>
                <w:color w:val="auto"/>
                <w:sz w:val="22"/>
                <w:szCs w:val="22"/>
              </w:rPr>
              <w:tab/>
            </w:r>
            <w:r w:rsidR="008C073B" w:rsidRPr="001F1FD6">
              <w:rPr>
                <w:rStyle w:val="Hyperlink"/>
                <w:noProof/>
              </w:rPr>
              <w:t>Hvornår kan jeg ikke bruge direkte tildeling?</w:t>
            </w:r>
            <w:r w:rsidR="008C073B">
              <w:rPr>
                <w:noProof/>
                <w:webHidden/>
              </w:rPr>
              <w:tab/>
            </w:r>
            <w:r w:rsidR="008C073B">
              <w:rPr>
                <w:noProof/>
                <w:webHidden/>
              </w:rPr>
              <w:fldChar w:fldCharType="begin"/>
            </w:r>
            <w:r w:rsidR="008C073B">
              <w:rPr>
                <w:noProof/>
                <w:webHidden/>
              </w:rPr>
              <w:instrText xml:space="preserve"> PAGEREF _Toc103762835 \h </w:instrText>
            </w:r>
            <w:r w:rsidR="008C073B">
              <w:rPr>
                <w:noProof/>
                <w:webHidden/>
              </w:rPr>
            </w:r>
            <w:r w:rsidR="008C073B">
              <w:rPr>
                <w:noProof/>
                <w:webHidden/>
              </w:rPr>
              <w:fldChar w:fldCharType="separate"/>
            </w:r>
            <w:r w:rsidR="008C073B">
              <w:rPr>
                <w:noProof/>
                <w:webHidden/>
              </w:rPr>
              <w:t>11</w:t>
            </w:r>
            <w:r w:rsidR="008C073B">
              <w:rPr>
                <w:noProof/>
                <w:webHidden/>
              </w:rPr>
              <w:fldChar w:fldCharType="end"/>
            </w:r>
          </w:hyperlink>
        </w:p>
        <w:p w14:paraId="0320E74F" w14:textId="0CC64908" w:rsidR="008C073B" w:rsidRDefault="00000000">
          <w:pPr>
            <w:pStyle w:val="Indholdsfortegnelse1"/>
            <w:tabs>
              <w:tab w:val="left" w:pos="567"/>
            </w:tabs>
            <w:rPr>
              <w:rFonts w:eastAsiaTheme="minorEastAsia" w:cstheme="minorBidi"/>
              <w:b w:val="0"/>
              <w:noProof/>
              <w:color w:val="auto"/>
              <w:sz w:val="22"/>
              <w:szCs w:val="22"/>
            </w:rPr>
          </w:pPr>
          <w:hyperlink w:anchor="_Toc103762836" w:history="1">
            <w:r w:rsidR="008C073B" w:rsidRPr="001F1FD6">
              <w:rPr>
                <w:rStyle w:val="Hyperlink"/>
                <w:noProof/>
              </w:rPr>
              <w:t>11</w:t>
            </w:r>
            <w:r w:rsidR="008C073B">
              <w:rPr>
                <w:rFonts w:eastAsiaTheme="minorEastAsia" w:cstheme="minorBidi"/>
                <w:b w:val="0"/>
                <w:noProof/>
                <w:color w:val="auto"/>
                <w:sz w:val="22"/>
                <w:szCs w:val="22"/>
              </w:rPr>
              <w:tab/>
            </w:r>
            <w:r w:rsidR="008C073B" w:rsidRPr="001F1FD6">
              <w:rPr>
                <w:rStyle w:val="Hyperlink"/>
                <w:noProof/>
              </w:rPr>
              <w:t>Fælles for alle udbud</w:t>
            </w:r>
            <w:r w:rsidR="008C073B">
              <w:rPr>
                <w:noProof/>
                <w:webHidden/>
              </w:rPr>
              <w:tab/>
            </w:r>
            <w:r w:rsidR="008C073B">
              <w:rPr>
                <w:noProof/>
                <w:webHidden/>
              </w:rPr>
              <w:fldChar w:fldCharType="begin"/>
            </w:r>
            <w:r w:rsidR="008C073B">
              <w:rPr>
                <w:noProof/>
                <w:webHidden/>
              </w:rPr>
              <w:instrText xml:space="preserve"> PAGEREF _Toc103762836 \h </w:instrText>
            </w:r>
            <w:r w:rsidR="008C073B">
              <w:rPr>
                <w:noProof/>
                <w:webHidden/>
              </w:rPr>
            </w:r>
            <w:r w:rsidR="008C073B">
              <w:rPr>
                <w:noProof/>
                <w:webHidden/>
              </w:rPr>
              <w:fldChar w:fldCharType="separate"/>
            </w:r>
            <w:r w:rsidR="008C073B">
              <w:rPr>
                <w:noProof/>
                <w:webHidden/>
              </w:rPr>
              <w:t>12</w:t>
            </w:r>
            <w:r w:rsidR="008C073B">
              <w:rPr>
                <w:noProof/>
                <w:webHidden/>
              </w:rPr>
              <w:fldChar w:fldCharType="end"/>
            </w:r>
          </w:hyperlink>
        </w:p>
        <w:p w14:paraId="20568344" w14:textId="3EA4B579" w:rsidR="008C073B" w:rsidRDefault="00000000">
          <w:pPr>
            <w:pStyle w:val="Indholdsfortegnelse2"/>
            <w:tabs>
              <w:tab w:val="left" w:pos="880"/>
            </w:tabs>
            <w:rPr>
              <w:rFonts w:eastAsiaTheme="minorEastAsia" w:cstheme="minorBidi"/>
              <w:noProof/>
              <w:color w:val="auto"/>
              <w:sz w:val="22"/>
              <w:szCs w:val="22"/>
            </w:rPr>
          </w:pPr>
          <w:hyperlink w:anchor="_Toc103762837" w:history="1">
            <w:r w:rsidR="008C073B" w:rsidRPr="001F1FD6">
              <w:rPr>
                <w:rStyle w:val="Hyperlink"/>
                <w:noProof/>
              </w:rPr>
              <w:t>11.1</w:t>
            </w:r>
            <w:r w:rsidR="008C073B">
              <w:rPr>
                <w:rFonts w:eastAsiaTheme="minorEastAsia" w:cstheme="minorBidi"/>
                <w:noProof/>
                <w:color w:val="auto"/>
                <w:sz w:val="22"/>
                <w:szCs w:val="22"/>
              </w:rPr>
              <w:tab/>
            </w:r>
            <w:r w:rsidR="008C073B" w:rsidRPr="001F1FD6">
              <w:rPr>
                <w:rStyle w:val="Hyperlink"/>
                <w:noProof/>
              </w:rPr>
              <w:t>ESPD-dokumentation</w:t>
            </w:r>
            <w:r w:rsidR="008C073B">
              <w:rPr>
                <w:noProof/>
                <w:webHidden/>
              </w:rPr>
              <w:tab/>
            </w:r>
            <w:r w:rsidR="008C073B">
              <w:rPr>
                <w:noProof/>
                <w:webHidden/>
              </w:rPr>
              <w:fldChar w:fldCharType="begin"/>
            </w:r>
            <w:r w:rsidR="008C073B">
              <w:rPr>
                <w:noProof/>
                <w:webHidden/>
              </w:rPr>
              <w:instrText xml:space="preserve"> PAGEREF _Toc103762837 \h </w:instrText>
            </w:r>
            <w:r w:rsidR="008C073B">
              <w:rPr>
                <w:noProof/>
                <w:webHidden/>
              </w:rPr>
            </w:r>
            <w:r w:rsidR="008C073B">
              <w:rPr>
                <w:noProof/>
                <w:webHidden/>
              </w:rPr>
              <w:fldChar w:fldCharType="separate"/>
            </w:r>
            <w:r w:rsidR="008C073B">
              <w:rPr>
                <w:noProof/>
                <w:webHidden/>
              </w:rPr>
              <w:t>12</w:t>
            </w:r>
            <w:r w:rsidR="008C073B">
              <w:rPr>
                <w:noProof/>
                <w:webHidden/>
              </w:rPr>
              <w:fldChar w:fldCharType="end"/>
            </w:r>
          </w:hyperlink>
        </w:p>
        <w:p w14:paraId="31F678B6" w14:textId="7ACE2B82" w:rsidR="008C073B" w:rsidRDefault="00000000">
          <w:pPr>
            <w:pStyle w:val="Indholdsfortegnelse1"/>
            <w:tabs>
              <w:tab w:val="left" w:pos="567"/>
            </w:tabs>
            <w:rPr>
              <w:rFonts w:eastAsiaTheme="minorEastAsia" w:cstheme="minorBidi"/>
              <w:b w:val="0"/>
              <w:noProof/>
              <w:color w:val="auto"/>
              <w:sz w:val="22"/>
              <w:szCs w:val="22"/>
            </w:rPr>
          </w:pPr>
          <w:hyperlink w:anchor="_Toc103762838" w:history="1">
            <w:r w:rsidR="008C073B" w:rsidRPr="001F1FD6">
              <w:rPr>
                <w:rStyle w:val="Hyperlink"/>
                <w:noProof/>
              </w:rPr>
              <w:t>12</w:t>
            </w:r>
            <w:r w:rsidR="008C073B">
              <w:rPr>
                <w:rFonts w:eastAsiaTheme="minorEastAsia" w:cstheme="minorBidi"/>
                <w:b w:val="0"/>
                <w:noProof/>
                <w:color w:val="auto"/>
                <w:sz w:val="22"/>
                <w:szCs w:val="22"/>
              </w:rPr>
              <w:tab/>
            </w:r>
            <w:r w:rsidR="008C073B" w:rsidRPr="001F1FD6">
              <w:rPr>
                <w:rStyle w:val="Hyperlink"/>
                <w:noProof/>
              </w:rPr>
              <w:t>Hvor bliver produktet leveret?</w:t>
            </w:r>
            <w:r w:rsidR="008C073B">
              <w:rPr>
                <w:noProof/>
                <w:webHidden/>
              </w:rPr>
              <w:tab/>
            </w:r>
            <w:r w:rsidR="008C073B">
              <w:rPr>
                <w:noProof/>
                <w:webHidden/>
              </w:rPr>
              <w:fldChar w:fldCharType="begin"/>
            </w:r>
            <w:r w:rsidR="008C073B">
              <w:rPr>
                <w:noProof/>
                <w:webHidden/>
              </w:rPr>
              <w:instrText xml:space="preserve"> PAGEREF _Toc103762838 \h </w:instrText>
            </w:r>
            <w:r w:rsidR="008C073B">
              <w:rPr>
                <w:noProof/>
                <w:webHidden/>
              </w:rPr>
            </w:r>
            <w:r w:rsidR="008C073B">
              <w:rPr>
                <w:noProof/>
                <w:webHidden/>
              </w:rPr>
              <w:fldChar w:fldCharType="separate"/>
            </w:r>
            <w:r w:rsidR="008C073B">
              <w:rPr>
                <w:noProof/>
                <w:webHidden/>
              </w:rPr>
              <w:t>12</w:t>
            </w:r>
            <w:r w:rsidR="008C073B">
              <w:rPr>
                <w:noProof/>
                <w:webHidden/>
              </w:rPr>
              <w:fldChar w:fldCharType="end"/>
            </w:r>
          </w:hyperlink>
        </w:p>
        <w:p w14:paraId="5781A0A7" w14:textId="5E10B324" w:rsidR="008C073B" w:rsidRDefault="00000000">
          <w:pPr>
            <w:pStyle w:val="Indholdsfortegnelse2"/>
            <w:tabs>
              <w:tab w:val="left" w:pos="880"/>
            </w:tabs>
            <w:rPr>
              <w:rFonts w:eastAsiaTheme="minorEastAsia" w:cstheme="minorBidi"/>
              <w:noProof/>
              <w:color w:val="auto"/>
              <w:sz w:val="22"/>
              <w:szCs w:val="22"/>
            </w:rPr>
          </w:pPr>
          <w:hyperlink w:anchor="_Toc103762839" w:history="1">
            <w:r w:rsidR="008C073B" w:rsidRPr="001F1FD6">
              <w:rPr>
                <w:rStyle w:val="Hyperlink"/>
                <w:noProof/>
              </w:rPr>
              <w:t>12.1</w:t>
            </w:r>
            <w:r w:rsidR="008C073B">
              <w:rPr>
                <w:rFonts w:eastAsiaTheme="minorEastAsia" w:cstheme="minorBidi"/>
                <w:noProof/>
                <w:color w:val="auto"/>
                <w:sz w:val="22"/>
                <w:szCs w:val="22"/>
              </w:rPr>
              <w:tab/>
            </w:r>
            <w:r w:rsidR="008C073B" w:rsidRPr="001F1FD6">
              <w:rPr>
                <w:rStyle w:val="Hyperlink"/>
                <w:noProof/>
              </w:rPr>
              <w:t>Følgeseddel</w:t>
            </w:r>
            <w:r w:rsidR="008C073B">
              <w:rPr>
                <w:noProof/>
                <w:webHidden/>
              </w:rPr>
              <w:tab/>
            </w:r>
            <w:r w:rsidR="008C073B">
              <w:rPr>
                <w:noProof/>
                <w:webHidden/>
              </w:rPr>
              <w:fldChar w:fldCharType="begin"/>
            </w:r>
            <w:r w:rsidR="008C073B">
              <w:rPr>
                <w:noProof/>
                <w:webHidden/>
              </w:rPr>
              <w:instrText xml:space="preserve"> PAGEREF _Toc103762839 \h </w:instrText>
            </w:r>
            <w:r w:rsidR="008C073B">
              <w:rPr>
                <w:noProof/>
                <w:webHidden/>
              </w:rPr>
            </w:r>
            <w:r w:rsidR="008C073B">
              <w:rPr>
                <w:noProof/>
                <w:webHidden/>
              </w:rPr>
              <w:fldChar w:fldCharType="separate"/>
            </w:r>
            <w:r w:rsidR="008C073B">
              <w:rPr>
                <w:noProof/>
                <w:webHidden/>
              </w:rPr>
              <w:t>12</w:t>
            </w:r>
            <w:r w:rsidR="008C073B">
              <w:rPr>
                <w:noProof/>
                <w:webHidden/>
              </w:rPr>
              <w:fldChar w:fldCharType="end"/>
            </w:r>
          </w:hyperlink>
        </w:p>
        <w:p w14:paraId="22FD0BE6" w14:textId="74558F55" w:rsidR="008C073B" w:rsidRDefault="00000000">
          <w:pPr>
            <w:pStyle w:val="Indholdsfortegnelse1"/>
            <w:tabs>
              <w:tab w:val="left" w:pos="567"/>
            </w:tabs>
            <w:rPr>
              <w:rFonts w:eastAsiaTheme="minorEastAsia" w:cstheme="minorBidi"/>
              <w:b w:val="0"/>
              <w:noProof/>
              <w:color w:val="auto"/>
              <w:sz w:val="22"/>
              <w:szCs w:val="22"/>
            </w:rPr>
          </w:pPr>
          <w:hyperlink w:anchor="_Toc103762840" w:history="1">
            <w:r w:rsidR="008C073B" w:rsidRPr="001F1FD6">
              <w:rPr>
                <w:rStyle w:val="Hyperlink"/>
                <w:noProof/>
              </w:rPr>
              <w:t>13</w:t>
            </w:r>
            <w:r w:rsidR="008C073B">
              <w:rPr>
                <w:rFonts w:eastAsiaTheme="minorEastAsia" w:cstheme="minorBidi"/>
                <w:b w:val="0"/>
                <w:noProof/>
                <w:color w:val="auto"/>
                <w:sz w:val="22"/>
                <w:szCs w:val="22"/>
              </w:rPr>
              <w:tab/>
            </w:r>
            <w:r w:rsidR="008C073B" w:rsidRPr="001F1FD6">
              <w:rPr>
                <w:rStyle w:val="Hyperlink"/>
                <w:noProof/>
              </w:rPr>
              <w:t>Din undersøgelsespligt</w:t>
            </w:r>
            <w:r w:rsidR="008C073B">
              <w:rPr>
                <w:noProof/>
                <w:webHidden/>
              </w:rPr>
              <w:tab/>
            </w:r>
            <w:r w:rsidR="008C073B">
              <w:rPr>
                <w:noProof/>
                <w:webHidden/>
              </w:rPr>
              <w:fldChar w:fldCharType="begin"/>
            </w:r>
            <w:r w:rsidR="008C073B">
              <w:rPr>
                <w:noProof/>
                <w:webHidden/>
              </w:rPr>
              <w:instrText xml:space="preserve"> PAGEREF _Toc103762840 \h </w:instrText>
            </w:r>
            <w:r w:rsidR="008C073B">
              <w:rPr>
                <w:noProof/>
                <w:webHidden/>
              </w:rPr>
            </w:r>
            <w:r w:rsidR="008C073B">
              <w:rPr>
                <w:noProof/>
                <w:webHidden/>
              </w:rPr>
              <w:fldChar w:fldCharType="separate"/>
            </w:r>
            <w:r w:rsidR="008C073B">
              <w:rPr>
                <w:noProof/>
                <w:webHidden/>
              </w:rPr>
              <w:t>12</w:t>
            </w:r>
            <w:r w:rsidR="008C073B">
              <w:rPr>
                <w:noProof/>
                <w:webHidden/>
              </w:rPr>
              <w:fldChar w:fldCharType="end"/>
            </w:r>
          </w:hyperlink>
        </w:p>
        <w:p w14:paraId="60BE393D" w14:textId="167C0D40" w:rsidR="008C073B" w:rsidRDefault="00000000">
          <w:pPr>
            <w:pStyle w:val="Indholdsfortegnelse1"/>
            <w:tabs>
              <w:tab w:val="left" w:pos="567"/>
            </w:tabs>
            <w:rPr>
              <w:rFonts w:eastAsiaTheme="minorEastAsia" w:cstheme="minorBidi"/>
              <w:b w:val="0"/>
              <w:noProof/>
              <w:color w:val="auto"/>
              <w:sz w:val="22"/>
              <w:szCs w:val="22"/>
            </w:rPr>
          </w:pPr>
          <w:hyperlink w:anchor="_Toc103762841" w:history="1">
            <w:r w:rsidR="008C073B" w:rsidRPr="001F1FD6">
              <w:rPr>
                <w:rStyle w:val="Hyperlink"/>
                <w:noProof/>
              </w:rPr>
              <w:t>14</w:t>
            </w:r>
            <w:r w:rsidR="008C073B">
              <w:rPr>
                <w:rFonts w:eastAsiaTheme="minorEastAsia" w:cstheme="minorBidi"/>
                <w:b w:val="0"/>
                <w:noProof/>
                <w:color w:val="auto"/>
                <w:sz w:val="22"/>
                <w:szCs w:val="22"/>
              </w:rPr>
              <w:tab/>
            </w:r>
            <w:r w:rsidR="008C073B" w:rsidRPr="001F1FD6">
              <w:rPr>
                <w:rStyle w:val="Hyperlink"/>
                <w:noProof/>
              </w:rPr>
              <w:t>Leverandørens kundesupport og teknisk support</w:t>
            </w:r>
            <w:r w:rsidR="008C073B">
              <w:rPr>
                <w:noProof/>
                <w:webHidden/>
              </w:rPr>
              <w:tab/>
            </w:r>
            <w:r w:rsidR="008C073B">
              <w:rPr>
                <w:noProof/>
                <w:webHidden/>
              </w:rPr>
              <w:fldChar w:fldCharType="begin"/>
            </w:r>
            <w:r w:rsidR="008C073B">
              <w:rPr>
                <w:noProof/>
                <w:webHidden/>
              </w:rPr>
              <w:instrText xml:space="preserve"> PAGEREF _Toc103762841 \h </w:instrText>
            </w:r>
            <w:r w:rsidR="008C073B">
              <w:rPr>
                <w:noProof/>
                <w:webHidden/>
              </w:rPr>
            </w:r>
            <w:r w:rsidR="008C073B">
              <w:rPr>
                <w:noProof/>
                <w:webHidden/>
              </w:rPr>
              <w:fldChar w:fldCharType="separate"/>
            </w:r>
            <w:r w:rsidR="008C073B">
              <w:rPr>
                <w:noProof/>
                <w:webHidden/>
              </w:rPr>
              <w:t>13</w:t>
            </w:r>
            <w:r w:rsidR="008C073B">
              <w:rPr>
                <w:noProof/>
                <w:webHidden/>
              </w:rPr>
              <w:fldChar w:fldCharType="end"/>
            </w:r>
          </w:hyperlink>
        </w:p>
        <w:p w14:paraId="7CA6CC52" w14:textId="411FA4F6" w:rsidR="008C073B" w:rsidRDefault="00000000">
          <w:pPr>
            <w:pStyle w:val="Indholdsfortegnelse2"/>
            <w:tabs>
              <w:tab w:val="left" w:pos="880"/>
            </w:tabs>
            <w:rPr>
              <w:rFonts w:eastAsiaTheme="minorEastAsia" w:cstheme="minorBidi"/>
              <w:noProof/>
              <w:color w:val="auto"/>
              <w:sz w:val="22"/>
              <w:szCs w:val="22"/>
            </w:rPr>
          </w:pPr>
          <w:hyperlink w:anchor="_Toc103762842" w:history="1">
            <w:r w:rsidR="008C073B" w:rsidRPr="001F1FD6">
              <w:rPr>
                <w:rStyle w:val="Hyperlink"/>
                <w:noProof/>
              </w:rPr>
              <w:t>14.1</w:t>
            </w:r>
            <w:r w:rsidR="008C073B">
              <w:rPr>
                <w:rFonts w:eastAsiaTheme="minorEastAsia" w:cstheme="minorBidi"/>
                <w:noProof/>
                <w:color w:val="auto"/>
                <w:sz w:val="22"/>
                <w:szCs w:val="22"/>
              </w:rPr>
              <w:tab/>
            </w:r>
            <w:r w:rsidR="008C073B" w:rsidRPr="001F1FD6">
              <w:rPr>
                <w:rStyle w:val="Hyperlink"/>
                <w:noProof/>
              </w:rPr>
              <w:t>Kundesupport</w:t>
            </w:r>
            <w:r w:rsidR="008C073B">
              <w:rPr>
                <w:noProof/>
                <w:webHidden/>
              </w:rPr>
              <w:tab/>
            </w:r>
            <w:r w:rsidR="008C073B">
              <w:rPr>
                <w:noProof/>
                <w:webHidden/>
              </w:rPr>
              <w:fldChar w:fldCharType="begin"/>
            </w:r>
            <w:r w:rsidR="008C073B">
              <w:rPr>
                <w:noProof/>
                <w:webHidden/>
              </w:rPr>
              <w:instrText xml:space="preserve"> PAGEREF _Toc103762842 \h </w:instrText>
            </w:r>
            <w:r w:rsidR="008C073B">
              <w:rPr>
                <w:noProof/>
                <w:webHidden/>
              </w:rPr>
            </w:r>
            <w:r w:rsidR="008C073B">
              <w:rPr>
                <w:noProof/>
                <w:webHidden/>
              </w:rPr>
              <w:fldChar w:fldCharType="separate"/>
            </w:r>
            <w:r w:rsidR="008C073B">
              <w:rPr>
                <w:noProof/>
                <w:webHidden/>
              </w:rPr>
              <w:t>13</w:t>
            </w:r>
            <w:r w:rsidR="008C073B">
              <w:rPr>
                <w:noProof/>
                <w:webHidden/>
              </w:rPr>
              <w:fldChar w:fldCharType="end"/>
            </w:r>
          </w:hyperlink>
        </w:p>
        <w:p w14:paraId="25F96CF6" w14:textId="06EA2418" w:rsidR="008C073B" w:rsidRDefault="00000000">
          <w:pPr>
            <w:pStyle w:val="Indholdsfortegnelse2"/>
            <w:tabs>
              <w:tab w:val="left" w:pos="880"/>
            </w:tabs>
            <w:rPr>
              <w:rFonts w:eastAsiaTheme="minorEastAsia" w:cstheme="minorBidi"/>
              <w:noProof/>
              <w:color w:val="auto"/>
              <w:sz w:val="22"/>
              <w:szCs w:val="22"/>
            </w:rPr>
          </w:pPr>
          <w:hyperlink w:anchor="_Toc103762843" w:history="1">
            <w:r w:rsidR="008C073B" w:rsidRPr="001F1FD6">
              <w:rPr>
                <w:rStyle w:val="Hyperlink"/>
                <w:noProof/>
              </w:rPr>
              <w:t>14.2</w:t>
            </w:r>
            <w:r w:rsidR="008C073B">
              <w:rPr>
                <w:rFonts w:eastAsiaTheme="minorEastAsia" w:cstheme="minorBidi"/>
                <w:noProof/>
                <w:color w:val="auto"/>
                <w:sz w:val="22"/>
                <w:szCs w:val="22"/>
              </w:rPr>
              <w:tab/>
            </w:r>
            <w:r w:rsidR="008C073B" w:rsidRPr="001F1FD6">
              <w:rPr>
                <w:rStyle w:val="Hyperlink"/>
                <w:noProof/>
              </w:rPr>
              <w:t>Teknisk support</w:t>
            </w:r>
            <w:r w:rsidR="008C073B">
              <w:rPr>
                <w:noProof/>
                <w:webHidden/>
              </w:rPr>
              <w:tab/>
            </w:r>
            <w:r w:rsidR="008C073B">
              <w:rPr>
                <w:noProof/>
                <w:webHidden/>
              </w:rPr>
              <w:fldChar w:fldCharType="begin"/>
            </w:r>
            <w:r w:rsidR="008C073B">
              <w:rPr>
                <w:noProof/>
                <w:webHidden/>
              </w:rPr>
              <w:instrText xml:space="preserve"> PAGEREF _Toc103762843 \h </w:instrText>
            </w:r>
            <w:r w:rsidR="008C073B">
              <w:rPr>
                <w:noProof/>
                <w:webHidden/>
              </w:rPr>
            </w:r>
            <w:r w:rsidR="008C073B">
              <w:rPr>
                <w:noProof/>
                <w:webHidden/>
              </w:rPr>
              <w:fldChar w:fldCharType="separate"/>
            </w:r>
            <w:r w:rsidR="008C073B">
              <w:rPr>
                <w:noProof/>
                <w:webHidden/>
              </w:rPr>
              <w:t>13</w:t>
            </w:r>
            <w:r w:rsidR="008C073B">
              <w:rPr>
                <w:noProof/>
                <w:webHidden/>
              </w:rPr>
              <w:fldChar w:fldCharType="end"/>
            </w:r>
          </w:hyperlink>
        </w:p>
        <w:p w14:paraId="6CD5E6EA" w14:textId="7021FA7E" w:rsidR="008C073B" w:rsidRDefault="00000000">
          <w:pPr>
            <w:pStyle w:val="Indholdsfortegnelse1"/>
            <w:tabs>
              <w:tab w:val="left" w:pos="567"/>
            </w:tabs>
            <w:rPr>
              <w:rFonts w:eastAsiaTheme="minorEastAsia" w:cstheme="minorBidi"/>
              <w:b w:val="0"/>
              <w:noProof/>
              <w:color w:val="auto"/>
              <w:sz w:val="22"/>
              <w:szCs w:val="22"/>
            </w:rPr>
          </w:pPr>
          <w:hyperlink w:anchor="_Toc103762844" w:history="1">
            <w:r w:rsidR="008C073B" w:rsidRPr="001F1FD6">
              <w:rPr>
                <w:rStyle w:val="Hyperlink"/>
                <w:noProof/>
              </w:rPr>
              <w:t>15</w:t>
            </w:r>
            <w:r w:rsidR="008C073B">
              <w:rPr>
                <w:rFonts w:eastAsiaTheme="minorEastAsia" w:cstheme="minorBidi"/>
                <w:b w:val="0"/>
                <w:noProof/>
                <w:color w:val="auto"/>
                <w:sz w:val="22"/>
                <w:szCs w:val="22"/>
              </w:rPr>
              <w:tab/>
            </w:r>
            <w:r w:rsidR="008C073B" w:rsidRPr="001F1FD6">
              <w:rPr>
                <w:rStyle w:val="Hyperlink"/>
                <w:noProof/>
              </w:rPr>
              <w:t>Hvornår kan leverandøren opkræve et gebyr</w:t>
            </w:r>
            <w:r w:rsidR="008C073B">
              <w:rPr>
                <w:noProof/>
                <w:webHidden/>
              </w:rPr>
              <w:tab/>
            </w:r>
            <w:r w:rsidR="008C073B">
              <w:rPr>
                <w:noProof/>
                <w:webHidden/>
              </w:rPr>
              <w:fldChar w:fldCharType="begin"/>
            </w:r>
            <w:r w:rsidR="008C073B">
              <w:rPr>
                <w:noProof/>
                <w:webHidden/>
              </w:rPr>
              <w:instrText xml:space="preserve"> PAGEREF _Toc103762844 \h </w:instrText>
            </w:r>
            <w:r w:rsidR="008C073B">
              <w:rPr>
                <w:noProof/>
                <w:webHidden/>
              </w:rPr>
            </w:r>
            <w:r w:rsidR="008C073B">
              <w:rPr>
                <w:noProof/>
                <w:webHidden/>
              </w:rPr>
              <w:fldChar w:fldCharType="separate"/>
            </w:r>
            <w:r w:rsidR="008C073B">
              <w:rPr>
                <w:noProof/>
                <w:webHidden/>
              </w:rPr>
              <w:t>13</w:t>
            </w:r>
            <w:r w:rsidR="008C073B">
              <w:rPr>
                <w:noProof/>
                <w:webHidden/>
              </w:rPr>
              <w:fldChar w:fldCharType="end"/>
            </w:r>
          </w:hyperlink>
        </w:p>
        <w:p w14:paraId="65089F22" w14:textId="3C856824" w:rsidR="008C073B" w:rsidRDefault="00000000">
          <w:pPr>
            <w:pStyle w:val="Indholdsfortegnelse1"/>
            <w:tabs>
              <w:tab w:val="left" w:pos="567"/>
            </w:tabs>
            <w:rPr>
              <w:rFonts w:eastAsiaTheme="minorEastAsia" w:cstheme="minorBidi"/>
              <w:b w:val="0"/>
              <w:noProof/>
              <w:color w:val="auto"/>
              <w:sz w:val="22"/>
              <w:szCs w:val="22"/>
            </w:rPr>
          </w:pPr>
          <w:hyperlink w:anchor="_Toc103762845" w:history="1">
            <w:r w:rsidR="008C073B" w:rsidRPr="001F1FD6">
              <w:rPr>
                <w:rStyle w:val="Hyperlink"/>
                <w:noProof/>
              </w:rPr>
              <w:t>16</w:t>
            </w:r>
            <w:r w:rsidR="008C073B">
              <w:rPr>
                <w:rFonts w:eastAsiaTheme="minorEastAsia" w:cstheme="minorBidi"/>
                <w:b w:val="0"/>
                <w:noProof/>
                <w:color w:val="auto"/>
                <w:sz w:val="22"/>
                <w:szCs w:val="22"/>
              </w:rPr>
              <w:tab/>
            </w:r>
            <w:r w:rsidR="008C073B" w:rsidRPr="001F1FD6">
              <w:rPr>
                <w:rStyle w:val="Hyperlink"/>
                <w:noProof/>
              </w:rPr>
              <w:t>Returemballage</w:t>
            </w:r>
            <w:r w:rsidR="008C073B">
              <w:rPr>
                <w:noProof/>
                <w:webHidden/>
              </w:rPr>
              <w:tab/>
            </w:r>
            <w:r w:rsidR="008C073B">
              <w:rPr>
                <w:noProof/>
                <w:webHidden/>
              </w:rPr>
              <w:fldChar w:fldCharType="begin"/>
            </w:r>
            <w:r w:rsidR="008C073B">
              <w:rPr>
                <w:noProof/>
                <w:webHidden/>
              </w:rPr>
              <w:instrText xml:space="preserve"> PAGEREF _Toc103762845 \h </w:instrText>
            </w:r>
            <w:r w:rsidR="008C073B">
              <w:rPr>
                <w:noProof/>
                <w:webHidden/>
              </w:rPr>
            </w:r>
            <w:r w:rsidR="008C073B">
              <w:rPr>
                <w:noProof/>
                <w:webHidden/>
              </w:rPr>
              <w:fldChar w:fldCharType="separate"/>
            </w:r>
            <w:r w:rsidR="008C073B">
              <w:rPr>
                <w:noProof/>
                <w:webHidden/>
              </w:rPr>
              <w:t>13</w:t>
            </w:r>
            <w:r w:rsidR="008C073B">
              <w:rPr>
                <w:noProof/>
                <w:webHidden/>
              </w:rPr>
              <w:fldChar w:fldCharType="end"/>
            </w:r>
          </w:hyperlink>
        </w:p>
        <w:p w14:paraId="16CDCC92" w14:textId="59DF22D8" w:rsidR="008C073B" w:rsidRDefault="00000000">
          <w:pPr>
            <w:pStyle w:val="Indholdsfortegnelse1"/>
            <w:tabs>
              <w:tab w:val="left" w:pos="567"/>
            </w:tabs>
            <w:rPr>
              <w:rFonts w:eastAsiaTheme="minorEastAsia" w:cstheme="minorBidi"/>
              <w:b w:val="0"/>
              <w:noProof/>
              <w:color w:val="auto"/>
              <w:sz w:val="22"/>
              <w:szCs w:val="22"/>
            </w:rPr>
          </w:pPr>
          <w:hyperlink w:anchor="_Toc103762846" w:history="1">
            <w:r w:rsidR="008C073B" w:rsidRPr="001F1FD6">
              <w:rPr>
                <w:rStyle w:val="Hyperlink"/>
                <w:noProof/>
              </w:rPr>
              <w:t>17</w:t>
            </w:r>
            <w:r w:rsidR="008C073B">
              <w:rPr>
                <w:rFonts w:eastAsiaTheme="minorEastAsia" w:cstheme="minorBidi"/>
                <w:b w:val="0"/>
                <w:noProof/>
                <w:color w:val="auto"/>
                <w:sz w:val="22"/>
                <w:szCs w:val="22"/>
              </w:rPr>
              <w:tab/>
            </w:r>
            <w:r w:rsidR="008C073B" w:rsidRPr="001F1FD6">
              <w:rPr>
                <w:rStyle w:val="Hyperlink"/>
                <w:noProof/>
              </w:rPr>
              <w:t>Du har et krav på implementerings-, drifts- og statusmøder</w:t>
            </w:r>
            <w:r w:rsidR="008C073B">
              <w:rPr>
                <w:noProof/>
                <w:webHidden/>
              </w:rPr>
              <w:tab/>
            </w:r>
            <w:r w:rsidR="008C073B">
              <w:rPr>
                <w:noProof/>
                <w:webHidden/>
              </w:rPr>
              <w:fldChar w:fldCharType="begin"/>
            </w:r>
            <w:r w:rsidR="008C073B">
              <w:rPr>
                <w:noProof/>
                <w:webHidden/>
              </w:rPr>
              <w:instrText xml:space="preserve"> PAGEREF _Toc103762846 \h </w:instrText>
            </w:r>
            <w:r w:rsidR="008C073B">
              <w:rPr>
                <w:noProof/>
                <w:webHidden/>
              </w:rPr>
            </w:r>
            <w:r w:rsidR="008C073B">
              <w:rPr>
                <w:noProof/>
                <w:webHidden/>
              </w:rPr>
              <w:fldChar w:fldCharType="separate"/>
            </w:r>
            <w:r w:rsidR="008C073B">
              <w:rPr>
                <w:noProof/>
                <w:webHidden/>
              </w:rPr>
              <w:t>14</w:t>
            </w:r>
            <w:r w:rsidR="008C073B">
              <w:rPr>
                <w:noProof/>
                <w:webHidden/>
              </w:rPr>
              <w:fldChar w:fldCharType="end"/>
            </w:r>
          </w:hyperlink>
        </w:p>
        <w:p w14:paraId="702DC21F" w14:textId="784771C3" w:rsidR="008C073B" w:rsidRDefault="00000000">
          <w:pPr>
            <w:pStyle w:val="Indholdsfortegnelse2"/>
            <w:tabs>
              <w:tab w:val="left" w:pos="880"/>
            </w:tabs>
            <w:rPr>
              <w:rFonts w:eastAsiaTheme="minorEastAsia" w:cstheme="minorBidi"/>
              <w:noProof/>
              <w:color w:val="auto"/>
              <w:sz w:val="22"/>
              <w:szCs w:val="22"/>
            </w:rPr>
          </w:pPr>
          <w:hyperlink w:anchor="_Toc103762847" w:history="1">
            <w:r w:rsidR="008C073B" w:rsidRPr="001F1FD6">
              <w:rPr>
                <w:rStyle w:val="Hyperlink"/>
                <w:noProof/>
              </w:rPr>
              <w:t>17.1</w:t>
            </w:r>
            <w:r w:rsidR="008C073B">
              <w:rPr>
                <w:rFonts w:eastAsiaTheme="minorEastAsia" w:cstheme="minorBidi"/>
                <w:noProof/>
                <w:color w:val="auto"/>
                <w:sz w:val="22"/>
                <w:szCs w:val="22"/>
              </w:rPr>
              <w:tab/>
            </w:r>
            <w:r w:rsidR="008C073B" w:rsidRPr="001F1FD6">
              <w:rPr>
                <w:rStyle w:val="Hyperlink"/>
                <w:noProof/>
              </w:rPr>
              <w:t>Implementeringsmøde</w:t>
            </w:r>
            <w:r w:rsidR="008C073B">
              <w:rPr>
                <w:noProof/>
                <w:webHidden/>
              </w:rPr>
              <w:tab/>
            </w:r>
            <w:r w:rsidR="008C073B">
              <w:rPr>
                <w:noProof/>
                <w:webHidden/>
              </w:rPr>
              <w:fldChar w:fldCharType="begin"/>
            </w:r>
            <w:r w:rsidR="008C073B">
              <w:rPr>
                <w:noProof/>
                <w:webHidden/>
              </w:rPr>
              <w:instrText xml:space="preserve"> PAGEREF _Toc103762847 \h </w:instrText>
            </w:r>
            <w:r w:rsidR="008C073B">
              <w:rPr>
                <w:noProof/>
                <w:webHidden/>
              </w:rPr>
            </w:r>
            <w:r w:rsidR="008C073B">
              <w:rPr>
                <w:noProof/>
                <w:webHidden/>
              </w:rPr>
              <w:fldChar w:fldCharType="separate"/>
            </w:r>
            <w:r w:rsidR="008C073B">
              <w:rPr>
                <w:noProof/>
                <w:webHidden/>
              </w:rPr>
              <w:t>14</w:t>
            </w:r>
            <w:r w:rsidR="008C073B">
              <w:rPr>
                <w:noProof/>
                <w:webHidden/>
              </w:rPr>
              <w:fldChar w:fldCharType="end"/>
            </w:r>
          </w:hyperlink>
        </w:p>
        <w:p w14:paraId="267D0B3C" w14:textId="3C5CB807" w:rsidR="008C073B" w:rsidRDefault="00000000">
          <w:pPr>
            <w:pStyle w:val="Indholdsfortegnelse2"/>
            <w:tabs>
              <w:tab w:val="left" w:pos="880"/>
            </w:tabs>
            <w:rPr>
              <w:rFonts w:eastAsiaTheme="minorEastAsia" w:cstheme="minorBidi"/>
              <w:noProof/>
              <w:color w:val="auto"/>
              <w:sz w:val="22"/>
              <w:szCs w:val="22"/>
            </w:rPr>
          </w:pPr>
          <w:hyperlink w:anchor="_Toc103762848" w:history="1">
            <w:r w:rsidR="008C073B" w:rsidRPr="001F1FD6">
              <w:rPr>
                <w:rStyle w:val="Hyperlink"/>
                <w:noProof/>
              </w:rPr>
              <w:t>17.2</w:t>
            </w:r>
            <w:r w:rsidR="008C073B">
              <w:rPr>
                <w:rFonts w:eastAsiaTheme="minorEastAsia" w:cstheme="minorBidi"/>
                <w:noProof/>
                <w:color w:val="auto"/>
                <w:sz w:val="22"/>
                <w:szCs w:val="22"/>
              </w:rPr>
              <w:tab/>
            </w:r>
            <w:r w:rsidR="008C073B" w:rsidRPr="001F1FD6">
              <w:rPr>
                <w:rStyle w:val="Hyperlink"/>
                <w:noProof/>
              </w:rPr>
              <w:t>Drifts- og statusmøder</w:t>
            </w:r>
            <w:r w:rsidR="008C073B">
              <w:rPr>
                <w:noProof/>
                <w:webHidden/>
              </w:rPr>
              <w:tab/>
            </w:r>
            <w:r w:rsidR="008C073B">
              <w:rPr>
                <w:noProof/>
                <w:webHidden/>
              </w:rPr>
              <w:fldChar w:fldCharType="begin"/>
            </w:r>
            <w:r w:rsidR="008C073B">
              <w:rPr>
                <w:noProof/>
                <w:webHidden/>
              </w:rPr>
              <w:instrText xml:space="preserve"> PAGEREF _Toc103762848 \h </w:instrText>
            </w:r>
            <w:r w:rsidR="008C073B">
              <w:rPr>
                <w:noProof/>
                <w:webHidden/>
              </w:rPr>
            </w:r>
            <w:r w:rsidR="008C073B">
              <w:rPr>
                <w:noProof/>
                <w:webHidden/>
              </w:rPr>
              <w:fldChar w:fldCharType="separate"/>
            </w:r>
            <w:r w:rsidR="008C073B">
              <w:rPr>
                <w:noProof/>
                <w:webHidden/>
              </w:rPr>
              <w:t>14</w:t>
            </w:r>
            <w:r w:rsidR="008C073B">
              <w:rPr>
                <w:noProof/>
                <w:webHidden/>
              </w:rPr>
              <w:fldChar w:fldCharType="end"/>
            </w:r>
          </w:hyperlink>
        </w:p>
        <w:p w14:paraId="2624CCE6" w14:textId="6EEF76FD" w:rsidR="008C073B" w:rsidRDefault="00000000">
          <w:pPr>
            <w:pStyle w:val="Indholdsfortegnelse1"/>
            <w:tabs>
              <w:tab w:val="left" w:pos="567"/>
            </w:tabs>
            <w:rPr>
              <w:rFonts w:eastAsiaTheme="minorEastAsia" w:cstheme="minorBidi"/>
              <w:b w:val="0"/>
              <w:noProof/>
              <w:color w:val="auto"/>
              <w:sz w:val="22"/>
              <w:szCs w:val="22"/>
            </w:rPr>
          </w:pPr>
          <w:hyperlink w:anchor="_Toc103762849" w:history="1">
            <w:r w:rsidR="008C073B" w:rsidRPr="001F1FD6">
              <w:rPr>
                <w:rStyle w:val="Hyperlink"/>
                <w:noProof/>
              </w:rPr>
              <w:t>18</w:t>
            </w:r>
            <w:r w:rsidR="008C073B">
              <w:rPr>
                <w:rFonts w:eastAsiaTheme="minorEastAsia" w:cstheme="minorBidi"/>
                <w:b w:val="0"/>
                <w:noProof/>
                <w:color w:val="auto"/>
                <w:sz w:val="22"/>
                <w:szCs w:val="22"/>
              </w:rPr>
              <w:tab/>
            </w:r>
            <w:r w:rsidR="008C073B" w:rsidRPr="001F1FD6">
              <w:rPr>
                <w:rStyle w:val="Hyperlink"/>
                <w:noProof/>
              </w:rPr>
              <w:t>Ofte stillede spørgsmål</w:t>
            </w:r>
            <w:r w:rsidR="008C073B">
              <w:rPr>
                <w:noProof/>
                <w:webHidden/>
              </w:rPr>
              <w:tab/>
            </w:r>
            <w:r w:rsidR="008C073B">
              <w:rPr>
                <w:noProof/>
                <w:webHidden/>
              </w:rPr>
              <w:fldChar w:fldCharType="begin"/>
            </w:r>
            <w:r w:rsidR="008C073B">
              <w:rPr>
                <w:noProof/>
                <w:webHidden/>
              </w:rPr>
              <w:instrText xml:space="preserve"> PAGEREF _Toc103762849 \h </w:instrText>
            </w:r>
            <w:r w:rsidR="008C073B">
              <w:rPr>
                <w:noProof/>
                <w:webHidden/>
              </w:rPr>
            </w:r>
            <w:r w:rsidR="008C073B">
              <w:rPr>
                <w:noProof/>
                <w:webHidden/>
              </w:rPr>
              <w:fldChar w:fldCharType="separate"/>
            </w:r>
            <w:r w:rsidR="008C073B">
              <w:rPr>
                <w:noProof/>
                <w:webHidden/>
              </w:rPr>
              <w:t>14</w:t>
            </w:r>
            <w:r w:rsidR="008C073B">
              <w:rPr>
                <w:noProof/>
                <w:webHidden/>
              </w:rPr>
              <w:fldChar w:fldCharType="end"/>
            </w:r>
          </w:hyperlink>
        </w:p>
        <w:p w14:paraId="6CD54DB2" w14:textId="31E860C6" w:rsidR="008C073B" w:rsidRDefault="00000000">
          <w:pPr>
            <w:pStyle w:val="Indholdsfortegnelse2"/>
            <w:tabs>
              <w:tab w:val="left" w:pos="880"/>
            </w:tabs>
            <w:rPr>
              <w:rFonts w:eastAsiaTheme="minorEastAsia" w:cstheme="minorBidi"/>
              <w:noProof/>
              <w:color w:val="auto"/>
              <w:sz w:val="22"/>
              <w:szCs w:val="22"/>
            </w:rPr>
          </w:pPr>
          <w:hyperlink w:anchor="_Toc103762850" w:history="1">
            <w:r w:rsidR="008C073B" w:rsidRPr="001F1FD6">
              <w:rPr>
                <w:rStyle w:val="Hyperlink"/>
                <w:noProof/>
              </w:rPr>
              <w:t>18.1</w:t>
            </w:r>
            <w:r w:rsidR="008C073B">
              <w:rPr>
                <w:rFonts w:eastAsiaTheme="minorEastAsia" w:cstheme="minorBidi"/>
                <w:noProof/>
                <w:color w:val="auto"/>
                <w:sz w:val="22"/>
                <w:szCs w:val="22"/>
              </w:rPr>
              <w:tab/>
            </w:r>
            <w:r w:rsidR="008C073B" w:rsidRPr="001F1FD6">
              <w:rPr>
                <w:rStyle w:val="Hyperlink"/>
                <w:noProof/>
              </w:rPr>
              <w:t>Hvilke muligheder har jeg, hvis min leverance er forsinket?</w:t>
            </w:r>
            <w:r w:rsidR="008C073B">
              <w:rPr>
                <w:noProof/>
                <w:webHidden/>
              </w:rPr>
              <w:tab/>
            </w:r>
            <w:r w:rsidR="008C073B">
              <w:rPr>
                <w:noProof/>
                <w:webHidden/>
              </w:rPr>
              <w:fldChar w:fldCharType="begin"/>
            </w:r>
            <w:r w:rsidR="008C073B">
              <w:rPr>
                <w:noProof/>
                <w:webHidden/>
              </w:rPr>
              <w:instrText xml:space="preserve"> PAGEREF _Toc103762850 \h </w:instrText>
            </w:r>
            <w:r w:rsidR="008C073B">
              <w:rPr>
                <w:noProof/>
                <w:webHidden/>
              </w:rPr>
            </w:r>
            <w:r w:rsidR="008C073B">
              <w:rPr>
                <w:noProof/>
                <w:webHidden/>
              </w:rPr>
              <w:fldChar w:fldCharType="separate"/>
            </w:r>
            <w:r w:rsidR="008C073B">
              <w:rPr>
                <w:noProof/>
                <w:webHidden/>
              </w:rPr>
              <w:t>14</w:t>
            </w:r>
            <w:r w:rsidR="008C073B">
              <w:rPr>
                <w:noProof/>
                <w:webHidden/>
              </w:rPr>
              <w:fldChar w:fldCharType="end"/>
            </w:r>
          </w:hyperlink>
        </w:p>
        <w:p w14:paraId="4E12A411" w14:textId="333201AE" w:rsidR="008C073B" w:rsidRDefault="00000000">
          <w:pPr>
            <w:pStyle w:val="Indholdsfortegnelse2"/>
            <w:tabs>
              <w:tab w:val="left" w:pos="880"/>
            </w:tabs>
            <w:rPr>
              <w:rFonts w:eastAsiaTheme="minorEastAsia" w:cstheme="minorBidi"/>
              <w:noProof/>
              <w:color w:val="auto"/>
              <w:sz w:val="22"/>
              <w:szCs w:val="22"/>
            </w:rPr>
          </w:pPr>
          <w:hyperlink w:anchor="_Toc103762851" w:history="1">
            <w:r w:rsidR="008C073B" w:rsidRPr="001F1FD6">
              <w:rPr>
                <w:rStyle w:val="Hyperlink"/>
                <w:noProof/>
              </w:rPr>
              <w:t>18.2</w:t>
            </w:r>
            <w:r w:rsidR="008C073B">
              <w:rPr>
                <w:rFonts w:eastAsiaTheme="minorEastAsia" w:cstheme="minorBidi"/>
                <w:noProof/>
                <w:color w:val="auto"/>
                <w:sz w:val="22"/>
                <w:szCs w:val="22"/>
              </w:rPr>
              <w:tab/>
            </w:r>
            <w:r w:rsidR="008C073B" w:rsidRPr="001F1FD6">
              <w:rPr>
                <w:rStyle w:val="Hyperlink"/>
                <w:noProof/>
              </w:rPr>
              <w:t>Hvilke misligholdelsesbeføjelser har jeg?</w:t>
            </w:r>
            <w:r w:rsidR="008C073B">
              <w:rPr>
                <w:noProof/>
                <w:webHidden/>
              </w:rPr>
              <w:tab/>
            </w:r>
            <w:r w:rsidR="008C073B">
              <w:rPr>
                <w:noProof/>
                <w:webHidden/>
              </w:rPr>
              <w:fldChar w:fldCharType="begin"/>
            </w:r>
            <w:r w:rsidR="008C073B">
              <w:rPr>
                <w:noProof/>
                <w:webHidden/>
              </w:rPr>
              <w:instrText xml:space="preserve"> PAGEREF _Toc103762851 \h </w:instrText>
            </w:r>
            <w:r w:rsidR="008C073B">
              <w:rPr>
                <w:noProof/>
                <w:webHidden/>
              </w:rPr>
            </w:r>
            <w:r w:rsidR="008C073B">
              <w:rPr>
                <w:noProof/>
                <w:webHidden/>
              </w:rPr>
              <w:fldChar w:fldCharType="separate"/>
            </w:r>
            <w:r w:rsidR="008C073B">
              <w:rPr>
                <w:noProof/>
                <w:webHidden/>
              </w:rPr>
              <w:t>14</w:t>
            </w:r>
            <w:r w:rsidR="008C073B">
              <w:rPr>
                <w:noProof/>
                <w:webHidden/>
              </w:rPr>
              <w:fldChar w:fldCharType="end"/>
            </w:r>
          </w:hyperlink>
        </w:p>
        <w:p w14:paraId="3C2D0A80" w14:textId="7F5AD471" w:rsidR="008C073B" w:rsidRDefault="00000000">
          <w:pPr>
            <w:pStyle w:val="Indholdsfortegnelse2"/>
            <w:tabs>
              <w:tab w:val="left" w:pos="880"/>
            </w:tabs>
            <w:rPr>
              <w:rFonts w:eastAsiaTheme="minorEastAsia" w:cstheme="minorBidi"/>
              <w:noProof/>
              <w:color w:val="auto"/>
              <w:sz w:val="22"/>
              <w:szCs w:val="22"/>
            </w:rPr>
          </w:pPr>
          <w:hyperlink w:anchor="_Toc103762852" w:history="1">
            <w:r w:rsidR="008C073B" w:rsidRPr="001F1FD6">
              <w:rPr>
                <w:rStyle w:val="Hyperlink"/>
                <w:noProof/>
              </w:rPr>
              <w:t>18.3</w:t>
            </w:r>
            <w:r w:rsidR="008C073B">
              <w:rPr>
                <w:rFonts w:eastAsiaTheme="minorEastAsia" w:cstheme="minorBidi"/>
                <w:noProof/>
                <w:color w:val="auto"/>
                <w:sz w:val="22"/>
                <w:szCs w:val="22"/>
              </w:rPr>
              <w:tab/>
            </w:r>
            <w:r w:rsidR="008C073B" w:rsidRPr="001F1FD6">
              <w:rPr>
                <w:rStyle w:val="Hyperlink"/>
                <w:noProof/>
              </w:rPr>
              <w:t>Ophævelse af købet</w:t>
            </w:r>
            <w:r w:rsidR="008C073B">
              <w:rPr>
                <w:noProof/>
                <w:webHidden/>
              </w:rPr>
              <w:tab/>
            </w:r>
            <w:r w:rsidR="008C073B">
              <w:rPr>
                <w:noProof/>
                <w:webHidden/>
              </w:rPr>
              <w:fldChar w:fldCharType="begin"/>
            </w:r>
            <w:r w:rsidR="008C073B">
              <w:rPr>
                <w:noProof/>
                <w:webHidden/>
              </w:rPr>
              <w:instrText xml:space="preserve"> PAGEREF _Toc103762852 \h </w:instrText>
            </w:r>
            <w:r w:rsidR="008C073B">
              <w:rPr>
                <w:noProof/>
                <w:webHidden/>
              </w:rPr>
            </w:r>
            <w:r w:rsidR="008C073B">
              <w:rPr>
                <w:noProof/>
                <w:webHidden/>
              </w:rPr>
              <w:fldChar w:fldCharType="separate"/>
            </w:r>
            <w:r w:rsidR="008C073B">
              <w:rPr>
                <w:noProof/>
                <w:webHidden/>
              </w:rPr>
              <w:t>15</w:t>
            </w:r>
            <w:r w:rsidR="008C073B">
              <w:rPr>
                <w:noProof/>
                <w:webHidden/>
              </w:rPr>
              <w:fldChar w:fldCharType="end"/>
            </w:r>
          </w:hyperlink>
        </w:p>
        <w:p w14:paraId="26F8A0AD" w14:textId="7E0B67BE" w:rsidR="008C073B" w:rsidRDefault="00000000">
          <w:pPr>
            <w:pStyle w:val="Indholdsfortegnelse2"/>
            <w:tabs>
              <w:tab w:val="left" w:pos="880"/>
            </w:tabs>
            <w:rPr>
              <w:rFonts w:eastAsiaTheme="minorEastAsia" w:cstheme="minorBidi"/>
              <w:noProof/>
              <w:color w:val="auto"/>
              <w:sz w:val="22"/>
              <w:szCs w:val="22"/>
            </w:rPr>
          </w:pPr>
          <w:hyperlink w:anchor="_Toc103762853" w:history="1">
            <w:r w:rsidR="008C073B" w:rsidRPr="001F1FD6">
              <w:rPr>
                <w:rStyle w:val="Hyperlink"/>
                <w:noProof/>
              </w:rPr>
              <w:t>18.4</w:t>
            </w:r>
            <w:r w:rsidR="008C073B">
              <w:rPr>
                <w:rFonts w:eastAsiaTheme="minorEastAsia" w:cstheme="minorBidi"/>
                <w:noProof/>
                <w:color w:val="auto"/>
                <w:sz w:val="22"/>
                <w:szCs w:val="22"/>
              </w:rPr>
              <w:tab/>
            </w:r>
            <w:r w:rsidR="008C073B" w:rsidRPr="001F1FD6">
              <w:rPr>
                <w:rStyle w:val="Hyperlink"/>
                <w:noProof/>
              </w:rPr>
              <w:t>Hvornår er der tale om en mangel i forbindelse med leverancen?</w:t>
            </w:r>
            <w:r w:rsidR="008C073B">
              <w:rPr>
                <w:noProof/>
                <w:webHidden/>
              </w:rPr>
              <w:tab/>
            </w:r>
            <w:r w:rsidR="008C073B">
              <w:rPr>
                <w:noProof/>
                <w:webHidden/>
              </w:rPr>
              <w:fldChar w:fldCharType="begin"/>
            </w:r>
            <w:r w:rsidR="008C073B">
              <w:rPr>
                <w:noProof/>
                <w:webHidden/>
              </w:rPr>
              <w:instrText xml:space="preserve"> PAGEREF _Toc103762853 \h </w:instrText>
            </w:r>
            <w:r w:rsidR="008C073B">
              <w:rPr>
                <w:noProof/>
                <w:webHidden/>
              </w:rPr>
            </w:r>
            <w:r w:rsidR="008C073B">
              <w:rPr>
                <w:noProof/>
                <w:webHidden/>
              </w:rPr>
              <w:fldChar w:fldCharType="separate"/>
            </w:r>
            <w:r w:rsidR="008C073B">
              <w:rPr>
                <w:noProof/>
                <w:webHidden/>
              </w:rPr>
              <w:t>15</w:t>
            </w:r>
            <w:r w:rsidR="008C073B">
              <w:rPr>
                <w:noProof/>
                <w:webHidden/>
              </w:rPr>
              <w:fldChar w:fldCharType="end"/>
            </w:r>
          </w:hyperlink>
        </w:p>
        <w:p w14:paraId="2B38CDF6" w14:textId="190D0688" w:rsidR="008C073B" w:rsidRDefault="00000000">
          <w:pPr>
            <w:pStyle w:val="Indholdsfortegnelse2"/>
            <w:tabs>
              <w:tab w:val="left" w:pos="880"/>
            </w:tabs>
            <w:rPr>
              <w:rFonts w:eastAsiaTheme="minorEastAsia" w:cstheme="minorBidi"/>
              <w:noProof/>
              <w:color w:val="auto"/>
              <w:sz w:val="22"/>
              <w:szCs w:val="22"/>
            </w:rPr>
          </w:pPr>
          <w:hyperlink w:anchor="_Toc103762854" w:history="1">
            <w:r w:rsidR="008C073B" w:rsidRPr="001F1FD6">
              <w:rPr>
                <w:rStyle w:val="Hyperlink"/>
                <w:noProof/>
              </w:rPr>
              <w:t>18.5</w:t>
            </w:r>
            <w:r w:rsidR="008C073B">
              <w:rPr>
                <w:rFonts w:eastAsiaTheme="minorEastAsia" w:cstheme="minorBidi"/>
                <w:noProof/>
                <w:color w:val="auto"/>
                <w:sz w:val="22"/>
                <w:szCs w:val="22"/>
              </w:rPr>
              <w:tab/>
            </w:r>
            <w:r w:rsidR="008C073B" w:rsidRPr="001F1FD6">
              <w:rPr>
                <w:rStyle w:val="Hyperlink"/>
                <w:noProof/>
              </w:rPr>
              <w:t>Hvorledes foretages dækningskøb?</w:t>
            </w:r>
            <w:r w:rsidR="008C073B">
              <w:rPr>
                <w:noProof/>
                <w:webHidden/>
              </w:rPr>
              <w:tab/>
            </w:r>
            <w:r w:rsidR="008C073B">
              <w:rPr>
                <w:noProof/>
                <w:webHidden/>
              </w:rPr>
              <w:fldChar w:fldCharType="begin"/>
            </w:r>
            <w:r w:rsidR="008C073B">
              <w:rPr>
                <w:noProof/>
                <w:webHidden/>
              </w:rPr>
              <w:instrText xml:space="preserve"> PAGEREF _Toc103762854 \h </w:instrText>
            </w:r>
            <w:r w:rsidR="008C073B">
              <w:rPr>
                <w:noProof/>
                <w:webHidden/>
              </w:rPr>
            </w:r>
            <w:r w:rsidR="008C073B">
              <w:rPr>
                <w:noProof/>
                <w:webHidden/>
              </w:rPr>
              <w:fldChar w:fldCharType="separate"/>
            </w:r>
            <w:r w:rsidR="008C073B">
              <w:rPr>
                <w:noProof/>
                <w:webHidden/>
              </w:rPr>
              <w:t>15</w:t>
            </w:r>
            <w:r w:rsidR="008C073B">
              <w:rPr>
                <w:noProof/>
                <w:webHidden/>
              </w:rPr>
              <w:fldChar w:fldCharType="end"/>
            </w:r>
          </w:hyperlink>
        </w:p>
        <w:p w14:paraId="3D422A4A" w14:textId="26D49E9F" w:rsidR="008C073B" w:rsidRDefault="00000000">
          <w:pPr>
            <w:pStyle w:val="Indholdsfortegnelse2"/>
            <w:tabs>
              <w:tab w:val="left" w:pos="880"/>
            </w:tabs>
            <w:rPr>
              <w:rFonts w:eastAsiaTheme="minorEastAsia" w:cstheme="minorBidi"/>
              <w:noProof/>
              <w:color w:val="auto"/>
              <w:sz w:val="22"/>
              <w:szCs w:val="22"/>
            </w:rPr>
          </w:pPr>
          <w:hyperlink w:anchor="_Toc103762855" w:history="1">
            <w:r w:rsidR="008C073B" w:rsidRPr="001F1FD6">
              <w:rPr>
                <w:rStyle w:val="Hyperlink"/>
                <w:noProof/>
              </w:rPr>
              <w:t>18.6</w:t>
            </w:r>
            <w:r w:rsidR="008C073B">
              <w:rPr>
                <w:rFonts w:eastAsiaTheme="minorEastAsia" w:cstheme="minorBidi"/>
                <w:noProof/>
                <w:color w:val="auto"/>
                <w:sz w:val="22"/>
                <w:szCs w:val="22"/>
              </w:rPr>
              <w:tab/>
            </w:r>
            <w:r w:rsidR="008C073B" w:rsidRPr="001F1FD6">
              <w:rPr>
                <w:rStyle w:val="Hyperlink"/>
                <w:noProof/>
              </w:rPr>
              <w:t>Fejl omfattet af garantien?</w:t>
            </w:r>
            <w:r w:rsidR="008C073B">
              <w:rPr>
                <w:noProof/>
                <w:webHidden/>
              </w:rPr>
              <w:tab/>
            </w:r>
            <w:r w:rsidR="008C073B">
              <w:rPr>
                <w:noProof/>
                <w:webHidden/>
              </w:rPr>
              <w:fldChar w:fldCharType="begin"/>
            </w:r>
            <w:r w:rsidR="008C073B">
              <w:rPr>
                <w:noProof/>
                <w:webHidden/>
              </w:rPr>
              <w:instrText xml:space="preserve"> PAGEREF _Toc103762855 \h </w:instrText>
            </w:r>
            <w:r w:rsidR="008C073B">
              <w:rPr>
                <w:noProof/>
                <w:webHidden/>
              </w:rPr>
            </w:r>
            <w:r w:rsidR="008C073B">
              <w:rPr>
                <w:noProof/>
                <w:webHidden/>
              </w:rPr>
              <w:fldChar w:fldCharType="separate"/>
            </w:r>
            <w:r w:rsidR="008C073B">
              <w:rPr>
                <w:noProof/>
                <w:webHidden/>
              </w:rPr>
              <w:t>15</w:t>
            </w:r>
            <w:r w:rsidR="008C073B">
              <w:rPr>
                <w:noProof/>
                <w:webHidden/>
              </w:rPr>
              <w:fldChar w:fldCharType="end"/>
            </w:r>
          </w:hyperlink>
        </w:p>
        <w:p w14:paraId="2E5D1D25" w14:textId="6F07ADA2" w:rsidR="008C073B" w:rsidRDefault="00000000">
          <w:pPr>
            <w:pStyle w:val="Indholdsfortegnelse2"/>
            <w:tabs>
              <w:tab w:val="left" w:pos="880"/>
            </w:tabs>
            <w:rPr>
              <w:rFonts w:eastAsiaTheme="minorEastAsia" w:cstheme="minorBidi"/>
              <w:noProof/>
              <w:color w:val="auto"/>
              <w:sz w:val="22"/>
              <w:szCs w:val="22"/>
            </w:rPr>
          </w:pPr>
          <w:hyperlink w:anchor="_Toc103762856" w:history="1">
            <w:r w:rsidR="008C073B" w:rsidRPr="001F1FD6">
              <w:rPr>
                <w:rStyle w:val="Hyperlink"/>
                <w:noProof/>
              </w:rPr>
              <w:t>18.7</w:t>
            </w:r>
            <w:r w:rsidR="008C073B">
              <w:rPr>
                <w:rFonts w:eastAsiaTheme="minorEastAsia" w:cstheme="minorBidi"/>
                <w:noProof/>
                <w:color w:val="auto"/>
                <w:sz w:val="22"/>
                <w:szCs w:val="22"/>
              </w:rPr>
              <w:tab/>
            </w:r>
            <w:r w:rsidR="008C073B" w:rsidRPr="001F1FD6">
              <w:rPr>
                <w:rStyle w:val="Hyperlink"/>
                <w:noProof/>
              </w:rPr>
              <w:t>Produkter som ikke er omfattet af garantien</w:t>
            </w:r>
            <w:r w:rsidR="008C073B">
              <w:rPr>
                <w:noProof/>
                <w:webHidden/>
              </w:rPr>
              <w:tab/>
            </w:r>
            <w:r w:rsidR="008C073B">
              <w:rPr>
                <w:noProof/>
                <w:webHidden/>
              </w:rPr>
              <w:fldChar w:fldCharType="begin"/>
            </w:r>
            <w:r w:rsidR="008C073B">
              <w:rPr>
                <w:noProof/>
                <w:webHidden/>
              </w:rPr>
              <w:instrText xml:space="preserve"> PAGEREF _Toc103762856 \h </w:instrText>
            </w:r>
            <w:r w:rsidR="008C073B">
              <w:rPr>
                <w:noProof/>
                <w:webHidden/>
              </w:rPr>
            </w:r>
            <w:r w:rsidR="008C073B">
              <w:rPr>
                <w:noProof/>
                <w:webHidden/>
              </w:rPr>
              <w:fldChar w:fldCharType="separate"/>
            </w:r>
            <w:r w:rsidR="008C073B">
              <w:rPr>
                <w:noProof/>
                <w:webHidden/>
              </w:rPr>
              <w:t>16</w:t>
            </w:r>
            <w:r w:rsidR="008C073B">
              <w:rPr>
                <w:noProof/>
                <w:webHidden/>
              </w:rPr>
              <w:fldChar w:fldCharType="end"/>
            </w:r>
          </w:hyperlink>
        </w:p>
        <w:p w14:paraId="4533DA20" w14:textId="330A0854" w:rsidR="008C073B" w:rsidRDefault="00000000">
          <w:pPr>
            <w:pStyle w:val="Indholdsfortegnelse2"/>
            <w:tabs>
              <w:tab w:val="left" w:pos="880"/>
            </w:tabs>
            <w:rPr>
              <w:rFonts w:eastAsiaTheme="minorEastAsia" w:cstheme="minorBidi"/>
              <w:noProof/>
              <w:color w:val="auto"/>
              <w:sz w:val="22"/>
              <w:szCs w:val="22"/>
            </w:rPr>
          </w:pPr>
          <w:hyperlink w:anchor="_Toc103762857" w:history="1">
            <w:r w:rsidR="008C073B" w:rsidRPr="001F1FD6">
              <w:rPr>
                <w:rStyle w:val="Hyperlink"/>
                <w:noProof/>
              </w:rPr>
              <w:t>18.8</w:t>
            </w:r>
            <w:r w:rsidR="008C073B">
              <w:rPr>
                <w:rFonts w:eastAsiaTheme="minorEastAsia" w:cstheme="minorBidi"/>
                <w:noProof/>
                <w:color w:val="auto"/>
                <w:sz w:val="22"/>
                <w:szCs w:val="22"/>
              </w:rPr>
              <w:tab/>
            </w:r>
            <w:r w:rsidR="008C073B" w:rsidRPr="001F1FD6">
              <w:rPr>
                <w:rStyle w:val="Hyperlink"/>
                <w:noProof/>
              </w:rPr>
              <w:t>Prisregulering</w:t>
            </w:r>
            <w:r w:rsidR="008C073B">
              <w:rPr>
                <w:noProof/>
                <w:webHidden/>
              </w:rPr>
              <w:tab/>
            </w:r>
            <w:r w:rsidR="008C073B">
              <w:rPr>
                <w:noProof/>
                <w:webHidden/>
              </w:rPr>
              <w:fldChar w:fldCharType="begin"/>
            </w:r>
            <w:r w:rsidR="008C073B">
              <w:rPr>
                <w:noProof/>
                <w:webHidden/>
              </w:rPr>
              <w:instrText xml:space="preserve"> PAGEREF _Toc103762857 \h </w:instrText>
            </w:r>
            <w:r w:rsidR="008C073B">
              <w:rPr>
                <w:noProof/>
                <w:webHidden/>
              </w:rPr>
            </w:r>
            <w:r w:rsidR="008C073B">
              <w:rPr>
                <w:noProof/>
                <w:webHidden/>
              </w:rPr>
              <w:fldChar w:fldCharType="separate"/>
            </w:r>
            <w:r w:rsidR="008C073B">
              <w:rPr>
                <w:noProof/>
                <w:webHidden/>
              </w:rPr>
              <w:t>16</w:t>
            </w:r>
            <w:r w:rsidR="008C073B">
              <w:rPr>
                <w:noProof/>
                <w:webHidden/>
              </w:rPr>
              <w:fldChar w:fldCharType="end"/>
            </w:r>
          </w:hyperlink>
        </w:p>
        <w:p w14:paraId="7143D49D" w14:textId="32BFBF7C" w:rsidR="008C073B" w:rsidRDefault="00000000">
          <w:pPr>
            <w:pStyle w:val="Indholdsfortegnelse2"/>
            <w:tabs>
              <w:tab w:val="left" w:pos="880"/>
            </w:tabs>
            <w:rPr>
              <w:rFonts w:eastAsiaTheme="minorEastAsia" w:cstheme="minorBidi"/>
              <w:noProof/>
              <w:color w:val="auto"/>
              <w:sz w:val="22"/>
              <w:szCs w:val="22"/>
            </w:rPr>
          </w:pPr>
          <w:hyperlink w:anchor="_Toc103762858" w:history="1">
            <w:r w:rsidR="008C073B" w:rsidRPr="001F1FD6">
              <w:rPr>
                <w:rStyle w:val="Hyperlink"/>
                <w:noProof/>
              </w:rPr>
              <w:t>18.9</w:t>
            </w:r>
            <w:r w:rsidR="008C073B">
              <w:rPr>
                <w:rFonts w:eastAsiaTheme="minorEastAsia" w:cstheme="minorBidi"/>
                <w:noProof/>
                <w:color w:val="auto"/>
                <w:sz w:val="22"/>
                <w:szCs w:val="22"/>
              </w:rPr>
              <w:tab/>
            </w:r>
            <w:r w:rsidR="008C073B" w:rsidRPr="001F1FD6">
              <w:rPr>
                <w:rStyle w:val="Hyperlink"/>
                <w:noProof/>
              </w:rPr>
              <w:t>Aftalens løbetid</w:t>
            </w:r>
            <w:r w:rsidR="008C073B">
              <w:rPr>
                <w:noProof/>
                <w:webHidden/>
              </w:rPr>
              <w:tab/>
            </w:r>
            <w:r w:rsidR="008C073B">
              <w:rPr>
                <w:noProof/>
                <w:webHidden/>
              </w:rPr>
              <w:fldChar w:fldCharType="begin"/>
            </w:r>
            <w:r w:rsidR="008C073B">
              <w:rPr>
                <w:noProof/>
                <w:webHidden/>
              </w:rPr>
              <w:instrText xml:space="preserve"> PAGEREF _Toc103762858 \h </w:instrText>
            </w:r>
            <w:r w:rsidR="008C073B">
              <w:rPr>
                <w:noProof/>
                <w:webHidden/>
              </w:rPr>
            </w:r>
            <w:r w:rsidR="008C073B">
              <w:rPr>
                <w:noProof/>
                <w:webHidden/>
              </w:rPr>
              <w:fldChar w:fldCharType="separate"/>
            </w:r>
            <w:r w:rsidR="008C073B">
              <w:rPr>
                <w:noProof/>
                <w:webHidden/>
              </w:rPr>
              <w:t>16</w:t>
            </w:r>
            <w:r w:rsidR="008C073B">
              <w:rPr>
                <w:noProof/>
                <w:webHidden/>
              </w:rPr>
              <w:fldChar w:fldCharType="end"/>
            </w:r>
          </w:hyperlink>
        </w:p>
        <w:p w14:paraId="701BC442" w14:textId="524086D1"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1939A6B8" w:rsidR="00D31935" w:rsidRDefault="0042619C" w:rsidP="00FA1151">
      <w:pPr>
        <w:pStyle w:val="Overskrift1"/>
      </w:pPr>
      <w:bookmarkStart w:id="0" w:name="_Toc103762807"/>
      <w:r>
        <w:lastRenderedPageBreak/>
        <w:t>Introduktion</w:t>
      </w:r>
      <w:bookmarkEnd w:id="0"/>
      <w:r>
        <w:t xml:space="preserve"> </w:t>
      </w:r>
    </w:p>
    <w:p w14:paraId="76873C48" w14:textId="77777777" w:rsidR="006918CB" w:rsidRDefault="006918CB" w:rsidP="006918CB">
      <w:r>
        <w:t>I denne vejledning får du en kort introduktion til den forpligtende aftale 50.07 Kommunikationsprodukter og -løsninger.</w:t>
      </w:r>
    </w:p>
    <w:p w14:paraId="53BD9A9D" w14:textId="3D208F3E" w:rsidR="006918CB" w:rsidRPr="006918CB" w:rsidRDefault="006918CB" w:rsidP="006918CB">
      <w:r>
        <w:t>Du får bl.a. indblik i aftalens sortiment, hvordan du køber ind på aftalen samt svar på en række ofte stillede spørgsmål.</w:t>
      </w:r>
    </w:p>
    <w:sdt>
      <w:sdtPr>
        <w:rPr>
          <w:sz w:val="2"/>
          <w:szCs w:val="2"/>
        </w:rPr>
        <w:id w:val="-220059478"/>
        <w:lock w:val="contentLocked"/>
        <w:placeholder>
          <w:docPart w:val="2ED16B48D7504B65B8A7C0D340605C31"/>
        </w:placeholder>
        <w:group/>
      </w:sdt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000000" w:rsidP="00A67ED9">
          <w:pPr>
            <w:pStyle w:val="Normaludenafstand"/>
            <w:spacing w:line="20" w:lineRule="exact"/>
            <w:rPr>
              <w:sz w:val="2"/>
              <w:szCs w:val="2"/>
            </w:rPr>
          </w:pPr>
        </w:p>
      </w:sdtContent>
    </w:sdt>
    <w:p w14:paraId="530AA132" w14:textId="01C61DDC" w:rsidR="0042619C" w:rsidRDefault="003800C0" w:rsidP="0042619C">
      <w:pPr>
        <w:pStyle w:val="Overskrift1"/>
      </w:pPr>
      <w:bookmarkStart w:id="1" w:name="_Toc103762808"/>
      <w:r>
        <w:t>Sortiment</w:t>
      </w:r>
      <w:bookmarkEnd w:id="1"/>
    </w:p>
    <w:p w14:paraId="7B40D09B" w14:textId="77777777" w:rsidR="00585A30" w:rsidRDefault="00585A30" w:rsidP="00585A30">
      <w:r>
        <w:t>Aftalen omfatter følgende produkttyper:</w:t>
      </w:r>
    </w:p>
    <w:p w14:paraId="008FD2D5" w14:textId="7BA5D34B" w:rsidR="00585A30" w:rsidRDefault="00585A30" w:rsidP="00585A30">
      <w:pPr>
        <w:pStyle w:val="Listeafsnit"/>
      </w:pPr>
      <w:r w:rsidRPr="00585A30">
        <w:rPr>
          <w:b/>
          <w:bCs/>
        </w:rPr>
        <w:t xml:space="preserve">Delaftale 1: </w:t>
      </w:r>
      <w:proofErr w:type="spellStart"/>
      <w:r>
        <w:t>Unified</w:t>
      </w:r>
      <w:proofErr w:type="spellEnd"/>
      <w:r>
        <w:t xml:space="preserve"> Communications- og telefoniprodukter</w:t>
      </w:r>
    </w:p>
    <w:p w14:paraId="2897E70F" w14:textId="7C6990B5" w:rsidR="00585A30" w:rsidRDefault="00585A30" w:rsidP="00585A30">
      <w:pPr>
        <w:pStyle w:val="Listeafsnit"/>
      </w:pPr>
      <w:r w:rsidRPr="00585A30">
        <w:rPr>
          <w:b/>
          <w:bCs/>
        </w:rPr>
        <w:t>Delaftale 2:</w:t>
      </w:r>
      <w:r>
        <w:t xml:space="preserve"> Netværksprodukter</w:t>
      </w:r>
    </w:p>
    <w:p w14:paraId="57B36F1B" w14:textId="7CBEAE18" w:rsidR="00585A30" w:rsidRPr="00585A30" w:rsidRDefault="00585A30" w:rsidP="00585A30">
      <w:pPr>
        <w:pStyle w:val="Listeafsnit"/>
      </w:pPr>
      <w:r w:rsidRPr="00585A30">
        <w:rPr>
          <w:b/>
          <w:bCs/>
        </w:rPr>
        <w:t>Delaftale 3:</w:t>
      </w:r>
      <w:r>
        <w:t xml:space="preserve"> IT-sikkerhedsprodukter</w:t>
      </w:r>
    </w:p>
    <w:p w14:paraId="321A3AF4" w14:textId="217F5DF6" w:rsidR="00464BAA" w:rsidRDefault="00F558F2" w:rsidP="00464BAA">
      <w:pPr>
        <w:pStyle w:val="Overskrift1"/>
      </w:pPr>
      <w:bookmarkStart w:id="2" w:name="_Toc103762809"/>
      <w:r>
        <w:t>Hvilke leverandører skal jeg købe ind hos?</w:t>
      </w:r>
      <w:bookmarkEnd w:id="2"/>
    </w:p>
    <w:p w14:paraId="26B7A951" w14:textId="77777777" w:rsidR="00D93AA6" w:rsidRDefault="00D93AA6" w:rsidP="00D93AA6">
      <w:r>
        <w:t>Der er fem sidestillede leverandører pr. delaftale og de findes navngivet herunder i alfabetisk rækkefølge:</w:t>
      </w:r>
    </w:p>
    <w:p w14:paraId="18204810" w14:textId="14B80105" w:rsidR="003F5841" w:rsidRDefault="00D93AA6" w:rsidP="0068269F">
      <w:pPr>
        <w:pStyle w:val="Punktlistemedluft"/>
        <w:numPr>
          <w:ilvl w:val="0"/>
          <w:numId w:val="0"/>
        </w:numPr>
        <w:ind w:left="284" w:hanging="284"/>
        <w:rPr>
          <w:lang w:val="en-US"/>
        </w:rPr>
      </w:pPr>
      <w:proofErr w:type="spellStart"/>
      <w:r w:rsidRPr="009D3DC4">
        <w:rPr>
          <w:b/>
          <w:bCs/>
          <w:lang w:val="en-US"/>
        </w:rPr>
        <w:t>Delaftale</w:t>
      </w:r>
      <w:proofErr w:type="spellEnd"/>
      <w:r w:rsidRPr="009D3DC4">
        <w:rPr>
          <w:b/>
          <w:bCs/>
          <w:lang w:val="en-US"/>
        </w:rPr>
        <w:t xml:space="preserve"> 1</w:t>
      </w:r>
      <w:r w:rsidR="00C70885">
        <w:rPr>
          <w:b/>
          <w:bCs/>
          <w:lang w:val="en-US"/>
        </w:rPr>
        <w:t>:</w:t>
      </w:r>
      <w:r w:rsidRPr="00D93AA6">
        <w:rPr>
          <w:lang w:val="en-US"/>
        </w:rPr>
        <w:t xml:space="preserve"> </w:t>
      </w:r>
    </w:p>
    <w:p w14:paraId="4EB137D1" w14:textId="3A9322F0" w:rsidR="003F5841" w:rsidRDefault="00B66B84" w:rsidP="0068269F">
      <w:pPr>
        <w:pStyle w:val="Punktlistemedluft"/>
        <w:numPr>
          <w:ilvl w:val="1"/>
          <w:numId w:val="29"/>
        </w:numPr>
        <w:rPr>
          <w:lang w:val="en-US"/>
        </w:rPr>
      </w:pPr>
      <w:r w:rsidRPr="009D3DC4">
        <w:rPr>
          <w:lang w:val="en-US"/>
        </w:rPr>
        <w:t>Atea A/S (</w:t>
      </w:r>
      <w:proofErr w:type="spellStart"/>
      <w:r w:rsidRPr="009D3DC4">
        <w:rPr>
          <w:lang w:val="en-US"/>
        </w:rPr>
        <w:t>tidl</w:t>
      </w:r>
      <w:r w:rsidR="00932AD7">
        <w:rPr>
          <w:lang w:val="en-US"/>
        </w:rPr>
        <w:t>igere</w:t>
      </w:r>
      <w:proofErr w:type="spellEnd"/>
      <w:r w:rsidRPr="009D3DC4">
        <w:rPr>
          <w:lang w:val="en-US"/>
        </w:rPr>
        <w:t xml:space="preserve"> KMD A/S)</w:t>
      </w:r>
    </w:p>
    <w:p w14:paraId="04E83903" w14:textId="77777777" w:rsidR="003F5841" w:rsidRDefault="00D93AA6" w:rsidP="0068269F">
      <w:pPr>
        <w:pStyle w:val="Punktlistemedluft"/>
        <w:numPr>
          <w:ilvl w:val="1"/>
          <w:numId w:val="29"/>
        </w:numPr>
        <w:rPr>
          <w:lang w:val="en-US"/>
        </w:rPr>
      </w:pPr>
      <w:r w:rsidRPr="009D3DC4">
        <w:rPr>
          <w:lang w:val="en-US"/>
        </w:rPr>
        <w:t xml:space="preserve">Comm2IG A/S </w:t>
      </w:r>
    </w:p>
    <w:p w14:paraId="0AF2C98C" w14:textId="0E112783" w:rsidR="00D93AA6" w:rsidRDefault="00D93AA6" w:rsidP="0068269F">
      <w:pPr>
        <w:pStyle w:val="Punktlistemedluft"/>
        <w:numPr>
          <w:ilvl w:val="1"/>
          <w:numId w:val="29"/>
        </w:numPr>
        <w:rPr>
          <w:lang w:val="en-US"/>
        </w:rPr>
      </w:pPr>
      <w:proofErr w:type="spellStart"/>
      <w:r w:rsidRPr="009D3DC4">
        <w:rPr>
          <w:lang w:val="en-US"/>
        </w:rPr>
        <w:t>Conscia</w:t>
      </w:r>
      <w:proofErr w:type="spellEnd"/>
      <w:r w:rsidRPr="009D3DC4">
        <w:rPr>
          <w:lang w:val="en-US"/>
        </w:rPr>
        <w:t>-Jansson (</w:t>
      </w:r>
      <w:proofErr w:type="spellStart"/>
      <w:r w:rsidRPr="009D3DC4">
        <w:rPr>
          <w:lang w:val="en-US"/>
        </w:rPr>
        <w:t>Konsortium</w:t>
      </w:r>
      <w:proofErr w:type="spellEnd"/>
      <w:r w:rsidRPr="009D3DC4">
        <w:rPr>
          <w:lang w:val="en-US"/>
        </w:rPr>
        <w:t xml:space="preserve">) </w:t>
      </w:r>
    </w:p>
    <w:p w14:paraId="7867BD89" w14:textId="77777777" w:rsidR="00932AD7" w:rsidRDefault="00B216D2" w:rsidP="00932AD7">
      <w:pPr>
        <w:pStyle w:val="Punktlistemedluft"/>
        <w:numPr>
          <w:ilvl w:val="2"/>
          <w:numId w:val="23"/>
        </w:numPr>
        <w:rPr>
          <w:lang w:val="en-US"/>
        </w:rPr>
      </w:pPr>
      <w:proofErr w:type="spellStart"/>
      <w:r w:rsidRPr="009D3DC4">
        <w:rPr>
          <w:lang w:val="en-US"/>
        </w:rPr>
        <w:t>Juridiske</w:t>
      </w:r>
      <w:proofErr w:type="spellEnd"/>
      <w:r w:rsidRPr="009D3DC4">
        <w:rPr>
          <w:lang w:val="en-US"/>
        </w:rPr>
        <w:t xml:space="preserve"> </w:t>
      </w:r>
      <w:proofErr w:type="spellStart"/>
      <w:r w:rsidRPr="009D3DC4">
        <w:rPr>
          <w:lang w:val="en-US"/>
        </w:rPr>
        <w:t>enheder</w:t>
      </w:r>
      <w:proofErr w:type="spellEnd"/>
      <w:r w:rsidRPr="009D3DC4">
        <w:rPr>
          <w:lang w:val="en-US"/>
        </w:rPr>
        <w:t xml:space="preserve">: </w:t>
      </w:r>
      <w:proofErr w:type="spellStart"/>
      <w:r w:rsidRPr="009D3DC4">
        <w:rPr>
          <w:lang w:val="en-US"/>
        </w:rPr>
        <w:t>Conscia</w:t>
      </w:r>
      <w:proofErr w:type="spellEnd"/>
      <w:r w:rsidRPr="009D3DC4">
        <w:rPr>
          <w:lang w:val="en-US"/>
        </w:rPr>
        <w:t xml:space="preserve"> A/S &amp; Jansson </w:t>
      </w:r>
      <w:proofErr w:type="spellStart"/>
      <w:r w:rsidRPr="009D3DC4">
        <w:rPr>
          <w:lang w:val="en-US"/>
        </w:rPr>
        <w:t>Kommunikation</w:t>
      </w:r>
      <w:proofErr w:type="spellEnd"/>
      <w:r w:rsidRPr="009D3DC4">
        <w:rPr>
          <w:lang w:val="en-US"/>
        </w:rPr>
        <w:t xml:space="preserve"> A/S </w:t>
      </w:r>
    </w:p>
    <w:p w14:paraId="6D1CB02B" w14:textId="796A2704" w:rsidR="00B216D2" w:rsidRPr="00932AD7" w:rsidRDefault="00B216D2" w:rsidP="00932AD7">
      <w:pPr>
        <w:pStyle w:val="Punktlistemedluft"/>
        <w:numPr>
          <w:ilvl w:val="1"/>
          <w:numId w:val="29"/>
        </w:numPr>
        <w:rPr>
          <w:lang w:val="en-US"/>
        </w:rPr>
      </w:pPr>
      <w:proofErr w:type="spellStart"/>
      <w:r w:rsidRPr="00932AD7">
        <w:rPr>
          <w:lang w:val="en-US"/>
        </w:rPr>
        <w:t>Nuuday</w:t>
      </w:r>
      <w:proofErr w:type="spellEnd"/>
      <w:r w:rsidRPr="00932AD7">
        <w:rPr>
          <w:lang w:val="en-US"/>
        </w:rPr>
        <w:t xml:space="preserve"> A/S</w:t>
      </w:r>
    </w:p>
    <w:p w14:paraId="5D5CFBAA" w14:textId="720BD935" w:rsidR="00CD0836" w:rsidRPr="00CD0836" w:rsidRDefault="00D93AA6" w:rsidP="0068269F">
      <w:pPr>
        <w:pStyle w:val="Punktlistemedluft"/>
        <w:numPr>
          <w:ilvl w:val="0"/>
          <w:numId w:val="0"/>
        </w:numPr>
        <w:ind w:left="284" w:hanging="284"/>
        <w:rPr>
          <w:lang w:val="en-US"/>
        </w:rPr>
      </w:pPr>
      <w:proofErr w:type="spellStart"/>
      <w:r w:rsidRPr="00CD0836">
        <w:rPr>
          <w:b/>
          <w:bCs/>
          <w:lang w:val="en-US"/>
        </w:rPr>
        <w:t>Delaftale</w:t>
      </w:r>
      <w:proofErr w:type="spellEnd"/>
      <w:r w:rsidRPr="00CD0836">
        <w:rPr>
          <w:b/>
          <w:bCs/>
          <w:lang w:val="en-US"/>
        </w:rPr>
        <w:t xml:space="preserve"> 2</w:t>
      </w:r>
      <w:r w:rsidR="00C70885">
        <w:rPr>
          <w:b/>
          <w:bCs/>
          <w:lang w:val="en-US"/>
        </w:rPr>
        <w:t>:</w:t>
      </w:r>
      <w:r w:rsidRPr="00CD0836">
        <w:rPr>
          <w:b/>
          <w:bCs/>
          <w:lang w:val="en-US"/>
        </w:rPr>
        <w:t xml:space="preserve"> </w:t>
      </w:r>
    </w:p>
    <w:p w14:paraId="25BAF5FF" w14:textId="566B912E" w:rsidR="00CD0836" w:rsidRPr="00CD0836" w:rsidRDefault="00B66B84" w:rsidP="00461448">
      <w:pPr>
        <w:pStyle w:val="Punktlistemedluft"/>
        <w:numPr>
          <w:ilvl w:val="1"/>
          <w:numId w:val="35"/>
        </w:numPr>
        <w:rPr>
          <w:lang w:val="en-US"/>
        </w:rPr>
      </w:pPr>
      <w:r w:rsidRPr="00CD0836">
        <w:rPr>
          <w:lang w:val="en-US"/>
        </w:rPr>
        <w:t>Atea A/S (</w:t>
      </w:r>
      <w:proofErr w:type="spellStart"/>
      <w:r w:rsidRPr="00CD0836">
        <w:rPr>
          <w:lang w:val="en-US"/>
        </w:rPr>
        <w:t>tidl</w:t>
      </w:r>
      <w:r w:rsidR="00932AD7">
        <w:rPr>
          <w:lang w:val="en-US"/>
        </w:rPr>
        <w:t>igere</w:t>
      </w:r>
      <w:proofErr w:type="spellEnd"/>
      <w:r w:rsidRPr="00CD0836">
        <w:rPr>
          <w:lang w:val="en-US"/>
        </w:rPr>
        <w:t xml:space="preserve"> KMD A/S)</w:t>
      </w:r>
    </w:p>
    <w:p w14:paraId="1517B146" w14:textId="2BC28186" w:rsidR="00CD0836" w:rsidRDefault="00D93AA6" w:rsidP="00461448">
      <w:pPr>
        <w:pStyle w:val="Punktlistemedluft"/>
        <w:numPr>
          <w:ilvl w:val="1"/>
          <w:numId w:val="35"/>
        </w:numPr>
        <w:rPr>
          <w:lang w:val="en-US"/>
        </w:rPr>
      </w:pPr>
      <w:proofErr w:type="spellStart"/>
      <w:r w:rsidRPr="00CD0836">
        <w:rPr>
          <w:lang w:val="en-US"/>
        </w:rPr>
        <w:t>C</w:t>
      </w:r>
      <w:r w:rsidR="00857F29">
        <w:rPr>
          <w:lang w:val="en-US"/>
        </w:rPr>
        <w:t>onscia</w:t>
      </w:r>
      <w:proofErr w:type="spellEnd"/>
      <w:r w:rsidR="00857F29">
        <w:rPr>
          <w:lang w:val="en-US"/>
        </w:rPr>
        <w:t xml:space="preserve"> </w:t>
      </w:r>
      <w:proofErr w:type="spellStart"/>
      <w:r w:rsidR="00857F29">
        <w:rPr>
          <w:lang w:val="en-US"/>
        </w:rPr>
        <w:t>Danmark</w:t>
      </w:r>
      <w:proofErr w:type="spellEnd"/>
      <w:r w:rsidRPr="00CD0836">
        <w:rPr>
          <w:lang w:val="en-US"/>
        </w:rPr>
        <w:t xml:space="preserve"> A/S </w:t>
      </w:r>
    </w:p>
    <w:p w14:paraId="3125730F" w14:textId="0309A2C0" w:rsidR="00D93AA6" w:rsidRDefault="00D93AA6" w:rsidP="00461448">
      <w:pPr>
        <w:pStyle w:val="Punktlistemedluft"/>
        <w:numPr>
          <w:ilvl w:val="1"/>
          <w:numId w:val="35"/>
        </w:numPr>
        <w:rPr>
          <w:lang w:val="en-US"/>
        </w:rPr>
      </w:pPr>
      <w:r w:rsidRPr="00CD0836">
        <w:rPr>
          <w:lang w:val="en-US"/>
        </w:rPr>
        <w:t>DCNet50.07 (</w:t>
      </w:r>
      <w:proofErr w:type="spellStart"/>
      <w:r w:rsidRPr="00CD0836">
        <w:rPr>
          <w:lang w:val="en-US"/>
        </w:rPr>
        <w:t>Konsortium</w:t>
      </w:r>
      <w:proofErr w:type="spellEnd"/>
      <w:r w:rsidRPr="00CD0836">
        <w:rPr>
          <w:lang w:val="en-US"/>
        </w:rPr>
        <w:t>)</w:t>
      </w:r>
    </w:p>
    <w:p w14:paraId="23B560A4" w14:textId="02CD93A5" w:rsidR="00CD0836" w:rsidRPr="00CD0836" w:rsidRDefault="00CD0836" w:rsidP="00CD0836">
      <w:pPr>
        <w:pStyle w:val="Punktlistemedluft"/>
        <w:numPr>
          <w:ilvl w:val="2"/>
          <w:numId w:val="23"/>
        </w:numPr>
        <w:rPr>
          <w:lang w:val="en-US"/>
        </w:rPr>
      </w:pPr>
      <w:proofErr w:type="spellStart"/>
      <w:r w:rsidRPr="00D93AA6">
        <w:rPr>
          <w:lang w:val="en-US"/>
        </w:rPr>
        <w:t>Juridiske</w:t>
      </w:r>
      <w:proofErr w:type="spellEnd"/>
      <w:r w:rsidRPr="00D93AA6">
        <w:rPr>
          <w:lang w:val="en-US"/>
        </w:rPr>
        <w:t xml:space="preserve"> </w:t>
      </w:r>
      <w:proofErr w:type="spellStart"/>
      <w:r w:rsidRPr="00D93AA6">
        <w:rPr>
          <w:lang w:val="en-US"/>
        </w:rPr>
        <w:t>enheder</w:t>
      </w:r>
      <w:proofErr w:type="spellEnd"/>
      <w:r w:rsidRPr="00D93AA6">
        <w:rPr>
          <w:lang w:val="en-US"/>
        </w:rPr>
        <w:t xml:space="preserve">: </w:t>
      </w:r>
      <w:proofErr w:type="spellStart"/>
      <w:r w:rsidRPr="00D93AA6">
        <w:rPr>
          <w:lang w:val="en-US"/>
        </w:rPr>
        <w:t>Datacon</w:t>
      </w:r>
      <w:proofErr w:type="spellEnd"/>
      <w:r w:rsidRPr="00D93AA6">
        <w:rPr>
          <w:lang w:val="en-US"/>
        </w:rPr>
        <w:t xml:space="preserve"> Group A/S &amp; </w:t>
      </w:r>
      <w:proofErr w:type="spellStart"/>
      <w:r w:rsidRPr="00D93AA6">
        <w:rPr>
          <w:lang w:val="en-US"/>
        </w:rPr>
        <w:t>Netteam</w:t>
      </w:r>
      <w:proofErr w:type="spellEnd"/>
      <w:r w:rsidRPr="00D93AA6">
        <w:rPr>
          <w:lang w:val="en-US"/>
        </w:rPr>
        <w:t xml:space="preserve"> Technology A/S </w:t>
      </w:r>
    </w:p>
    <w:p w14:paraId="7E1246BD" w14:textId="4F684DA1" w:rsidR="00D93AA6" w:rsidRDefault="00CD0836" w:rsidP="00D93AA6">
      <w:pPr>
        <w:pStyle w:val="Punktlistemedluft"/>
        <w:numPr>
          <w:ilvl w:val="1"/>
          <w:numId w:val="23"/>
        </w:numPr>
        <w:rPr>
          <w:lang w:val="en-US"/>
        </w:rPr>
      </w:pPr>
      <w:proofErr w:type="spellStart"/>
      <w:r>
        <w:rPr>
          <w:lang w:val="en-US"/>
        </w:rPr>
        <w:t>Nuuday</w:t>
      </w:r>
      <w:proofErr w:type="spellEnd"/>
      <w:r>
        <w:rPr>
          <w:lang w:val="en-US"/>
        </w:rPr>
        <w:t xml:space="preserve"> A/S</w:t>
      </w:r>
    </w:p>
    <w:p w14:paraId="1E30BF97" w14:textId="4B98AF87" w:rsidR="00D93AA6" w:rsidRPr="009D3DC4" w:rsidRDefault="00D93AA6" w:rsidP="0068269F">
      <w:pPr>
        <w:pStyle w:val="Punktlistemedluft"/>
        <w:numPr>
          <w:ilvl w:val="0"/>
          <w:numId w:val="0"/>
        </w:numPr>
        <w:ind w:left="284" w:hanging="284"/>
        <w:rPr>
          <w:b/>
          <w:bCs/>
          <w:lang w:val="en-US"/>
        </w:rPr>
      </w:pPr>
      <w:proofErr w:type="spellStart"/>
      <w:r w:rsidRPr="009D3DC4">
        <w:rPr>
          <w:b/>
          <w:bCs/>
          <w:lang w:val="en-US"/>
        </w:rPr>
        <w:lastRenderedPageBreak/>
        <w:t>Delaftale</w:t>
      </w:r>
      <w:proofErr w:type="spellEnd"/>
      <w:r w:rsidRPr="009D3DC4">
        <w:rPr>
          <w:b/>
          <w:bCs/>
          <w:lang w:val="en-US"/>
        </w:rPr>
        <w:t xml:space="preserve"> 3</w:t>
      </w:r>
      <w:r w:rsidR="00C70885">
        <w:rPr>
          <w:b/>
          <w:bCs/>
          <w:lang w:val="en-US"/>
        </w:rPr>
        <w:t>:</w:t>
      </w:r>
      <w:r w:rsidRPr="009D3DC4">
        <w:rPr>
          <w:b/>
          <w:bCs/>
          <w:lang w:val="en-US"/>
        </w:rPr>
        <w:t xml:space="preserve"> </w:t>
      </w:r>
    </w:p>
    <w:p w14:paraId="318864F0" w14:textId="209CAC22" w:rsidR="0068269F" w:rsidRDefault="00B66B84" w:rsidP="00932AD7">
      <w:pPr>
        <w:pStyle w:val="Listeafsnit"/>
        <w:numPr>
          <w:ilvl w:val="0"/>
          <w:numId w:val="30"/>
        </w:numPr>
        <w:spacing w:line="360" w:lineRule="auto"/>
        <w:rPr>
          <w:lang w:val="en-US"/>
        </w:rPr>
      </w:pPr>
      <w:r w:rsidRPr="00AD2673">
        <w:rPr>
          <w:lang w:val="en-US"/>
        </w:rPr>
        <w:t>Atea A/S (</w:t>
      </w:r>
      <w:proofErr w:type="spellStart"/>
      <w:r w:rsidRPr="00AD2673">
        <w:rPr>
          <w:lang w:val="en-US"/>
        </w:rPr>
        <w:t>tidl</w:t>
      </w:r>
      <w:r w:rsidR="00932AD7">
        <w:rPr>
          <w:lang w:val="en-US"/>
        </w:rPr>
        <w:t>igere</w:t>
      </w:r>
      <w:proofErr w:type="spellEnd"/>
      <w:r w:rsidRPr="00AD2673">
        <w:rPr>
          <w:lang w:val="en-US"/>
        </w:rPr>
        <w:t xml:space="preserve"> KMD A/S)</w:t>
      </w:r>
    </w:p>
    <w:p w14:paraId="36A38ABD" w14:textId="77777777" w:rsidR="00130591" w:rsidRDefault="00D93AA6" w:rsidP="00130591">
      <w:pPr>
        <w:pStyle w:val="Listeafsnit"/>
        <w:numPr>
          <w:ilvl w:val="0"/>
          <w:numId w:val="30"/>
        </w:numPr>
        <w:spacing w:line="360" w:lineRule="auto"/>
        <w:rPr>
          <w:lang w:val="en-US"/>
        </w:rPr>
      </w:pPr>
      <w:r w:rsidRPr="0068269F">
        <w:rPr>
          <w:lang w:val="en-US"/>
        </w:rPr>
        <w:t>DuNet50.07 (</w:t>
      </w:r>
      <w:proofErr w:type="spellStart"/>
      <w:r w:rsidRPr="0068269F">
        <w:rPr>
          <w:lang w:val="en-US"/>
        </w:rPr>
        <w:t>Konsortium</w:t>
      </w:r>
      <w:proofErr w:type="spellEnd"/>
      <w:r w:rsidRPr="0068269F">
        <w:rPr>
          <w:lang w:val="en-US"/>
        </w:rPr>
        <w:t>)</w:t>
      </w:r>
    </w:p>
    <w:p w14:paraId="465338D2" w14:textId="006826C2" w:rsidR="00AD2673" w:rsidRPr="00130591" w:rsidRDefault="00D93AA6" w:rsidP="001765FC">
      <w:pPr>
        <w:pStyle w:val="Punktlistemedluft"/>
        <w:numPr>
          <w:ilvl w:val="2"/>
          <w:numId w:val="23"/>
        </w:numPr>
        <w:rPr>
          <w:lang w:val="en-US"/>
        </w:rPr>
      </w:pPr>
      <w:proofErr w:type="spellStart"/>
      <w:r w:rsidRPr="00130591">
        <w:rPr>
          <w:lang w:val="en-US"/>
        </w:rPr>
        <w:t>Juridiske</w:t>
      </w:r>
      <w:proofErr w:type="spellEnd"/>
      <w:r w:rsidRPr="00130591">
        <w:rPr>
          <w:lang w:val="en-US"/>
        </w:rPr>
        <w:t xml:space="preserve"> </w:t>
      </w:r>
      <w:proofErr w:type="spellStart"/>
      <w:r w:rsidRPr="00130591">
        <w:rPr>
          <w:lang w:val="en-US"/>
        </w:rPr>
        <w:t>enheder</w:t>
      </w:r>
      <w:proofErr w:type="spellEnd"/>
      <w:r w:rsidRPr="00130591">
        <w:rPr>
          <w:lang w:val="en-US"/>
        </w:rPr>
        <w:t xml:space="preserve">: </w:t>
      </w:r>
      <w:proofErr w:type="spellStart"/>
      <w:r w:rsidRPr="00130591">
        <w:rPr>
          <w:lang w:val="en-US"/>
        </w:rPr>
        <w:t>Dubex</w:t>
      </w:r>
      <w:proofErr w:type="spellEnd"/>
      <w:r w:rsidRPr="00130591">
        <w:rPr>
          <w:lang w:val="en-US"/>
        </w:rPr>
        <w:t xml:space="preserve"> A/S &amp; </w:t>
      </w:r>
      <w:proofErr w:type="spellStart"/>
      <w:r w:rsidRPr="00130591">
        <w:rPr>
          <w:lang w:val="en-US"/>
        </w:rPr>
        <w:t>Netteam</w:t>
      </w:r>
      <w:proofErr w:type="spellEnd"/>
      <w:r w:rsidRPr="00130591">
        <w:rPr>
          <w:lang w:val="en-US"/>
        </w:rPr>
        <w:t xml:space="preserve"> Technology A/S </w:t>
      </w:r>
    </w:p>
    <w:p w14:paraId="47A8FA27" w14:textId="77777777" w:rsidR="00130591" w:rsidRDefault="00B66B84" w:rsidP="00130591">
      <w:pPr>
        <w:pStyle w:val="Listeafsnit"/>
        <w:numPr>
          <w:ilvl w:val="0"/>
          <w:numId w:val="30"/>
        </w:numPr>
        <w:spacing w:line="360" w:lineRule="auto"/>
        <w:rPr>
          <w:lang w:val="en-US"/>
        </w:rPr>
      </w:pPr>
      <w:proofErr w:type="spellStart"/>
      <w:r w:rsidRPr="00130591">
        <w:rPr>
          <w:lang w:val="en-US"/>
        </w:rPr>
        <w:t>Nuuday</w:t>
      </w:r>
      <w:proofErr w:type="spellEnd"/>
      <w:r w:rsidRPr="00130591">
        <w:rPr>
          <w:lang w:val="en-US"/>
        </w:rPr>
        <w:t xml:space="preserve"> A/S</w:t>
      </w:r>
    </w:p>
    <w:p w14:paraId="42E00BF0" w14:textId="587A4DEB" w:rsidR="00130591" w:rsidRPr="00130591" w:rsidRDefault="00D61869" w:rsidP="00130591">
      <w:pPr>
        <w:pStyle w:val="Listeafsnit"/>
        <w:numPr>
          <w:ilvl w:val="0"/>
          <w:numId w:val="30"/>
        </w:numPr>
        <w:spacing w:line="360" w:lineRule="auto"/>
        <w:rPr>
          <w:lang w:val="en-US"/>
        </w:rPr>
      </w:pPr>
      <w:r>
        <w:rPr>
          <w:lang w:val="en-US"/>
        </w:rPr>
        <w:t>Orange</w:t>
      </w:r>
      <w:r w:rsidR="00A37538">
        <w:rPr>
          <w:lang w:val="en-US"/>
        </w:rPr>
        <w:t xml:space="preserve"> </w:t>
      </w:r>
      <w:proofErr w:type="spellStart"/>
      <w:r w:rsidR="00AE123A">
        <w:rPr>
          <w:lang w:val="en-US"/>
        </w:rPr>
        <w:t>C</w:t>
      </w:r>
      <w:r w:rsidR="00A37538">
        <w:rPr>
          <w:lang w:val="en-US"/>
        </w:rPr>
        <w:t>yberdefense</w:t>
      </w:r>
      <w:proofErr w:type="spellEnd"/>
      <w:r w:rsidR="00D93AA6" w:rsidRPr="00130591">
        <w:rPr>
          <w:lang w:val="en-US"/>
        </w:rPr>
        <w:t xml:space="preserve"> &amp; Wingmen (</w:t>
      </w:r>
      <w:proofErr w:type="spellStart"/>
      <w:r w:rsidR="00D93AA6" w:rsidRPr="00130591">
        <w:rPr>
          <w:lang w:val="en-US"/>
        </w:rPr>
        <w:t>Konsortium</w:t>
      </w:r>
      <w:proofErr w:type="spellEnd"/>
      <w:r w:rsidR="00D93AA6" w:rsidRPr="00130591">
        <w:rPr>
          <w:lang w:val="en-US"/>
        </w:rPr>
        <w:t>)</w:t>
      </w:r>
    </w:p>
    <w:p w14:paraId="5CCF7AC6" w14:textId="4F8D4498" w:rsidR="00D93AA6" w:rsidRPr="00E206C8" w:rsidRDefault="00D93AA6" w:rsidP="00130591">
      <w:pPr>
        <w:pStyle w:val="Punktlistemedluft"/>
        <w:numPr>
          <w:ilvl w:val="2"/>
          <w:numId w:val="23"/>
        </w:numPr>
      </w:pPr>
      <w:r w:rsidRPr="00E206C8">
        <w:t xml:space="preserve">Juridiske enheder: </w:t>
      </w:r>
      <w:r w:rsidR="00E206C8" w:rsidRPr="00E206C8">
        <w:t xml:space="preserve">Orange </w:t>
      </w:r>
      <w:proofErr w:type="spellStart"/>
      <w:r w:rsidR="00E206C8" w:rsidRPr="00E206C8">
        <w:t>Cyberde</w:t>
      </w:r>
      <w:r w:rsidR="00E206C8">
        <w:t>fense</w:t>
      </w:r>
      <w:proofErr w:type="spellEnd"/>
      <w:r w:rsidR="005729B9">
        <w:t xml:space="preserve"> Denmark A/S</w:t>
      </w:r>
      <w:r w:rsidRPr="00E206C8">
        <w:t xml:space="preserve"> &amp; </w:t>
      </w:r>
      <w:proofErr w:type="spellStart"/>
      <w:r w:rsidRPr="00E206C8">
        <w:t>Wingmen</w:t>
      </w:r>
      <w:proofErr w:type="spellEnd"/>
      <w:r w:rsidRPr="00E206C8">
        <w:t xml:space="preserve"> Solutions A</w:t>
      </w:r>
      <w:r w:rsidR="00AE123A" w:rsidRPr="00E206C8">
        <w:t>p</w:t>
      </w:r>
      <w:r w:rsidRPr="00E206C8">
        <w:t>S</w:t>
      </w:r>
    </w:p>
    <w:p w14:paraId="15A99F8A" w14:textId="6774850D" w:rsidR="002B53D6" w:rsidRDefault="008D7350" w:rsidP="002B53D6">
      <w:pPr>
        <w:pStyle w:val="Overskrift1"/>
      </w:pPr>
      <w:bookmarkStart w:id="3" w:name="_Toc103762810"/>
      <w:r>
        <w:t>Hvordan køber jeg ind?</w:t>
      </w:r>
      <w:bookmarkEnd w:id="3"/>
    </w:p>
    <w:p w14:paraId="06371CF6" w14:textId="77777777" w:rsidR="00356792" w:rsidRDefault="00356792" w:rsidP="00356792">
      <w:r>
        <w:t xml:space="preserve">På aftalen er der mulighed for at købe ind ved direkte tildeling eller ved miniudbud. </w:t>
      </w:r>
    </w:p>
    <w:p w14:paraId="0B5ECC48" w14:textId="77777777" w:rsidR="00356792" w:rsidRDefault="00356792" w:rsidP="00356792">
      <w:r>
        <w:t>Der er fem situationer, hvor du skal købe ind ved miniudbud. Proceduren for hver af de fem typer af miniudbud er beskrevet i bilag D Retningslinjer for tildeling af Leveringskontrakt; der er udformet et bilag D for hver delaftale.</w:t>
      </w:r>
    </w:p>
    <w:p w14:paraId="4ECFA180" w14:textId="77777777" w:rsidR="00356792" w:rsidRDefault="00356792" w:rsidP="00356792">
      <w:r>
        <w:t>Materiale til forklaring af og til brug ved miniudbud kan downloades fra ski.dk</w:t>
      </w:r>
    </w:p>
    <w:p w14:paraId="0E737FF3" w14:textId="77777777" w:rsidR="00356792" w:rsidRPr="00356792" w:rsidRDefault="00356792" w:rsidP="00356792">
      <w:pPr>
        <w:rPr>
          <w:b/>
          <w:bCs/>
        </w:rPr>
      </w:pPr>
      <w:r w:rsidRPr="00356792">
        <w:rPr>
          <w:b/>
          <w:bCs/>
        </w:rPr>
        <w:t>De fem typer af miniudbud:</w:t>
      </w:r>
    </w:p>
    <w:p w14:paraId="00003598" w14:textId="36B39385" w:rsidR="00356792" w:rsidRDefault="00356792" w:rsidP="00356792">
      <w:pPr>
        <w:pStyle w:val="Punktlistemedluft"/>
      </w:pPr>
      <w:r>
        <w:t xml:space="preserve">Miniudbud 1: </w:t>
      </w:r>
    </w:p>
    <w:p w14:paraId="2314B10F" w14:textId="0745024D" w:rsidR="00356792" w:rsidRDefault="00356792" w:rsidP="00356792">
      <w:pPr>
        <w:pStyle w:val="Punktlistemedluft"/>
        <w:numPr>
          <w:ilvl w:val="1"/>
          <w:numId w:val="23"/>
        </w:numPr>
      </w:pPr>
      <w:r>
        <w:t>Mængdekøb, evt. med afholdelse af en elektronisk auktion (e-auktion)</w:t>
      </w:r>
    </w:p>
    <w:p w14:paraId="6BD93FB3" w14:textId="32FE98CD" w:rsidR="00356792" w:rsidRDefault="00356792" w:rsidP="00356792">
      <w:pPr>
        <w:pStyle w:val="Punktlistemedluft"/>
      </w:pPr>
      <w:r>
        <w:t xml:space="preserve">Miniudbud 2: </w:t>
      </w:r>
    </w:p>
    <w:p w14:paraId="086DA6F3" w14:textId="59AAB140" w:rsidR="00356792" w:rsidRDefault="00356792" w:rsidP="00356792">
      <w:pPr>
        <w:pStyle w:val="Punktlistemedluft"/>
        <w:numPr>
          <w:ilvl w:val="1"/>
          <w:numId w:val="23"/>
        </w:numPr>
      </w:pPr>
      <w:r>
        <w:t>Køb af produkter og løsninger uden resultatansvar</w:t>
      </w:r>
    </w:p>
    <w:p w14:paraId="71AA618F" w14:textId="441C2E18" w:rsidR="00356792" w:rsidRDefault="00356792" w:rsidP="00356792">
      <w:pPr>
        <w:pStyle w:val="Punktlistemedluft"/>
      </w:pPr>
      <w:r>
        <w:t xml:space="preserve">Miniudbud 3: </w:t>
      </w:r>
    </w:p>
    <w:p w14:paraId="306DAE60" w14:textId="79E195D8" w:rsidR="00356792" w:rsidRDefault="00356792" w:rsidP="00356792">
      <w:pPr>
        <w:pStyle w:val="Punktlistemedluft"/>
        <w:numPr>
          <w:ilvl w:val="1"/>
          <w:numId w:val="23"/>
        </w:numPr>
      </w:pPr>
      <w:r>
        <w:t>Køb af produkter og løsninger med resultatansvar/driftsprøve</w:t>
      </w:r>
    </w:p>
    <w:p w14:paraId="7AC7636D" w14:textId="1D95482B" w:rsidR="00356792" w:rsidRDefault="00356792" w:rsidP="00356792">
      <w:pPr>
        <w:pStyle w:val="Punktlistemedluft"/>
      </w:pPr>
      <w:r>
        <w:t xml:space="preserve">Miniudbud 4: </w:t>
      </w:r>
    </w:p>
    <w:p w14:paraId="4E3E4289" w14:textId="705F2F92" w:rsidR="00356792" w:rsidRDefault="00356792" w:rsidP="00356792">
      <w:pPr>
        <w:pStyle w:val="Punktlistemedluft"/>
        <w:numPr>
          <w:ilvl w:val="1"/>
          <w:numId w:val="23"/>
        </w:numPr>
      </w:pPr>
      <w:r>
        <w:t>Kompetencekøb</w:t>
      </w:r>
    </w:p>
    <w:p w14:paraId="458B5803" w14:textId="3491430B" w:rsidR="00356792" w:rsidRDefault="00356792" w:rsidP="00356792">
      <w:pPr>
        <w:pStyle w:val="Punktlistemedluft"/>
      </w:pPr>
      <w:r>
        <w:t xml:space="preserve">Miniudbud 5: </w:t>
      </w:r>
    </w:p>
    <w:p w14:paraId="02A4CD91" w14:textId="162354B0" w:rsidR="00356792" w:rsidRPr="00356792" w:rsidRDefault="00356792" w:rsidP="00356792">
      <w:pPr>
        <w:pStyle w:val="Punktlistemedluft"/>
        <w:numPr>
          <w:ilvl w:val="1"/>
          <w:numId w:val="23"/>
        </w:numPr>
      </w:pPr>
      <w:r>
        <w:t>Kombinationskøb</w:t>
      </w:r>
    </w:p>
    <w:p w14:paraId="3B8E8149" w14:textId="7D9846AC" w:rsidR="002B53D6" w:rsidRDefault="00D65965" w:rsidP="002B53D6">
      <w:pPr>
        <w:pStyle w:val="Overskrift1"/>
      </w:pPr>
      <w:bookmarkStart w:id="4" w:name="_Toc103762811"/>
      <w:r>
        <w:lastRenderedPageBreak/>
        <w:t xml:space="preserve">Miniudbud 1 </w:t>
      </w:r>
      <w:r w:rsidR="0048787C">
        <w:t>–</w:t>
      </w:r>
      <w:r>
        <w:t xml:space="preserve"> Mængdekøb</w:t>
      </w:r>
      <w:bookmarkEnd w:id="4"/>
    </w:p>
    <w:p w14:paraId="5C3A406E" w14:textId="028FB7D0" w:rsidR="0048787C" w:rsidRDefault="0048787C" w:rsidP="0048787C">
      <w:pPr>
        <w:pStyle w:val="Overskrift2"/>
      </w:pPr>
      <w:bookmarkStart w:id="5" w:name="_Toc103762812"/>
      <w:r>
        <w:t>Hvad gør jeg?</w:t>
      </w:r>
      <w:bookmarkEnd w:id="5"/>
    </w:p>
    <w:p w14:paraId="4F404348" w14:textId="77777777" w:rsidR="003A371A" w:rsidRDefault="003A371A" w:rsidP="003A371A">
      <w:r>
        <w:t>Du skal købe for mere end værdien af fastsatte beløbsgrænse, som for:</w:t>
      </w:r>
    </w:p>
    <w:p w14:paraId="6F620136" w14:textId="3EE0AA1C" w:rsidR="003A371A" w:rsidRDefault="003A371A" w:rsidP="000745B5">
      <w:pPr>
        <w:pStyle w:val="Punktlisteudenluft"/>
      </w:pPr>
      <w:r w:rsidRPr="000745B5">
        <w:rPr>
          <w:b/>
          <w:bCs/>
        </w:rPr>
        <w:t>statslige institutioner</w:t>
      </w:r>
      <w:r>
        <w:t xml:space="preserve"> m.fl. og øvrige kunder/abonnenter, jf. bilag A, er fastsat til kr. 2.000.000,-</w:t>
      </w:r>
    </w:p>
    <w:p w14:paraId="1DD56F94" w14:textId="0BE80401" w:rsidR="003A371A" w:rsidRDefault="003A371A" w:rsidP="000745B5">
      <w:pPr>
        <w:pStyle w:val="Punktlisteudenluft"/>
      </w:pPr>
      <w:r w:rsidRPr="000745B5">
        <w:rPr>
          <w:b/>
          <w:bCs/>
        </w:rPr>
        <w:t>tilsluttede kommuner og regioner</w:t>
      </w:r>
      <w:r>
        <w:t>, jf. bilag A, er individuelt fastsat og fremgår af bilag A</w:t>
      </w:r>
    </w:p>
    <w:p w14:paraId="20263717" w14:textId="77777777" w:rsidR="003A371A" w:rsidRDefault="003A371A" w:rsidP="003A371A">
      <w:r>
        <w:t>Du kan angive, hvilke produkter der kan opfylde dit behov, men det skal fremgå, at leverandøren kan tilbyde andre tilsvarende produkter.</w:t>
      </w:r>
    </w:p>
    <w:p w14:paraId="751C3B47" w14:textId="77777777" w:rsidR="003A371A" w:rsidRDefault="003A371A" w:rsidP="003A371A">
      <w:r>
        <w:t>Du kan indregne skifteomkostninger.</w:t>
      </w:r>
    </w:p>
    <w:p w14:paraId="571B0F66" w14:textId="77777777" w:rsidR="003A371A" w:rsidRDefault="003A371A" w:rsidP="003A371A">
      <w:r>
        <w:t xml:space="preserve">Du skal tildele til det tilbud med den laveste pris (eller laveste omkostninger, hvis du har indregnet skifteomkostninger). </w:t>
      </w:r>
    </w:p>
    <w:p w14:paraId="0C9614C9" w14:textId="442A9897" w:rsidR="003A371A" w:rsidRPr="003A371A" w:rsidRDefault="003A371A" w:rsidP="003A371A">
      <w:r>
        <w:t>Du skal anvende Bilag E Leveringskontrakt, og den kan ikke ændres.</w:t>
      </w:r>
    </w:p>
    <w:p w14:paraId="594DA369" w14:textId="0E4919F2" w:rsidR="002B7A05" w:rsidRDefault="002B7A05" w:rsidP="002B7A05">
      <w:pPr>
        <w:pStyle w:val="Overskrift2"/>
      </w:pPr>
      <w:bookmarkStart w:id="6" w:name="_Toc103762813"/>
      <w:r>
        <w:t>Hvilket materiale skal jeg bruge?</w:t>
      </w:r>
      <w:bookmarkEnd w:id="6"/>
    </w:p>
    <w:p w14:paraId="4035D9BC" w14:textId="77777777" w:rsidR="00AA43E6" w:rsidRDefault="00AA43E6" w:rsidP="00AA43E6">
      <w:r>
        <w:t>Du skal anvende følgende materiale ved gennemførsel af miniudbud 1:</w:t>
      </w:r>
    </w:p>
    <w:p w14:paraId="6CEEE4B9" w14:textId="12204BFC" w:rsidR="00AA43E6" w:rsidRDefault="00AA43E6" w:rsidP="00AA43E6">
      <w:pPr>
        <w:pStyle w:val="Listeafsnit"/>
      </w:pPr>
      <w:r>
        <w:t>Bilag D.1 Miniudbudsbetingelser</w:t>
      </w:r>
      <w:r>
        <w:br/>
      </w:r>
    </w:p>
    <w:p w14:paraId="23C98ED6" w14:textId="015C7AA4" w:rsidR="00AA43E6" w:rsidRDefault="00AA43E6" w:rsidP="00AA43E6">
      <w:pPr>
        <w:pStyle w:val="Listeafsnit"/>
      </w:pPr>
      <w:r>
        <w:t>Bilag E Leveringskontrakt</w:t>
      </w:r>
      <w:r>
        <w:br/>
      </w:r>
    </w:p>
    <w:p w14:paraId="06796483" w14:textId="5D9DC216" w:rsidR="00AA43E6" w:rsidRDefault="00AA43E6" w:rsidP="00AA43E6">
      <w:pPr>
        <w:pStyle w:val="Listeafsnit"/>
      </w:pPr>
      <w:r>
        <w:t>Bilag E.1 Kundens bestilling</w:t>
      </w:r>
      <w:r>
        <w:br/>
      </w:r>
    </w:p>
    <w:p w14:paraId="7A11B4FA" w14:textId="0DE45171" w:rsidR="00AA43E6" w:rsidRDefault="00AA43E6" w:rsidP="00AA43E6">
      <w:pPr>
        <w:pStyle w:val="Listeafsnit"/>
      </w:pPr>
      <w:r>
        <w:t>Bilag E. 2 Leverandørens tilbud</w:t>
      </w:r>
      <w:r>
        <w:br/>
      </w:r>
    </w:p>
    <w:p w14:paraId="1458CE4A" w14:textId="412429AC" w:rsidR="00AA43E6" w:rsidRDefault="00AA43E6" w:rsidP="00AA43E6">
      <w:pPr>
        <w:pStyle w:val="Listeafsnit"/>
      </w:pPr>
      <w:r>
        <w:t>Særbilag 3 Databehandleraftale</w:t>
      </w:r>
    </w:p>
    <w:p w14:paraId="37C924E8" w14:textId="2DEE9CEA" w:rsidR="00AA43E6" w:rsidRPr="00AA43E6" w:rsidRDefault="00AA43E6" w:rsidP="00AA43E6">
      <w:r>
        <w:t>Materiale til videre forklaring af og til brug ved miniudbud kan downloades fra ski.dk</w:t>
      </w:r>
    </w:p>
    <w:p w14:paraId="1FEEC544" w14:textId="6F98FC1F" w:rsidR="000F1072" w:rsidRDefault="00297A9B" w:rsidP="000F1072">
      <w:pPr>
        <w:pStyle w:val="Overskrift2"/>
      </w:pPr>
      <w:bookmarkStart w:id="7" w:name="_Toc103762814"/>
      <w:r>
        <w:t>Hvornår kan jeg ikke bruge miniudbud 1?</w:t>
      </w:r>
      <w:bookmarkEnd w:id="7"/>
    </w:p>
    <w:p w14:paraId="7CF1A052" w14:textId="77777777" w:rsidR="00CB2A4E" w:rsidRDefault="00CB2A4E" w:rsidP="00CB2A4E">
      <w:r>
        <w:t>Du ved, hvilke produkter og ydelser du har brug for, og dit samlede indkøb ligger under relevante fastsatte beløbsgrænser, så skal du anvende direkte tildeling.</w:t>
      </w:r>
    </w:p>
    <w:p w14:paraId="5CA05B27" w14:textId="77777777" w:rsidR="00CB2A4E" w:rsidRDefault="00CB2A4E" w:rsidP="00CB2A4E">
      <w:r>
        <w:t xml:space="preserve">Du har behov for leverandørens forslag til, hvilken løsning eller hvilke produkter, der kan opfylde dit behov eller/og du ønsker at Leverandøren skal installere og konfigurere løsningen. Her skal du anvende miniudbud 2 eller 3. </w:t>
      </w:r>
    </w:p>
    <w:p w14:paraId="4E9375F1" w14:textId="0ED5E0A1" w:rsidR="00CB2A4E" w:rsidRPr="00CB2A4E" w:rsidRDefault="00CB2A4E" w:rsidP="00CB2A4E">
      <w:r>
        <w:t>Du har skærpede krav til de produkter, der skal anskaffes, så skal du anvende miniudbud 5.</w:t>
      </w:r>
    </w:p>
    <w:p w14:paraId="4AA79A50" w14:textId="18D3BA22" w:rsidR="00257EE4" w:rsidRDefault="00257EE4" w:rsidP="00257EE4">
      <w:pPr>
        <w:pStyle w:val="Overskrift2"/>
      </w:pPr>
      <w:bookmarkStart w:id="8" w:name="_Toc103762815"/>
      <w:r>
        <w:t>Leveringsfrist</w:t>
      </w:r>
      <w:bookmarkEnd w:id="8"/>
    </w:p>
    <w:p w14:paraId="7BC2DCDA" w14:textId="05264B70" w:rsidR="00357DEA" w:rsidRDefault="00357DEA" w:rsidP="00357DEA">
      <w:pPr>
        <w:pStyle w:val="Punktlistemedluft"/>
      </w:pPr>
      <w:r>
        <w:t>15 arbejdsdage eller efter aftale</w:t>
      </w:r>
    </w:p>
    <w:p w14:paraId="0D986027" w14:textId="46AE16B3" w:rsidR="00257EE4" w:rsidRDefault="00357DEA" w:rsidP="00471054">
      <w:pPr>
        <w:pStyle w:val="Punktlistemedluft"/>
      </w:pPr>
      <w:r>
        <w:lastRenderedPageBreak/>
        <w:t>Timebaserede ydelser påbegyndes indenfor 20 arbejdsdage</w:t>
      </w:r>
    </w:p>
    <w:p w14:paraId="0995F731" w14:textId="5EF3F016" w:rsidR="00AB7F45" w:rsidRDefault="00484313" w:rsidP="00AB7F45">
      <w:pPr>
        <w:pStyle w:val="Overskrift2"/>
      </w:pPr>
      <w:bookmarkStart w:id="9" w:name="_Toc103762816"/>
      <w:r>
        <w:t>Leveringstidspunkt</w:t>
      </w:r>
      <w:bookmarkEnd w:id="9"/>
    </w:p>
    <w:p w14:paraId="784D8330" w14:textId="41223BB4" w:rsidR="00007B5E" w:rsidRDefault="00007B5E" w:rsidP="00471054">
      <w:pPr>
        <w:pStyle w:val="Punktlistemedluft"/>
      </w:pPr>
      <w:r>
        <w:t>Kl. 8.00 og 16.00 på en arbejdsdag med mindre andet er aftalt</w:t>
      </w:r>
    </w:p>
    <w:p w14:paraId="4F4E65B7" w14:textId="4E129CD7" w:rsidR="00484313" w:rsidRPr="00484313" w:rsidRDefault="00007B5E" w:rsidP="00471054">
      <w:pPr>
        <w:pStyle w:val="Punktlistemedluft"/>
      </w:pPr>
      <w:r>
        <w:t>Kunden skal kontaktes via SMS eller telefonopkald</w:t>
      </w:r>
    </w:p>
    <w:p w14:paraId="258A92FB" w14:textId="1AE52FBD" w:rsidR="00FB5152" w:rsidRDefault="00007B5E" w:rsidP="00FB5152">
      <w:pPr>
        <w:pStyle w:val="Overskrift1"/>
      </w:pPr>
      <w:bookmarkStart w:id="10" w:name="_Toc103762817"/>
      <w:r>
        <w:t xml:space="preserve">Miniudbud 2 – </w:t>
      </w:r>
      <w:r w:rsidR="00C86247">
        <w:t>K</w:t>
      </w:r>
      <w:r>
        <w:t>øb af produkter og løsninger uden resultatansvar</w:t>
      </w:r>
      <w:bookmarkEnd w:id="10"/>
    </w:p>
    <w:p w14:paraId="19B235D4" w14:textId="4E37B44E" w:rsidR="00960119" w:rsidRDefault="00645ED4" w:rsidP="000C53DE">
      <w:pPr>
        <w:pStyle w:val="Overskrift2"/>
      </w:pPr>
      <w:bookmarkStart w:id="11" w:name="_Toc103762818"/>
      <w:r>
        <w:t>Hvad gør jeg?</w:t>
      </w:r>
      <w:bookmarkEnd w:id="11"/>
    </w:p>
    <w:p w14:paraId="7FC222F7" w14:textId="77777777" w:rsidR="00D97537" w:rsidRDefault="00D97537" w:rsidP="00D97537">
      <w:r>
        <w:t>Du har brug for leverandørens forslag til, hvordan dit behov løses bedst muligt.</w:t>
      </w:r>
    </w:p>
    <w:p w14:paraId="55C44C66" w14:textId="77777777" w:rsidR="00D97537" w:rsidRDefault="00D97537" w:rsidP="00D97537">
      <w:r>
        <w:t>Du eller din konsulent står selv for opsætning, installation og konfigurering.</w:t>
      </w:r>
    </w:p>
    <w:p w14:paraId="66B3C9D5" w14:textId="77777777" w:rsidR="00D97537" w:rsidRDefault="00D97537" w:rsidP="00D97537">
      <w:r>
        <w:t>Du kan indregne skifteomkostninger</w:t>
      </w:r>
    </w:p>
    <w:p w14:paraId="1A52D5FC" w14:textId="77777777" w:rsidR="00D97537" w:rsidRDefault="00D97537" w:rsidP="00D97537">
      <w:r>
        <w:t>Du skal evaluere og tildele efter ”bedste forhold mellem pris og kvalitet”:</w:t>
      </w:r>
    </w:p>
    <w:p w14:paraId="76E7E3B5" w14:textId="1A7790BD" w:rsidR="00D97537" w:rsidRDefault="00D97537" w:rsidP="00D97537">
      <w:pPr>
        <w:pStyle w:val="Listeafsnit"/>
      </w:pPr>
      <w:r>
        <w:t>Kvalitet 51%-70%</w:t>
      </w:r>
    </w:p>
    <w:p w14:paraId="39179BAD" w14:textId="10350A0D" w:rsidR="00D97537" w:rsidRDefault="00D97537" w:rsidP="00D97537">
      <w:pPr>
        <w:pStyle w:val="Listeafsnit"/>
      </w:pPr>
      <w:r>
        <w:t>Pris 30%-49%</w:t>
      </w:r>
    </w:p>
    <w:p w14:paraId="59BC1EAD" w14:textId="77777777" w:rsidR="00D97537" w:rsidRDefault="00D97537" w:rsidP="00D97537">
      <w:r>
        <w:t>I din evaluering på kvalitet skal du huske:</w:t>
      </w:r>
    </w:p>
    <w:p w14:paraId="20F1C318" w14:textId="5E80D77F" w:rsidR="00D97537" w:rsidRDefault="00D97537" w:rsidP="00D97537">
      <w:pPr>
        <w:pStyle w:val="Listeafsnit"/>
      </w:pPr>
      <w:r>
        <w:t xml:space="preserve">Der skal medtages de to obligatoriske delkriterier og vælges mindst to valgfrie delkriterier fra listen </w:t>
      </w:r>
      <w:r>
        <w:br/>
      </w:r>
    </w:p>
    <w:p w14:paraId="75D626F0" w14:textId="0FD8006D" w:rsidR="00D97537" w:rsidRDefault="00D97537" w:rsidP="00D97537">
      <w:pPr>
        <w:pStyle w:val="Listeafsnit"/>
      </w:pPr>
      <w:r>
        <w:t>Produktets indre og ydre funktioner skal indgå og vægtes højere end delkriterium 2 til 6</w:t>
      </w:r>
      <w:r>
        <w:br/>
      </w:r>
    </w:p>
    <w:p w14:paraId="33A0C05F" w14:textId="6C950E8A" w:rsidR="00D97537" w:rsidRDefault="00D97537" w:rsidP="00D97537">
      <w:pPr>
        <w:pStyle w:val="Listeafsnit"/>
      </w:pPr>
      <w:r>
        <w:t xml:space="preserve">Løsningsforslag skal altid indgå og vægtes højere end delkriterium 3 til 6 etc. </w:t>
      </w:r>
      <w:r>
        <w:br/>
      </w:r>
    </w:p>
    <w:p w14:paraId="3900C7AA" w14:textId="2D5BC623" w:rsidR="00D97537" w:rsidRDefault="00D97537" w:rsidP="00D97537">
      <w:pPr>
        <w:pStyle w:val="Listeafsnit"/>
      </w:pPr>
      <w:r>
        <w:t>Du kan evaluere på overopfyldelse af mindstekrav og opfyldelse af krav</w:t>
      </w:r>
      <w:r>
        <w:br/>
      </w:r>
    </w:p>
    <w:p w14:paraId="6DF8A5B6" w14:textId="34CCE5E3" w:rsidR="00D97537" w:rsidRDefault="00D97537" w:rsidP="00D97537">
      <w:pPr>
        <w:pStyle w:val="Listeafsnit"/>
      </w:pPr>
      <w:r>
        <w:t>Du må ikke evaluere på mindstekrav</w:t>
      </w:r>
      <w:r>
        <w:br/>
      </w:r>
    </w:p>
    <w:p w14:paraId="5D2B11A0" w14:textId="37BCBBE3" w:rsidR="00D97537" w:rsidRPr="00D97537" w:rsidRDefault="00D97537" w:rsidP="00D97537">
      <w:pPr>
        <w:pStyle w:val="Listeafsnit"/>
      </w:pPr>
      <w:r>
        <w:t>Delkriterierne skal tilsammen give 100%</w:t>
      </w:r>
    </w:p>
    <w:p w14:paraId="494BC8B0" w14:textId="79FB4639" w:rsidR="00137739" w:rsidRDefault="00137739" w:rsidP="00137739">
      <w:pPr>
        <w:pStyle w:val="Overskrift2"/>
      </w:pPr>
      <w:bookmarkStart w:id="12" w:name="_Toc103762819"/>
      <w:r>
        <w:t>Hvilket materiale skal jeg bruge?</w:t>
      </w:r>
      <w:bookmarkEnd w:id="12"/>
    </w:p>
    <w:p w14:paraId="69F823E8" w14:textId="77777777" w:rsidR="00A23E4F" w:rsidRDefault="00A23E4F" w:rsidP="00A23E4F">
      <w:r>
        <w:t>Du skal anvende følgende materiale ved gennemførsel af miniudbud 2:</w:t>
      </w:r>
    </w:p>
    <w:p w14:paraId="6F867D34" w14:textId="6C733A4B" w:rsidR="00A23E4F" w:rsidRDefault="00A23E4F" w:rsidP="00A23E4F">
      <w:pPr>
        <w:pStyle w:val="Punktlistemedluft"/>
      </w:pPr>
      <w:r>
        <w:t>Bilag D.1 Miniudbudsbetingelser</w:t>
      </w:r>
    </w:p>
    <w:p w14:paraId="157E32BF" w14:textId="0933ACBD" w:rsidR="00A23E4F" w:rsidRDefault="00A23E4F" w:rsidP="00A23E4F">
      <w:pPr>
        <w:pStyle w:val="Punktlistemedluft"/>
      </w:pPr>
      <w:r>
        <w:t>Bilag E Leveringskontrakt</w:t>
      </w:r>
    </w:p>
    <w:p w14:paraId="256D90CC" w14:textId="4487DD95" w:rsidR="00A23E4F" w:rsidRDefault="00A23E4F" w:rsidP="00A23E4F">
      <w:pPr>
        <w:pStyle w:val="Punktlistemedluft"/>
      </w:pPr>
      <w:r>
        <w:t>Bilag E.1 Kundens bestilling</w:t>
      </w:r>
    </w:p>
    <w:p w14:paraId="7758998E" w14:textId="3185225C" w:rsidR="00A23E4F" w:rsidRDefault="00A23E4F" w:rsidP="00A23E4F">
      <w:pPr>
        <w:pStyle w:val="Punktlistemedluft"/>
      </w:pPr>
      <w:r>
        <w:lastRenderedPageBreak/>
        <w:t>Bilag E. 2 Leverandørens tilbud</w:t>
      </w:r>
    </w:p>
    <w:p w14:paraId="1D07C650" w14:textId="6EFA0324" w:rsidR="00A23E4F" w:rsidRDefault="00A23E4F" w:rsidP="00A23E4F">
      <w:pPr>
        <w:pStyle w:val="Punktlistemedluft"/>
      </w:pPr>
      <w:r>
        <w:t>Særbilag 3 Databehandleraftale (hvis leverandøren skal behandle persondata)</w:t>
      </w:r>
    </w:p>
    <w:p w14:paraId="63D55887" w14:textId="4E4FA9ED" w:rsidR="00A23E4F" w:rsidRPr="00A23E4F" w:rsidRDefault="00A23E4F" w:rsidP="00A23E4F">
      <w:r>
        <w:t>Materiale til videre forklaring af og til brug ved miniudbud kan downloades fra ski.dk</w:t>
      </w:r>
    </w:p>
    <w:p w14:paraId="1D6FC784" w14:textId="6164CAE7" w:rsidR="00960119" w:rsidRDefault="000A5222" w:rsidP="000A5222">
      <w:pPr>
        <w:pStyle w:val="Overskrift2"/>
      </w:pPr>
      <w:bookmarkStart w:id="13" w:name="_Toc103762820"/>
      <w:r>
        <w:t xml:space="preserve">Hvornår kan jeg </w:t>
      </w:r>
      <w:r w:rsidR="006312B2">
        <w:t>ikke bruge miniudbud 2?</w:t>
      </w:r>
      <w:bookmarkEnd w:id="13"/>
    </w:p>
    <w:p w14:paraId="1770D787" w14:textId="77777777" w:rsidR="0055051D" w:rsidRDefault="0055051D" w:rsidP="0055051D">
      <w:r>
        <w:t>Du ved, hvilke produkter og ydelser du har brug for, og dit samlede indkøb ligger under relevante fastsatte beløbsgrænser, så skal du anvende direkte tildeling.</w:t>
      </w:r>
    </w:p>
    <w:p w14:paraId="5F0926E4" w14:textId="77777777" w:rsidR="0055051D" w:rsidRDefault="0055051D" w:rsidP="0055051D">
      <w:r>
        <w:t>Du ønsker, at leverandøren skal installere og konfigurere løsningen. Her skal du anvende miniudbud 3.</w:t>
      </w:r>
    </w:p>
    <w:p w14:paraId="5E1425C1" w14:textId="7D25D24A" w:rsidR="0055051D" w:rsidRPr="0055051D" w:rsidRDefault="0055051D" w:rsidP="0055051D">
      <w:r>
        <w:t>Hvis du har skærpede krav til de produkter, der skal anskaffes, så skal du anvende miniudbud 5.</w:t>
      </w:r>
    </w:p>
    <w:p w14:paraId="27A7960A" w14:textId="577CF8FC" w:rsidR="000D3C71" w:rsidRDefault="00DF147B" w:rsidP="000D3C71">
      <w:pPr>
        <w:pStyle w:val="Overskrift1"/>
      </w:pPr>
      <w:bookmarkStart w:id="14" w:name="_Toc103762821"/>
      <w:r>
        <w:t>Miniudbud 3 – Løsningskøb med installation og konfiguration</w:t>
      </w:r>
      <w:bookmarkEnd w:id="14"/>
    </w:p>
    <w:p w14:paraId="7068BBAE" w14:textId="4BA97DFA" w:rsidR="00DF147B" w:rsidRDefault="00DF147B" w:rsidP="00DF147B">
      <w:pPr>
        <w:pStyle w:val="Overskrift2"/>
      </w:pPr>
      <w:bookmarkStart w:id="15" w:name="_Toc103762822"/>
      <w:r>
        <w:t>Hvad gør jeg?</w:t>
      </w:r>
      <w:bookmarkEnd w:id="15"/>
    </w:p>
    <w:p w14:paraId="6EF8377A" w14:textId="77777777" w:rsidR="009936C1" w:rsidRDefault="009936C1" w:rsidP="009936C1">
      <w:r>
        <w:t>Du har brug for leverandørens forslag til hvordan dit behov løses bedst muligt.</w:t>
      </w:r>
    </w:p>
    <w:p w14:paraId="437539A2" w14:textId="25A152B2" w:rsidR="009936C1" w:rsidRDefault="009936C1" w:rsidP="009936C1">
      <w:pPr>
        <w:pStyle w:val="Punktlistemedluft"/>
      </w:pPr>
      <w:r>
        <w:t>Leverandøren har ansvar for opsætning, installation og konfiguration</w:t>
      </w:r>
    </w:p>
    <w:p w14:paraId="0330CE80" w14:textId="27C46B5C" w:rsidR="009936C1" w:rsidRDefault="009936C1" w:rsidP="009936C1">
      <w:pPr>
        <w:pStyle w:val="Punktlistemedluft"/>
      </w:pPr>
      <w:r>
        <w:t>Du har behov for at leverancen afsluttes med en overtagelsesprøve</w:t>
      </w:r>
    </w:p>
    <w:p w14:paraId="026EC564" w14:textId="750E2579" w:rsidR="009936C1" w:rsidRDefault="009936C1" w:rsidP="009936C1">
      <w:pPr>
        <w:pStyle w:val="Punktlistemedluft"/>
      </w:pPr>
      <w:r>
        <w:t>Du kan indregne skifteomkostninger</w:t>
      </w:r>
    </w:p>
    <w:p w14:paraId="6E974C58" w14:textId="77777777" w:rsidR="009936C1" w:rsidRDefault="009936C1" w:rsidP="009936C1">
      <w:r>
        <w:t>Du skal tildele til ”bedste forhold mellem pris og kvalitet:</w:t>
      </w:r>
    </w:p>
    <w:p w14:paraId="3D58B397" w14:textId="057924A6" w:rsidR="009936C1" w:rsidRDefault="009936C1" w:rsidP="009936C1">
      <w:pPr>
        <w:pStyle w:val="Punktlistemedluft"/>
      </w:pPr>
      <w:r>
        <w:t>Kvalitet 51%-70%</w:t>
      </w:r>
    </w:p>
    <w:p w14:paraId="0EEE8226" w14:textId="2185AA27" w:rsidR="009936C1" w:rsidRDefault="009936C1" w:rsidP="009936C1">
      <w:pPr>
        <w:pStyle w:val="Punktlistemedluft"/>
      </w:pPr>
      <w:r>
        <w:t>Pris 30%-49%</w:t>
      </w:r>
    </w:p>
    <w:p w14:paraId="6F039A8F" w14:textId="77777777" w:rsidR="009936C1" w:rsidRDefault="009936C1" w:rsidP="009936C1">
      <w:r>
        <w:t>I din evaluering på kvalitet skal du huske:</w:t>
      </w:r>
    </w:p>
    <w:p w14:paraId="784D46F9" w14:textId="099951DD" w:rsidR="009936C1" w:rsidRDefault="009936C1" w:rsidP="009936C1">
      <w:pPr>
        <w:pStyle w:val="Punktlistemedluft"/>
      </w:pPr>
      <w:r>
        <w:t>Vælg mindst tre delkriterier fra listen</w:t>
      </w:r>
    </w:p>
    <w:p w14:paraId="47A8B55E" w14:textId="73611539" w:rsidR="009936C1" w:rsidRDefault="009936C1" w:rsidP="009936C1">
      <w:pPr>
        <w:pStyle w:val="Punktlistemedluft"/>
      </w:pPr>
      <w:r>
        <w:t>Produktets indre og ydre funktioner skal indgå og vægtes højere end delkriterium 2 til 6</w:t>
      </w:r>
    </w:p>
    <w:p w14:paraId="2E42BB2E" w14:textId="0F53E832" w:rsidR="009936C1" w:rsidRDefault="009936C1" w:rsidP="009936C1">
      <w:pPr>
        <w:pStyle w:val="Punktlistemedluft"/>
      </w:pPr>
      <w:r>
        <w:t>Løsningsforslag skal altid indgå og vægtes højere end delkriterium 3 til 6 etc.</w:t>
      </w:r>
    </w:p>
    <w:p w14:paraId="511399FE" w14:textId="057148AA" w:rsidR="009936C1" w:rsidRDefault="009936C1" w:rsidP="009936C1">
      <w:pPr>
        <w:pStyle w:val="Punktlistemedluft"/>
      </w:pPr>
      <w:r>
        <w:t>Du kan evaluere på overopfyldelse af mindstekrav og opfyldelse af krav</w:t>
      </w:r>
    </w:p>
    <w:p w14:paraId="78078DA5" w14:textId="44E95761" w:rsidR="009936C1" w:rsidRDefault="009936C1" w:rsidP="009936C1">
      <w:pPr>
        <w:pStyle w:val="Punktlistemedluft"/>
      </w:pPr>
      <w:r>
        <w:t>Du må ikke evaluere på mindstekrav</w:t>
      </w:r>
    </w:p>
    <w:p w14:paraId="7B1BF74D" w14:textId="4EFF8D1C" w:rsidR="009936C1" w:rsidRPr="009936C1" w:rsidRDefault="009936C1" w:rsidP="009936C1">
      <w:pPr>
        <w:pStyle w:val="Punktlistemedluft"/>
      </w:pPr>
      <w:r>
        <w:t>Delkriterierne skal tilsammen give 100%</w:t>
      </w:r>
    </w:p>
    <w:p w14:paraId="13872E83" w14:textId="2D0FD578" w:rsidR="001F6807" w:rsidRDefault="001F6807" w:rsidP="001F6807">
      <w:pPr>
        <w:pStyle w:val="Overskrift2"/>
      </w:pPr>
      <w:bookmarkStart w:id="16" w:name="_Toc103762823"/>
      <w:r>
        <w:lastRenderedPageBreak/>
        <w:t>Hvilket materiale skal jeg bruge?</w:t>
      </w:r>
      <w:bookmarkEnd w:id="16"/>
    </w:p>
    <w:p w14:paraId="605DE37E" w14:textId="77777777" w:rsidR="00A26404" w:rsidRDefault="00A26404" w:rsidP="00A26404">
      <w:r>
        <w:t>Du skal anvende følgende materiale ved gennemførsel af miniudbud 3:</w:t>
      </w:r>
    </w:p>
    <w:p w14:paraId="0CED45DF" w14:textId="6AE18259" w:rsidR="00A26404" w:rsidRDefault="00A26404" w:rsidP="00A26404">
      <w:pPr>
        <w:pStyle w:val="Punktlistemedluft"/>
      </w:pPr>
      <w:r>
        <w:t>Bilag D.1 Miniudbudsbetingelser</w:t>
      </w:r>
    </w:p>
    <w:p w14:paraId="059E4179" w14:textId="7B1189D4" w:rsidR="00A26404" w:rsidRDefault="00A26404" w:rsidP="00A26404">
      <w:pPr>
        <w:pStyle w:val="Punktlistemedluft"/>
      </w:pPr>
      <w:r>
        <w:t>Bilag E Leveringskontrakt</w:t>
      </w:r>
    </w:p>
    <w:p w14:paraId="2342810C" w14:textId="188728A1" w:rsidR="00A26404" w:rsidRDefault="00A26404" w:rsidP="00A26404">
      <w:pPr>
        <w:pStyle w:val="Punktlistemedluft"/>
      </w:pPr>
      <w:r>
        <w:t>Bilag E.1 Kundens bestilling</w:t>
      </w:r>
    </w:p>
    <w:p w14:paraId="495D64C7" w14:textId="50EFAB63" w:rsidR="00A26404" w:rsidRDefault="00A26404" w:rsidP="00A26404">
      <w:pPr>
        <w:pStyle w:val="Punktlistemedluft"/>
      </w:pPr>
      <w:r>
        <w:t>Bilag E. 2 Leverandørens tilbud</w:t>
      </w:r>
    </w:p>
    <w:p w14:paraId="1EF001B5" w14:textId="216A147A" w:rsidR="00A26404" w:rsidRDefault="00A26404" w:rsidP="00A26404">
      <w:pPr>
        <w:pStyle w:val="Punktlistemedluft"/>
      </w:pPr>
      <w:r>
        <w:t>Bilag E. 3 Prøver (efter behov)</w:t>
      </w:r>
    </w:p>
    <w:p w14:paraId="787E474E" w14:textId="0B205FBA" w:rsidR="00A26404" w:rsidRDefault="00A26404" w:rsidP="00A26404">
      <w:pPr>
        <w:pStyle w:val="Punktlistemedluft"/>
      </w:pPr>
      <w:r>
        <w:t>Særbilag 3 Databehandleraftale</w:t>
      </w:r>
    </w:p>
    <w:p w14:paraId="0A5A7002" w14:textId="1F827146" w:rsidR="00A26404" w:rsidRPr="00A26404" w:rsidRDefault="00A26404" w:rsidP="00A26404">
      <w:r>
        <w:t>Materiale til videre forklaring af og til brug ved miniudbud kan downloades fra ski.dk</w:t>
      </w:r>
    </w:p>
    <w:p w14:paraId="00293E3A" w14:textId="5B83B326" w:rsidR="00F70285" w:rsidRDefault="00F70285" w:rsidP="00F70285">
      <w:pPr>
        <w:pStyle w:val="Overskrift2"/>
      </w:pPr>
      <w:bookmarkStart w:id="17" w:name="_Toc103762824"/>
      <w:r>
        <w:t>Hvornår kan jeg ikke bruge miniudbud 3?</w:t>
      </w:r>
      <w:bookmarkEnd w:id="17"/>
    </w:p>
    <w:p w14:paraId="4FA5EFC2" w14:textId="77777777" w:rsidR="008D5F0B" w:rsidRDefault="008D5F0B" w:rsidP="008D5F0B">
      <w:r>
        <w:t>Du ved, hvilke produkter og ydelser du har brug for, og dit samlede indkøb ligger under førnævnte beløbsgrænser, så skal du anvende direkte tildeling.</w:t>
      </w:r>
    </w:p>
    <w:p w14:paraId="2BEBC948" w14:textId="77777777" w:rsidR="008D5F0B" w:rsidRDefault="008D5F0B" w:rsidP="008D5F0B">
      <w:r>
        <w:t>Du ønsker ikke, at leverandøren skal installere og konfigurere løsningen, så skal du anvende miniudbud 2.</w:t>
      </w:r>
    </w:p>
    <w:p w14:paraId="26C398E3" w14:textId="0F95A6E7" w:rsidR="008D5F0B" w:rsidRPr="008D5F0B" w:rsidRDefault="008D5F0B" w:rsidP="008D5F0B">
      <w:r>
        <w:t>Du har skærpede krav til de produkter, der skal anskaffes, så skal du anvende miniudbud 5.</w:t>
      </w:r>
    </w:p>
    <w:p w14:paraId="77699C37" w14:textId="51A37D34" w:rsidR="00EC20A6" w:rsidRDefault="00EC20A6" w:rsidP="00EC20A6">
      <w:pPr>
        <w:pStyle w:val="Overskrift1"/>
      </w:pPr>
      <w:bookmarkStart w:id="18" w:name="_Toc103762825"/>
      <w:r>
        <w:t>Miniudbud 4 – Kompetencekøb</w:t>
      </w:r>
      <w:bookmarkEnd w:id="18"/>
    </w:p>
    <w:p w14:paraId="02F40402" w14:textId="1EA2E070" w:rsidR="00EC20A6" w:rsidRDefault="00EC20A6" w:rsidP="00EC20A6">
      <w:pPr>
        <w:pStyle w:val="Overskrift2"/>
      </w:pPr>
      <w:bookmarkStart w:id="19" w:name="_Toc103762826"/>
      <w:r>
        <w:t>Hvad gør jeg?</w:t>
      </w:r>
      <w:bookmarkEnd w:id="19"/>
    </w:p>
    <w:p w14:paraId="031C6B99" w14:textId="3E38A316" w:rsidR="00826E12" w:rsidRDefault="00826E12" w:rsidP="001661CC">
      <w:pPr>
        <w:pStyle w:val="Listeafsnit"/>
        <w:spacing w:line="360" w:lineRule="auto"/>
      </w:pPr>
      <w:r>
        <w:t>Du skal skærpe kravene til produkter</w:t>
      </w:r>
    </w:p>
    <w:p w14:paraId="74586EF9" w14:textId="1EF2368F" w:rsidR="00826E12" w:rsidRDefault="00826E12" w:rsidP="001661CC">
      <w:pPr>
        <w:pStyle w:val="Listeafsnit"/>
        <w:spacing w:line="360" w:lineRule="auto"/>
      </w:pPr>
      <w:r>
        <w:t>Du skal skærpe kravene til leveringsbetingelserne i bilag E Leveringskontrakt</w:t>
      </w:r>
    </w:p>
    <w:p w14:paraId="7FA62E9B" w14:textId="730E40C1" w:rsidR="00826E12" w:rsidRDefault="00826E12" w:rsidP="001661CC">
      <w:pPr>
        <w:pStyle w:val="Listeafsnit"/>
        <w:spacing w:line="360" w:lineRule="auto"/>
      </w:pPr>
      <w:r>
        <w:t>Udtømmende liste til skærpelse af kravene</w:t>
      </w:r>
    </w:p>
    <w:p w14:paraId="2556F3A9" w14:textId="4AF4B1F7" w:rsidR="00826E12" w:rsidRDefault="00826E12" w:rsidP="001661CC">
      <w:pPr>
        <w:pStyle w:val="Listeafsnit"/>
        <w:spacing w:line="360" w:lineRule="auto"/>
      </w:pPr>
      <w:r>
        <w:t>Tekniske specifikationer</w:t>
      </w:r>
    </w:p>
    <w:p w14:paraId="13CE5DE8" w14:textId="75E4F1A9" w:rsidR="00826E12" w:rsidRDefault="00826E12" w:rsidP="001661CC">
      <w:pPr>
        <w:pStyle w:val="Listeafsnit"/>
        <w:spacing w:line="360" w:lineRule="auto"/>
      </w:pPr>
      <w:r>
        <w:t>Software</w:t>
      </w:r>
    </w:p>
    <w:p w14:paraId="6EF55A01" w14:textId="0D5B0768" w:rsidR="00826E12" w:rsidRDefault="00826E12" w:rsidP="001661CC">
      <w:pPr>
        <w:pStyle w:val="Listeafsnit"/>
        <w:spacing w:line="360" w:lineRule="auto"/>
      </w:pPr>
      <w:r>
        <w:t>Specialiserede serviceaftaler</w:t>
      </w:r>
    </w:p>
    <w:p w14:paraId="558AD891" w14:textId="0F7249B0" w:rsidR="00826E12" w:rsidRDefault="00826E12" w:rsidP="001661CC">
      <w:pPr>
        <w:pStyle w:val="Listeafsnit"/>
        <w:spacing w:line="360" w:lineRule="auto"/>
      </w:pPr>
      <w:r>
        <w:t>Leveringsbetingelser</w:t>
      </w:r>
    </w:p>
    <w:p w14:paraId="4AA3046C" w14:textId="3E8CD77D" w:rsidR="00826E12" w:rsidRDefault="00826E12" w:rsidP="001661CC">
      <w:pPr>
        <w:pStyle w:val="Listeafsnit"/>
        <w:spacing w:line="360" w:lineRule="auto"/>
      </w:pPr>
      <w:r>
        <w:t>Du kan indregne skifteomkostninger</w:t>
      </w:r>
    </w:p>
    <w:p w14:paraId="19DA11E0" w14:textId="6AED8397" w:rsidR="00826E12" w:rsidRPr="00826E12" w:rsidRDefault="00826E12" w:rsidP="00826E12">
      <w:r>
        <w:t>Du skal tildele til det tilbud med den laveste pris (eller laveste omkostninger, hvis du har indregnet skifteomkostninger).</w:t>
      </w:r>
    </w:p>
    <w:p w14:paraId="29ABCE00" w14:textId="04DEAF29" w:rsidR="0016380D" w:rsidRDefault="0016380D" w:rsidP="0016380D">
      <w:pPr>
        <w:pStyle w:val="Overskrift2"/>
      </w:pPr>
      <w:bookmarkStart w:id="20" w:name="_Toc103762827"/>
      <w:r>
        <w:lastRenderedPageBreak/>
        <w:t>Hvilket materiale skal jeg bruge?</w:t>
      </w:r>
      <w:bookmarkEnd w:id="20"/>
    </w:p>
    <w:p w14:paraId="48755440" w14:textId="77777777" w:rsidR="00ED7494" w:rsidRDefault="00ED7494" w:rsidP="00ED7494">
      <w:r>
        <w:t>Du skal anvende følgende materiale ved gennemførsel af miniudbud 4:</w:t>
      </w:r>
    </w:p>
    <w:p w14:paraId="582DE43B" w14:textId="421F1F6E" w:rsidR="00ED7494" w:rsidRDefault="00ED7494" w:rsidP="00ED7494">
      <w:pPr>
        <w:pStyle w:val="Listeafsnit"/>
        <w:spacing w:line="360" w:lineRule="auto"/>
      </w:pPr>
      <w:r>
        <w:t>Bilag D.1 Miniudbudsbetingelser</w:t>
      </w:r>
    </w:p>
    <w:p w14:paraId="7399821F" w14:textId="568CCD95" w:rsidR="00ED7494" w:rsidRDefault="00ED7494" w:rsidP="00ED7494">
      <w:pPr>
        <w:pStyle w:val="Listeafsnit"/>
        <w:spacing w:line="360" w:lineRule="auto"/>
      </w:pPr>
      <w:r>
        <w:t>Bilag E Leveringskontrakt</w:t>
      </w:r>
    </w:p>
    <w:p w14:paraId="6321E588" w14:textId="0A062FD9" w:rsidR="00ED7494" w:rsidRDefault="00ED7494" w:rsidP="00ED7494">
      <w:pPr>
        <w:pStyle w:val="Listeafsnit"/>
        <w:spacing w:line="360" w:lineRule="auto"/>
      </w:pPr>
      <w:r>
        <w:t>Bilag E.1 Kundens bestilling</w:t>
      </w:r>
    </w:p>
    <w:p w14:paraId="266F7F6E" w14:textId="319D64C9" w:rsidR="00ED7494" w:rsidRDefault="00ED7494" w:rsidP="00ED7494">
      <w:pPr>
        <w:pStyle w:val="Listeafsnit"/>
        <w:spacing w:line="360" w:lineRule="auto"/>
      </w:pPr>
      <w:r>
        <w:t>Bilag E. 2 Leverandørens tilbud</w:t>
      </w:r>
    </w:p>
    <w:p w14:paraId="1E785D74" w14:textId="1D15B033" w:rsidR="00ED7494" w:rsidRDefault="00ED7494" w:rsidP="00ED7494">
      <w:pPr>
        <w:pStyle w:val="Listeafsnit"/>
        <w:spacing w:line="360" w:lineRule="auto"/>
      </w:pPr>
      <w:r>
        <w:t>Særbilag 3 Databehandleraftale</w:t>
      </w:r>
    </w:p>
    <w:p w14:paraId="5CE944F3" w14:textId="0AA5F15A" w:rsidR="00ED7494" w:rsidRPr="00ED7494" w:rsidRDefault="00ED7494" w:rsidP="00ED7494">
      <w:r>
        <w:t>Materiale til videre forklaring af og til brug ved miniudbud kan downloades fra ski.dk.</w:t>
      </w:r>
    </w:p>
    <w:p w14:paraId="3FC04D23" w14:textId="55330405" w:rsidR="00FB5152" w:rsidRDefault="006C3847" w:rsidP="006C3847">
      <w:pPr>
        <w:pStyle w:val="Overskrift2"/>
      </w:pPr>
      <w:bookmarkStart w:id="21" w:name="_Toc103762828"/>
      <w:r>
        <w:t>Hvornår kan jeg ikke bruge miniudbud 4?</w:t>
      </w:r>
      <w:bookmarkEnd w:id="21"/>
    </w:p>
    <w:p w14:paraId="239083AF" w14:textId="77777777" w:rsidR="00E40263" w:rsidRDefault="00E40263" w:rsidP="00E40263">
      <w:r>
        <w:t>Du ved, hvilke produkter og ydelser du har brug for, og du har ikke skærpede krav til produkterne. Her skal du anvende direkte tildeling eller miniudbud 1.</w:t>
      </w:r>
    </w:p>
    <w:p w14:paraId="46DBC504" w14:textId="7A189548" w:rsidR="00E40263" w:rsidRPr="00E40263" w:rsidRDefault="00E40263" w:rsidP="00E40263">
      <w:r>
        <w:t>Du har behov for leverandørens forslag til, hvilken løsning eller hvilke produkter, der kan opfylde dit behov eller/og du ønsker, at leverandøren skal installere og konfigurere løsningen. Her skal du anvende miniudbud 2 eller 3.</w:t>
      </w:r>
    </w:p>
    <w:p w14:paraId="2E99AB99" w14:textId="44B5E40D" w:rsidR="002B53D6" w:rsidRDefault="00207F2E" w:rsidP="002B53D6">
      <w:pPr>
        <w:pStyle w:val="Overskrift1"/>
      </w:pPr>
      <w:bookmarkStart w:id="22" w:name="_Toc103762829"/>
      <w:r>
        <w:t>Miniudbud 5 - Kombinationskøb</w:t>
      </w:r>
      <w:bookmarkEnd w:id="22"/>
    </w:p>
    <w:p w14:paraId="40E0CB72" w14:textId="77777777" w:rsidR="002B53D6" w:rsidRDefault="001D0F0A" w:rsidP="00BD65CE">
      <w:pPr>
        <w:pStyle w:val="Overskrift2"/>
      </w:pPr>
      <w:bookmarkStart w:id="23" w:name="_Toc103762830"/>
      <w:r>
        <w:t>Hvad gør jeg?</w:t>
      </w:r>
      <w:bookmarkEnd w:id="23"/>
    </w:p>
    <w:p w14:paraId="3AE47063" w14:textId="6BAD8C30" w:rsidR="00BA1D00" w:rsidRDefault="00BA1D00" w:rsidP="00BA1D00">
      <w:pPr>
        <w:pStyle w:val="Listeafsnit"/>
        <w:spacing w:line="360" w:lineRule="auto"/>
      </w:pPr>
      <w:r>
        <w:t>Du skal skærpe kravene til installation og konfigurering</w:t>
      </w:r>
    </w:p>
    <w:p w14:paraId="68B86712" w14:textId="0E29D7E1" w:rsidR="00BA1D00" w:rsidRDefault="00BA1D00" w:rsidP="00BA1D00">
      <w:pPr>
        <w:pStyle w:val="Listeafsnit"/>
        <w:spacing w:line="360" w:lineRule="auto"/>
      </w:pPr>
      <w:r>
        <w:t>Du skal skærpe kravene til leveringsbetingelserne i bilag E Leveringskontrakt</w:t>
      </w:r>
    </w:p>
    <w:p w14:paraId="055706F8" w14:textId="4D5F9B83" w:rsidR="00BA1D00" w:rsidRDefault="00BA1D00" w:rsidP="00BA1D00">
      <w:pPr>
        <w:pStyle w:val="Listeafsnit"/>
        <w:spacing w:line="360" w:lineRule="auto"/>
      </w:pPr>
      <w:r>
        <w:t>Udtømmende liste til skærpelse af kravene</w:t>
      </w:r>
    </w:p>
    <w:p w14:paraId="76B2FB02" w14:textId="408F47F2" w:rsidR="00BA1D00" w:rsidRDefault="00BA1D00" w:rsidP="00BA1D00">
      <w:pPr>
        <w:pStyle w:val="Listeafsnit"/>
        <w:spacing w:line="360" w:lineRule="auto"/>
      </w:pPr>
      <w:r>
        <w:t>Tekniske specifikationer</w:t>
      </w:r>
    </w:p>
    <w:p w14:paraId="4B546E4B" w14:textId="4004026E" w:rsidR="00BA1D00" w:rsidRDefault="00BA1D00" w:rsidP="00BA1D00">
      <w:pPr>
        <w:pStyle w:val="Listeafsnit"/>
        <w:spacing w:line="360" w:lineRule="auto"/>
      </w:pPr>
      <w:r>
        <w:t>Software</w:t>
      </w:r>
    </w:p>
    <w:p w14:paraId="011802C0" w14:textId="0616BCE4" w:rsidR="00BA1D00" w:rsidRDefault="00BA1D00" w:rsidP="00BA1D00">
      <w:pPr>
        <w:pStyle w:val="Listeafsnit"/>
        <w:spacing w:line="360" w:lineRule="auto"/>
      </w:pPr>
      <w:r>
        <w:t>Specialiserede serviceaftaler</w:t>
      </w:r>
    </w:p>
    <w:p w14:paraId="112E2884" w14:textId="436B5302" w:rsidR="00BA1D00" w:rsidRDefault="00BA1D00" w:rsidP="00BA1D00">
      <w:pPr>
        <w:pStyle w:val="Listeafsnit"/>
        <w:spacing w:line="360" w:lineRule="auto"/>
      </w:pPr>
      <w:r>
        <w:t>Leveringsbetingelser</w:t>
      </w:r>
    </w:p>
    <w:p w14:paraId="32D4FC3D" w14:textId="7DADA799" w:rsidR="00BA1D00" w:rsidRDefault="00BA1D00" w:rsidP="00BA1D00">
      <w:pPr>
        <w:pStyle w:val="Listeafsnit"/>
        <w:spacing w:line="360" w:lineRule="auto"/>
      </w:pPr>
      <w:r>
        <w:t>Du kan indregne skifteomkostninger</w:t>
      </w:r>
    </w:p>
    <w:p w14:paraId="7DFF0BA6" w14:textId="2FDD7C8D" w:rsidR="00BA1D00" w:rsidRPr="00BA1D00" w:rsidRDefault="00BA1D00" w:rsidP="00BA1D00">
      <w:r>
        <w:t>Du skal tildele til det tilbud med den laveste pris (eller laveste omkostninger, hvis du har indregnet skifteomkostninger).</w:t>
      </w:r>
    </w:p>
    <w:p w14:paraId="6A8A2B89" w14:textId="3345016C" w:rsidR="00BF1AAF" w:rsidRDefault="000A2060" w:rsidP="00BF1AAF">
      <w:pPr>
        <w:pStyle w:val="Overskrift2"/>
      </w:pPr>
      <w:bookmarkStart w:id="24" w:name="_Toc103762831"/>
      <w:r>
        <w:t>Hvilket materiale skal jeg bruge?</w:t>
      </w:r>
      <w:bookmarkEnd w:id="24"/>
    </w:p>
    <w:p w14:paraId="3951B575" w14:textId="77777777" w:rsidR="003551F8" w:rsidRDefault="003551F8" w:rsidP="003551F8">
      <w:r>
        <w:t>Du skal anvende følgende materiale ved gennemførsel af miniudbud 5:</w:t>
      </w:r>
    </w:p>
    <w:p w14:paraId="0EAB2C0A" w14:textId="500180BB" w:rsidR="003551F8" w:rsidRDefault="003551F8" w:rsidP="003551F8">
      <w:pPr>
        <w:pStyle w:val="Listeafsnit"/>
        <w:spacing w:line="360" w:lineRule="auto"/>
      </w:pPr>
      <w:r>
        <w:t>Bilag D.1 Miniudbudsbetingelser</w:t>
      </w:r>
    </w:p>
    <w:p w14:paraId="57C529A3" w14:textId="75948E91" w:rsidR="003551F8" w:rsidRDefault="003551F8" w:rsidP="003551F8">
      <w:pPr>
        <w:pStyle w:val="Listeafsnit"/>
        <w:spacing w:line="360" w:lineRule="auto"/>
      </w:pPr>
      <w:r>
        <w:t>Bilag E Leveringskontrakt</w:t>
      </w:r>
    </w:p>
    <w:p w14:paraId="41DB4049" w14:textId="0C85F4A6" w:rsidR="003551F8" w:rsidRDefault="003551F8" w:rsidP="003551F8">
      <w:pPr>
        <w:pStyle w:val="Listeafsnit"/>
        <w:spacing w:line="360" w:lineRule="auto"/>
      </w:pPr>
      <w:r>
        <w:lastRenderedPageBreak/>
        <w:t>Bilag E.1 Kundens bestilling</w:t>
      </w:r>
    </w:p>
    <w:p w14:paraId="133E03D8" w14:textId="5064374E" w:rsidR="003551F8" w:rsidRDefault="003551F8" w:rsidP="003551F8">
      <w:pPr>
        <w:pStyle w:val="Listeafsnit"/>
        <w:spacing w:line="360" w:lineRule="auto"/>
      </w:pPr>
      <w:r>
        <w:t>Bilag E. 2 Leverandørens tilbud</w:t>
      </w:r>
    </w:p>
    <w:p w14:paraId="4D262858" w14:textId="3B4E0653" w:rsidR="003551F8" w:rsidRDefault="003551F8" w:rsidP="003551F8">
      <w:pPr>
        <w:pStyle w:val="Listeafsnit"/>
        <w:spacing w:line="360" w:lineRule="auto"/>
      </w:pPr>
      <w:r>
        <w:t>Bilag E. 3 Prøver (efter behov)</w:t>
      </w:r>
    </w:p>
    <w:p w14:paraId="4BE69E9F" w14:textId="556B252A" w:rsidR="003551F8" w:rsidRDefault="003551F8" w:rsidP="003551F8">
      <w:pPr>
        <w:pStyle w:val="Listeafsnit"/>
        <w:spacing w:line="360" w:lineRule="auto"/>
      </w:pPr>
      <w:r>
        <w:t>Særbilag 3 Databehandleraftale</w:t>
      </w:r>
    </w:p>
    <w:p w14:paraId="16FBE5D4" w14:textId="69600DC1" w:rsidR="003551F8" w:rsidRPr="003551F8" w:rsidRDefault="003551F8" w:rsidP="003551F8">
      <w:r>
        <w:t>Materiale til videre forklaring af og til brug ved miniudbud kan downloades fra ski.dk</w:t>
      </w:r>
    </w:p>
    <w:p w14:paraId="09ADD656" w14:textId="77777777" w:rsidR="00C50F8C" w:rsidRDefault="00C50F8C" w:rsidP="00C50F8C">
      <w:pPr>
        <w:pStyle w:val="Overskrift2"/>
      </w:pPr>
      <w:bookmarkStart w:id="25" w:name="_Toc103762832"/>
      <w:r>
        <w:t>Hvornår kan jeg ikke bruge miniudbud 5?</w:t>
      </w:r>
      <w:bookmarkEnd w:id="25"/>
    </w:p>
    <w:p w14:paraId="1A626DCC" w14:textId="77777777" w:rsidR="001D73F1" w:rsidRDefault="001D73F1" w:rsidP="001D73F1">
      <w:r>
        <w:t>Du ved, hvilke produkter og ydelser du har brug for, og du har ikke skærpede krav til produkterne. Her skal du anvende direkte tildeling eller miniudbud 1.</w:t>
      </w:r>
    </w:p>
    <w:p w14:paraId="05F96627" w14:textId="4D1AEC72" w:rsidR="001D73F1" w:rsidRPr="001D73F1" w:rsidRDefault="001D73F1" w:rsidP="001D73F1">
      <w:r>
        <w:t>Du har behov for Leverandørens forslag til, hvilken løsning eller hvilke produkter, der kan opfylde dit behov eller og du ønsker at Leverandøren skal installere og konfigurere løsningen. Her skal du anvende miniudbud 2 eller 3.</w:t>
      </w:r>
    </w:p>
    <w:p w14:paraId="7754E183" w14:textId="77777777" w:rsidR="0071450D" w:rsidRDefault="0071450D" w:rsidP="0071450D">
      <w:pPr>
        <w:pStyle w:val="Overskrift1"/>
      </w:pPr>
      <w:bookmarkStart w:id="26" w:name="_Toc103762833"/>
      <w:r>
        <w:t>Direkte tildeling</w:t>
      </w:r>
      <w:bookmarkEnd w:id="26"/>
    </w:p>
    <w:p w14:paraId="054D02DB" w14:textId="77777777" w:rsidR="0071450D" w:rsidRDefault="0071450D" w:rsidP="0071450D">
      <w:pPr>
        <w:pStyle w:val="Overskrift2"/>
      </w:pPr>
      <w:bookmarkStart w:id="27" w:name="_Toc103762834"/>
      <w:r>
        <w:t>Hvad gør jeg?</w:t>
      </w:r>
      <w:bookmarkEnd w:id="27"/>
    </w:p>
    <w:p w14:paraId="349FF745" w14:textId="77777777" w:rsidR="00726513" w:rsidRDefault="00726513" w:rsidP="00726513">
      <w:r>
        <w:t xml:space="preserve">Du skal anvende </w:t>
      </w:r>
      <w:proofErr w:type="spellStart"/>
      <w:r>
        <w:t>SKI’s</w:t>
      </w:r>
      <w:proofErr w:type="spellEnd"/>
      <w:r>
        <w:t xml:space="preserve"> </w:t>
      </w:r>
      <w:proofErr w:type="spellStart"/>
      <w:r>
        <w:t>netkatalog</w:t>
      </w:r>
      <w:proofErr w:type="spellEnd"/>
      <w:r>
        <w:t>.</w:t>
      </w:r>
    </w:p>
    <w:p w14:paraId="77DDEE61" w14:textId="77777777" w:rsidR="00726513" w:rsidRDefault="00726513" w:rsidP="00726513">
      <w:r>
        <w:t xml:space="preserve">Du opretter en varekurv med de produkter, der er i </w:t>
      </w:r>
      <w:proofErr w:type="spellStart"/>
      <w:r>
        <w:t>SKI’s</w:t>
      </w:r>
      <w:proofErr w:type="spellEnd"/>
      <w:r>
        <w:t xml:space="preserve"> </w:t>
      </w:r>
      <w:proofErr w:type="spellStart"/>
      <w:r>
        <w:t>netkatalog</w:t>
      </w:r>
      <w:proofErr w:type="spellEnd"/>
      <w:r>
        <w:t xml:space="preserve"> og som kan opfylde dit behov.</w:t>
      </w:r>
    </w:p>
    <w:p w14:paraId="5A227D0D" w14:textId="77777777" w:rsidR="00AF6F94" w:rsidRDefault="00726513" w:rsidP="00726513">
      <w:r>
        <w:t>Du sammenligner priser fra de leverandører, som tilbyder den samlede varekurv til den laveste pris.</w:t>
      </w:r>
      <w:r w:rsidR="00E72A11">
        <w:t xml:space="preserve"> </w:t>
      </w:r>
    </w:p>
    <w:p w14:paraId="180EE7B1" w14:textId="2E9B0E57" w:rsidR="00726513" w:rsidRDefault="00E72A11" w:rsidP="00AF6F94">
      <w:r w:rsidRPr="003061CA">
        <w:rPr>
          <w:b/>
          <w:bCs/>
        </w:rPr>
        <w:t>Bemærk</w:t>
      </w:r>
      <w:r w:rsidR="00AF6F94" w:rsidRPr="003061CA">
        <w:rPr>
          <w:b/>
          <w:bCs/>
        </w:rPr>
        <w:t>:</w:t>
      </w:r>
      <w:r w:rsidR="00152781" w:rsidRPr="003061CA">
        <w:t xml:space="preserve"> </w:t>
      </w:r>
      <w:r w:rsidR="005A6357" w:rsidRPr="003061CA">
        <w:t>ATEA A/S har overtaget KMD A/S’ sortiment på aftale</w:t>
      </w:r>
      <w:r w:rsidR="00FE50EF" w:rsidRPr="003061CA">
        <w:t>n</w:t>
      </w:r>
      <w:r w:rsidR="00DA0C99" w:rsidRPr="003061CA">
        <w:t xml:space="preserve"> </w:t>
      </w:r>
      <w:r w:rsidR="00D15851">
        <w:t>primo</w:t>
      </w:r>
      <w:r w:rsidR="00DA0C99" w:rsidRPr="003061CA">
        <w:t xml:space="preserve"> 2023</w:t>
      </w:r>
      <w:r w:rsidR="00FE50EF" w:rsidRPr="003061CA">
        <w:t xml:space="preserve">. </w:t>
      </w:r>
      <w:r w:rsidR="004D4D61" w:rsidRPr="003061CA">
        <w:br/>
      </w:r>
      <w:r w:rsidR="00FE50EF" w:rsidRPr="003061CA">
        <w:t xml:space="preserve">De to sortimenter </w:t>
      </w:r>
      <w:r w:rsidR="00150E08" w:rsidRPr="003061CA">
        <w:t xml:space="preserve">videreføres </w:t>
      </w:r>
      <w:r w:rsidR="00683CBE" w:rsidRPr="003061CA">
        <w:t xml:space="preserve">fortsat </w:t>
      </w:r>
      <w:r w:rsidR="00150E08" w:rsidRPr="003061CA">
        <w:t xml:space="preserve">i </w:t>
      </w:r>
      <w:r w:rsidR="00FE50EF" w:rsidRPr="003061CA">
        <w:t>A</w:t>
      </w:r>
      <w:r w:rsidR="00FD7B67">
        <w:t>TEA</w:t>
      </w:r>
      <w:r w:rsidR="00FE50EF" w:rsidRPr="003061CA">
        <w:t xml:space="preserve"> A/S</w:t>
      </w:r>
      <w:r w:rsidR="002774CA" w:rsidRPr="003061CA">
        <w:t>’ katalog</w:t>
      </w:r>
      <w:r w:rsidR="00683CBE" w:rsidRPr="003061CA">
        <w:t xml:space="preserve"> og d</w:t>
      </w:r>
      <w:r w:rsidR="002A5470" w:rsidRPr="003061CA">
        <w:t xml:space="preserve">e enkelte varer </w:t>
      </w:r>
      <w:r w:rsidR="00AE4908" w:rsidRPr="003061CA">
        <w:t>vil være</w:t>
      </w:r>
      <w:r w:rsidR="002A5470" w:rsidRPr="003061CA">
        <w:t xml:space="preserve"> </w:t>
      </w:r>
      <w:r w:rsidR="002774CA" w:rsidRPr="003061CA">
        <w:t>tydeligt mærket med hhv</w:t>
      </w:r>
      <w:r w:rsidR="00FD7B67">
        <w:t>.</w:t>
      </w:r>
      <w:r w:rsidR="002774CA" w:rsidRPr="003061CA">
        <w:t xml:space="preserve"> A</w:t>
      </w:r>
      <w:r w:rsidR="00FD7B67">
        <w:t>TEA</w:t>
      </w:r>
      <w:r w:rsidR="002774CA" w:rsidRPr="003061CA">
        <w:t xml:space="preserve"> og KMD</w:t>
      </w:r>
      <w:r w:rsidR="00AE4908" w:rsidRPr="003061CA">
        <w:t xml:space="preserve">. På den måde er det stadig muligt at sammenligne </w:t>
      </w:r>
      <w:r w:rsidR="00DA0C99" w:rsidRPr="003061CA">
        <w:t>indkøbskurve og ti</w:t>
      </w:r>
      <w:r w:rsidR="00AE4908" w:rsidRPr="003061CA">
        <w:t>l</w:t>
      </w:r>
      <w:r w:rsidR="00DA0C99" w:rsidRPr="003061CA">
        <w:t xml:space="preserve">dele </w:t>
      </w:r>
      <w:r w:rsidR="00AE4908" w:rsidRPr="003061CA">
        <w:t xml:space="preserve">købet </w:t>
      </w:r>
      <w:r w:rsidR="00DA0C99" w:rsidRPr="003061CA">
        <w:t>til billigste varekurv.</w:t>
      </w:r>
      <w:r w:rsidR="005A6357">
        <w:t xml:space="preserve"> </w:t>
      </w:r>
      <w:r>
        <w:t xml:space="preserve"> </w:t>
      </w:r>
    </w:p>
    <w:p w14:paraId="0EDB2CDF" w14:textId="77777777" w:rsidR="00726513" w:rsidRDefault="00726513" w:rsidP="00726513">
      <w:r>
        <w:t>Du bestiller din ordre hos leverandøren.</w:t>
      </w:r>
    </w:p>
    <w:p w14:paraId="69B91982" w14:textId="09552A00" w:rsidR="00726513" w:rsidRPr="00726513" w:rsidRDefault="00726513" w:rsidP="00726513">
      <w:r>
        <w:t>Leveringskontrakten (bilag E) træder i kraft.</w:t>
      </w:r>
    </w:p>
    <w:p w14:paraId="759B9423" w14:textId="5A443FB8" w:rsidR="001C0DD1" w:rsidRDefault="001C0DD1" w:rsidP="001C0DD1">
      <w:pPr>
        <w:pStyle w:val="Overskrift2"/>
      </w:pPr>
      <w:bookmarkStart w:id="28" w:name="_Toc103762835"/>
      <w:r>
        <w:t>Hvornår kan jeg ikke bruge</w:t>
      </w:r>
      <w:r w:rsidR="0095355D">
        <w:t xml:space="preserve"> direkte</w:t>
      </w:r>
      <w:r>
        <w:t xml:space="preserve"> tildeling?</w:t>
      </w:r>
      <w:bookmarkEnd w:id="28"/>
    </w:p>
    <w:p w14:paraId="78A96815" w14:textId="77777777" w:rsidR="0032759F" w:rsidRDefault="0032759F" w:rsidP="0032759F">
      <w:r>
        <w:t xml:space="preserve">Du kan ikke købe timebaserede ydelser alene, men de kan indgå i den direkte tildeling ved køb af produkter. </w:t>
      </w:r>
    </w:p>
    <w:p w14:paraId="160AF687" w14:textId="77777777" w:rsidR="0032759F" w:rsidRDefault="0032759F" w:rsidP="0032759F">
      <w:r>
        <w:t>Cloudbaserede produkter kan ikke købes ved direkte tildeling.</w:t>
      </w:r>
    </w:p>
    <w:p w14:paraId="3DA04720" w14:textId="77777777" w:rsidR="0032759F" w:rsidRDefault="0032759F" w:rsidP="0032759F">
      <w:r>
        <w:t>Servere på delaftale 1 kan ikke købes ved direkte tildeling.</w:t>
      </w:r>
    </w:p>
    <w:p w14:paraId="490C5201" w14:textId="48D5654D" w:rsidR="0032759F" w:rsidRPr="0032759F" w:rsidRDefault="0032759F" w:rsidP="0032759F">
      <w:r>
        <w:t>Krav til Service- og Supportaftaler, som ikke indgår i aftalens generelle krav, kan efterspørges i forbindelse med miniudbud, jf. Bilag B Kravspecifikation afsnit 7.1.</w:t>
      </w:r>
    </w:p>
    <w:p w14:paraId="1ECDD5DA" w14:textId="77777777" w:rsidR="002563AF" w:rsidRDefault="002563AF" w:rsidP="002563AF">
      <w:pPr>
        <w:pStyle w:val="Overskrift1"/>
      </w:pPr>
      <w:bookmarkStart w:id="29" w:name="_Toc103762836"/>
      <w:r>
        <w:lastRenderedPageBreak/>
        <w:t>Fælles for alle udbud</w:t>
      </w:r>
      <w:bookmarkEnd w:id="29"/>
    </w:p>
    <w:p w14:paraId="6BA9616E" w14:textId="77777777" w:rsidR="002563AF" w:rsidRDefault="002563AF" w:rsidP="002563AF">
      <w:pPr>
        <w:pStyle w:val="Overskrift2"/>
      </w:pPr>
      <w:bookmarkStart w:id="30" w:name="_Toc103762837"/>
      <w:r>
        <w:t>ESPD-dokumentation</w:t>
      </w:r>
      <w:bookmarkEnd w:id="30"/>
    </w:p>
    <w:p w14:paraId="10F6C7AC" w14:textId="77777777" w:rsidR="00FC20AB" w:rsidRDefault="00FC20AB" w:rsidP="00FC20AB">
      <w:r>
        <w:t>Inden du tildeler leveringskontrakten, skal du indhente dokumentation for de oplysninger, der er angivet i ESPD-dokumentet ved tilbudsafgivelse på rammeaftalen og jfr. udbudslovens §151.</w:t>
      </w:r>
    </w:p>
    <w:p w14:paraId="31FB7409" w14:textId="6656CB67" w:rsidR="00FC20AB" w:rsidRPr="00FC20AB" w:rsidRDefault="00FC20AB" w:rsidP="00FC20AB">
      <w:r>
        <w:t xml:space="preserve">Vedr. stand still henvises til Bilag D punkt 9 </w:t>
      </w:r>
      <w:r w:rsidRPr="00FC20AB">
        <w:rPr>
          <w:i/>
          <w:iCs/>
        </w:rPr>
        <w:t>”Trin 7 – Underretning til Leverandørerne”.</w:t>
      </w:r>
    </w:p>
    <w:p w14:paraId="2BE34391" w14:textId="46DC9D43" w:rsidR="00F30088" w:rsidRDefault="00F30088" w:rsidP="008E4CE8">
      <w:pPr>
        <w:pStyle w:val="Overskrift1"/>
      </w:pPr>
      <w:bookmarkStart w:id="31" w:name="_Toc103762838"/>
      <w:r>
        <w:t>Hvor bliver produktet leveret?</w:t>
      </w:r>
      <w:bookmarkEnd w:id="31"/>
    </w:p>
    <w:p w14:paraId="39B0BFC3" w14:textId="2966D1D2" w:rsidR="00DF34B6" w:rsidRPr="00DF34B6" w:rsidRDefault="00DF34B6" w:rsidP="00DF34B6">
      <w:r w:rsidRPr="00DF34B6">
        <w:t>Produkterne skal leveres på den eller de adresse(r) i Danmark, som du oplyste ved din bestilling. Hvis du har anvist en særlig lokation på leveringsstedet, skal ordren leveres der, herunder i kælderrum, på etageniveau mv.</w:t>
      </w:r>
    </w:p>
    <w:p w14:paraId="66C9D8B0" w14:textId="77777777" w:rsidR="00E525AE" w:rsidRDefault="00E525AE" w:rsidP="00E525AE">
      <w:pPr>
        <w:pStyle w:val="Overskrift2"/>
      </w:pPr>
      <w:bookmarkStart w:id="32" w:name="_Toc103762839"/>
      <w:r>
        <w:t>Følgeseddel</w:t>
      </w:r>
      <w:bookmarkEnd w:id="32"/>
    </w:p>
    <w:p w14:paraId="082854A8" w14:textId="77777777" w:rsidR="00142948" w:rsidRDefault="00142948" w:rsidP="00142948">
      <w:r>
        <w:t>Leveringen skal uden på forsendelsen ledsages af en følgeseddel (kan være en kopi af faktura) og skal som minimum indeholde følgende:</w:t>
      </w:r>
    </w:p>
    <w:p w14:paraId="0E446675" w14:textId="0767C1BE" w:rsidR="00142948" w:rsidRDefault="00142948" w:rsidP="00142948">
      <w:pPr>
        <w:pStyle w:val="Listeafsnit"/>
        <w:spacing w:line="360" w:lineRule="auto"/>
      </w:pPr>
      <w:r>
        <w:t>Kundens navn (organisationen) og EAN.nr. og CVR.nr.</w:t>
      </w:r>
    </w:p>
    <w:p w14:paraId="711B5D89" w14:textId="7EDE21AD" w:rsidR="00142948" w:rsidRDefault="00142948" w:rsidP="00142948">
      <w:pPr>
        <w:pStyle w:val="Listeafsnit"/>
        <w:spacing w:line="360" w:lineRule="auto"/>
      </w:pPr>
      <w:r>
        <w:t>Bestillerens navn</w:t>
      </w:r>
    </w:p>
    <w:p w14:paraId="41E0321A" w14:textId="79A72092" w:rsidR="00142948" w:rsidRDefault="00142948" w:rsidP="00142948">
      <w:pPr>
        <w:pStyle w:val="Listeafsnit"/>
        <w:spacing w:line="360" w:lineRule="auto"/>
      </w:pPr>
      <w:r>
        <w:t>Leveringssted (adresse)</w:t>
      </w:r>
    </w:p>
    <w:p w14:paraId="78336A4B" w14:textId="6BE30F20" w:rsidR="00142948" w:rsidRDefault="00142948" w:rsidP="00142948">
      <w:pPr>
        <w:pStyle w:val="Listeafsnit"/>
        <w:spacing w:line="360" w:lineRule="auto"/>
      </w:pPr>
      <w:r>
        <w:t>Ordrenummer, som sætter kunden i stand til at sammenholde følgesedlen med ordrebekræftelsen og fakturaen</w:t>
      </w:r>
    </w:p>
    <w:p w14:paraId="6781AED0" w14:textId="77777777" w:rsidR="00142948" w:rsidRDefault="00142948" w:rsidP="00142948">
      <w:r>
        <w:t>Leverancens indhold, herunder:</w:t>
      </w:r>
    </w:p>
    <w:p w14:paraId="693287F8" w14:textId="751C4D3B" w:rsidR="00142948" w:rsidRPr="00142948" w:rsidRDefault="00142948" w:rsidP="00142948">
      <w:pPr>
        <w:pStyle w:val="Listeafsnit"/>
      </w:pPr>
      <w:r>
        <w:t>•</w:t>
      </w:r>
      <w:r>
        <w:tab/>
        <w:t>Produkternes SKI-ID nr.</w:t>
      </w:r>
    </w:p>
    <w:p w14:paraId="41C7AB38" w14:textId="77777777" w:rsidR="00605AD1" w:rsidRDefault="00605AD1" w:rsidP="00605AD1">
      <w:pPr>
        <w:pStyle w:val="Overskrift1"/>
      </w:pPr>
      <w:bookmarkStart w:id="33" w:name="_Toc103762840"/>
      <w:r>
        <w:t>Din undersøgelsespligt</w:t>
      </w:r>
      <w:bookmarkEnd w:id="33"/>
    </w:p>
    <w:p w14:paraId="246F9DA0" w14:textId="77777777" w:rsidR="009A4C84" w:rsidRDefault="009A4C84" w:rsidP="009A4C84">
      <w:r>
        <w:t xml:space="preserve">Du skal ved modtagelse af leverancen undersøge: </w:t>
      </w:r>
    </w:p>
    <w:p w14:paraId="24095304" w14:textId="380B3A59" w:rsidR="009A4C84" w:rsidRDefault="009A4C84" w:rsidP="009A4C84">
      <w:pPr>
        <w:pStyle w:val="Listeafsnit"/>
      </w:pPr>
      <w:r>
        <w:t>Om de bestilte produkter er der og i de rette mængder. Dette tjekkes ud fra den medfølgende følgeseddel</w:t>
      </w:r>
      <w:r>
        <w:br/>
      </w:r>
    </w:p>
    <w:p w14:paraId="102E526C" w14:textId="2C7BF2D7" w:rsidR="009A4C84" w:rsidRDefault="009A4C84" w:rsidP="009A4C84">
      <w:pPr>
        <w:pStyle w:val="Listeafsnit"/>
      </w:pPr>
      <w:r>
        <w:t>Om emballagen åbenlyst er beskadiget</w:t>
      </w:r>
    </w:p>
    <w:p w14:paraId="5C1CA13F" w14:textId="77777777" w:rsidR="009A4C84" w:rsidRDefault="009A4C84" w:rsidP="009A4C84">
      <w:r>
        <w:t xml:space="preserve">Du har ikke pligt til at åbne emballagen og foretage en fysisk optælling og kontrollere, om hver enkelt kasse inden i forpakningen er åbenlyst beskadiget. </w:t>
      </w:r>
    </w:p>
    <w:p w14:paraId="24AF2FE2" w14:textId="5162C793" w:rsidR="009A4C84" w:rsidRPr="009A4C84" w:rsidRDefault="009A4C84" w:rsidP="009A4C84">
      <w:r>
        <w:t xml:space="preserve">Hvis du i din gennemgang konstaterer, at alle produkter ikke er med, og/eller at den leverede mængde er mindre, end det du har bestilt, eller emballagen er beskadiget, skal du lave en </w:t>
      </w:r>
      <w:r>
        <w:lastRenderedPageBreak/>
        <w:t>påtegning på kvitteringen for modtagelsen til transportøren. Herefter er du forpligtet til at sende en skriftlig meddelelse til leverandøren.</w:t>
      </w:r>
    </w:p>
    <w:p w14:paraId="24B5BF5D" w14:textId="77777777" w:rsidR="009C18CE" w:rsidRDefault="009C18CE" w:rsidP="009C18CE">
      <w:pPr>
        <w:pStyle w:val="Overskrift1"/>
      </w:pPr>
      <w:bookmarkStart w:id="34" w:name="_Toc103762841"/>
      <w:r>
        <w:t>Leverandørens kundesupport og teknisk support</w:t>
      </w:r>
      <w:bookmarkEnd w:id="34"/>
    </w:p>
    <w:p w14:paraId="42360B6C" w14:textId="77777777" w:rsidR="009C18CE" w:rsidRDefault="009C18CE" w:rsidP="009C18CE">
      <w:pPr>
        <w:pStyle w:val="Overskrift2"/>
      </w:pPr>
      <w:bookmarkStart w:id="35" w:name="_Toc103762842"/>
      <w:r>
        <w:t>Kundesupport</w:t>
      </w:r>
      <w:bookmarkEnd w:id="35"/>
    </w:p>
    <w:p w14:paraId="3D94CE98" w14:textId="77777777" w:rsidR="00144863" w:rsidRDefault="00144863" w:rsidP="00144863">
      <w:r>
        <w:t xml:space="preserve">Har du spørgsmål til leverandøren, kan du kontakte disse pr. telefon eller e-mail. Kundesupporten er åben for henvendelser på arbejdsdage mellem kl. 8:00-16.00. Kontaktoplysningerne fremgår af ski.dk. Du kan også finde kontaktinformationer på leverandørernes hjemmeside. </w:t>
      </w:r>
    </w:p>
    <w:p w14:paraId="3E5711DF" w14:textId="10C67FAD" w:rsidR="00144863" w:rsidRPr="00144863" w:rsidRDefault="00144863" w:rsidP="00144863">
      <w:r>
        <w:t xml:space="preserve">Henvender du dig til kundesupporten pr. telefon, må der ikke forekomme unødig lang ventetid ved telefoniske henvendelser, og ventetiden må under ingen omstændigheder overstige 30 min. Hvis du gentagne gange oplever, at </w:t>
      </w:r>
      <w:proofErr w:type="spellStart"/>
      <w:r>
        <w:t>svartiden</w:t>
      </w:r>
      <w:proofErr w:type="spellEnd"/>
      <w:r>
        <w:t xml:space="preserve"> overskrider 30 min., kan du kontakte indkøbskontoret i din kommune eller anden offentlig organisation, så de kan løse udfordringen i samarbejde med SKI. Sender du en e-mail, eller henvender du dig via leverandørens hjemmeside, skal du senest have svar næstkommende arbejdsdag mellem kl. 8.00-16.00. Hvis spørgsmålet ikke kan besvares med det samme, skal du inden for samme tidsrum have at vide, hvornår og hvordan spørgsmålet vil blive besvaret og problemstillingen løst.</w:t>
      </w:r>
    </w:p>
    <w:p w14:paraId="132EA94A" w14:textId="77777777" w:rsidR="00434C5F" w:rsidRDefault="00434C5F" w:rsidP="00434C5F">
      <w:pPr>
        <w:pStyle w:val="Overskrift2"/>
      </w:pPr>
      <w:bookmarkStart w:id="36" w:name="_Toc103762843"/>
      <w:r>
        <w:t>Teknisk support</w:t>
      </w:r>
      <w:bookmarkEnd w:id="36"/>
    </w:p>
    <w:p w14:paraId="2B194C2C" w14:textId="77777777" w:rsidR="003B452C" w:rsidRDefault="003B452C" w:rsidP="003B452C">
      <w:r>
        <w:t>I forbindelse med fejlmelding af produkter kan du kontakte leverandørens tekniske support via telefon, e-mail eller leverandørens hjemmeside/webportal.</w:t>
      </w:r>
    </w:p>
    <w:p w14:paraId="2871DC1E" w14:textId="048BFB8B" w:rsidR="003B452C" w:rsidRPr="003B452C" w:rsidRDefault="003B452C" w:rsidP="003B452C">
      <w:r>
        <w:t>Hvis du har tilkøbt en særskilt service- og supportaftale, skal den tekniske support leveres i overensstemmelse med denne.</w:t>
      </w:r>
    </w:p>
    <w:p w14:paraId="438E4CA7" w14:textId="77777777" w:rsidR="00B273A1" w:rsidRDefault="00B273A1" w:rsidP="00B273A1">
      <w:pPr>
        <w:pStyle w:val="Overskrift1"/>
      </w:pPr>
      <w:bookmarkStart w:id="37" w:name="_Toc103762844"/>
      <w:r>
        <w:t>Hvornår kan leverandøren opkræve et gebyr</w:t>
      </w:r>
      <w:bookmarkEnd w:id="37"/>
    </w:p>
    <w:p w14:paraId="64AD5A39" w14:textId="77777777" w:rsidR="00387C23" w:rsidRDefault="00387C23" w:rsidP="00387C23">
      <w:r>
        <w:t xml:space="preserve">Leverandøren kan ikke opkræve leveringsgebyr. </w:t>
      </w:r>
    </w:p>
    <w:p w14:paraId="6F3F0924" w14:textId="696B192B" w:rsidR="00387C23" w:rsidRPr="00387C23" w:rsidRDefault="00387C23" w:rsidP="00387C23">
      <w:r>
        <w:t>Omkostninger til levering, emballering og pakning mv. er inkluderet i priserne.</w:t>
      </w:r>
    </w:p>
    <w:p w14:paraId="35FD3AD7" w14:textId="77777777" w:rsidR="007D4827" w:rsidRDefault="007D4827" w:rsidP="007D4827">
      <w:pPr>
        <w:pStyle w:val="Overskrift1"/>
      </w:pPr>
      <w:bookmarkStart w:id="38" w:name="_Toc103762845"/>
      <w:r>
        <w:t>Returemballage</w:t>
      </w:r>
      <w:bookmarkEnd w:id="38"/>
    </w:p>
    <w:p w14:paraId="0E57B3EE" w14:textId="77777777" w:rsidR="00832EB5" w:rsidRDefault="00832EB5" w:rsidP="00832EB5">
      <w:r>
        <w:t xml:space="preserve">Hvis du ønsker det, skal leverandøren, omkostningsfrit, tage emballage retur indenfor 30 dage efter din anmodning. </w:t>
      </w:r>
    </w:p>
    <w:p w14:paraId="012D1B58" w14:textId="559E7306" w:rsidR="00832EB5" w:rsidRPr="00832EB5" w:rsidRDefault="00832EB5" w:rsidP="00832EB5">
      <w:r>
        <w:t>Leverandøren er ikke forpligtet til at tage emballage retur fra jeres lokationer uden for Danmark i Grønland eller Færøerne.</w:t>
      </w:r>
    </w:p>
    <w:p w14:paraId="3DB7D379" w14:textId="77777777" w:rsidR="00E559D5" w:rsidRDefault="00E559D5" w:rsidP="00E559D5">
      <w:pPr>
        <w:pStyle w:val="Overskrift1"/>
      </w:pPr>
      <w:bookmarkStart w:id="39" w:name="_Toc103762846"/>
      <w:r>
        <w:lastRenderedPageBreak/>
        <w:t>Du har et krav på implementerings-, drifts- og statusmøder</w:t>
      </w:r>
      <w:bookmarkEnd w:id="39"/>
    </w:p>
    <w:p w14:paraId="4FE1CCA5" w14:textId="77777777" w:rsidR="00E559D5" w:rsidRDefault="00E559D5" w:rsidP="00E559D5">
      <w:pPr>
        <w:pStyle w:val="Overskrift2"/>
      </w:pPr>
      <w:bookmarkStart w:id="40" w:name="_Toc103762847"/>
      <w:r>
        <w:t>Implementeringsmøde</w:t>
      </w:r>
      <w:bookmarkEnd w:id="40"/>
    </w:p>
    <w:p w14:paraId="749BD858" w14:textId="77777777" w:rsidR="00E3556C" w:rsidRDefault="00E3556C" w:rsidP="00E3556C">
      <w:r>
        <w:t>Hvis du ønsker det, er leverandøren forpligtet til at afholde et implementeringsmøde hos jer. I forbindelse med implementering af aftalen, kontakter leverandørerne jer, så I kan aftale et tidspunkt for et implementeringsmøde for dig og jeres bestillingsenheder. I den forbindelse skal leverandøren tage højde for jeres tilslutningsdato. I kan dog aftale med leverandøren, hvis I ønsker et implementeringsmøde efter aftalen træder i kraft hos jer.</w:t>
      </w:r>
    </w:p>
    <w:p w14:paraId="42DE7A56" w14:textId="19C799A3" w:rsidR="00E3556C" w:rsidRPr="00E3556C" w:rsidRDefault="00E3556C" w:rsidP="00E3556C">
      <w:r>
        <w:t>Under implementeringsmødet udveksles relevante oplysninger fx kontaktpersoner, introduktion til leverandørens webshop, jeres krav til sikkerhedsgodkendelse af relevante medarbejdere/fragtfolk samt frekvens for efterfølgende drifts- og statusmøder.</w:t>
      </w:r>
    </w:p>
    <w:p w14:paraId="5452249A" w14:textId="41384C54" w:rsidR="002E61FC" w:rsidRDefault="002E61FC" w:rsidP="002E61FC">
      <w:pPr>
        <w:pStyle w:val="Overskrift2"/>
      </w:pPr>
      <w:bookmarkStart w:id="41" w:name="_Toc103762848"/>
      <w:r>
        <w:t>Drifts- og statusmøder</w:t>
      </w:r>
      <w:bookmarkEnd w:id="41"/>
    </w:p>
    <w:p w14:paraId="300C7E58" w14:textId="77777777" w:rsidR="00754177" w:rsidRDefault="00754177" w:rsidP="00754177">
      <w:r>
        <w:t xml:space="preserve">Både du og leverandøren er forpligtet til at deltage i drifts- og statusmøder. </w:t>
      </w:r>
    </w:p>
    <w:p w14:paraId="6A57BE1F" w14:textId="77777777" w:rsidR="00754177" w:rsidRDefault="00754177" w:rsidP="00754177">
      <w:r>
        <w:t>Tidspunkter og frekvens for status- og driftsmøder mellem dig og leverandøren aftales indbyrdes.</w:t>
      </w:r>
    </w:p>
    <w:p w14:paraId="4325A864" w14:textId="77777777" w:rsidR="00754177" w:rsidRDefault="00754177" w:rsidP="00754177">
      <w:r>
        <w:t xml:space="preserve">Formålet med møderne er primært at sikre, at I </w:t>
      </w:r>
      <w:proofErr w:type="spellStart"/>
      <w:r>
        <w:t>i</w:t>
      </w:r>
      <w:proofErr w:type="spellEnd"/>
      <w:r>
        <w:t xml:space="preserve"> fællesskab forsøger at løse de eventuelle udfordringer, der opleves i samarbejdet. </w:t>
      </w:r>
    </w:p>
    <w:p w14:paraId="03F048D8" w14:textId="16B9EB35" w:rsidR="00754177" w:rsidRPr="00754177" w:rsidRDefault="00754177" w:rsidP="00754177">
      <w:r>
        <w:t>SKI er til enhver tid berettiget til at deltage i status-/driftsmøder mellem kunden og leverandøren, hvis kunden eller leverandøren anmoder SKI herom.</w:t>
      </w:r>
    </w:p>
    <w:p w14:paraId="64D64438" w14:textId="6FDD0863" w:rsidR="00240933" w:rsidRDefault="00240933" w:rsidP="00240933">
      <w:pPr>
        <w:pStyle w:val="Overskrift1"/>
      </w:pPr>
      <w:bookmarkStart w:id="42" w:name="_Toc103762849"/>
      <w:r>
        <w:t>Ofte stillede spørgsmål</w:t>
      </w:r>
      <w:bookmarkEnd w:id="42"/>
    </w:p>
    <w:p w14:paraId="41F1808C" w14:textId="73FE9B2C" w:rsidR="00DF1F40" w:rsidRPr="00DF1F40" w:rsidRDefault="00DF1F40" w:rsidP="00DF1F40">
      <w:r w:rsidRPr="00DF1F40">
        <w:t>I det følgende finder du svar på en række forhold, du kan blive i tvivl om, når du bruger aftalen.</w:t>
      </w:r>
    </w:p>
    <w:p w14:paraId="1F8D734D" w14:textId="670E1FDC" w:rsidR="00642166" w:rsidRDefault="00642166" w:rsidP="00642166">
      <w:pPr>
        <w:pStyle w:val="Overskrift2"/>
      </w:pPr>
      <w:bookmarkStart w:id="43" w:name="_Toc103762850"/>
      <w:r>
        <w:t>Hvilke muligheder har jeg, hvis min leverance er forsinket?</w:t>
      </w:r>
      <w:bookmarkEnd w:id="43"/>
    </w:p>
    <w:p w14:paraId="72A2C020" w14:textId="77777777" w:rsidR="0080604A" w:rsidRDefault="0080604A" w:rsidP="0080604A">
      <w:r>
        <w:t xml:space="preserve">Hvis leverandøren ikke leverer et eller flere bestilte produkter/ydelser inden for leveringstiden, er der tale om forsinkelse, med mindre forsinkelsen skyldes dine forhold. Der er tale om forsinkelse, uanset om det er hele købet, der er forsinket, eller blot en del heraf (delvis forsinkelse). </w:t>
      </w:r>
    </w:p>
    <w:p w14:paraId="68B18C5A" w14:textId="77777777" w:rsidR="0080604A" w:rsidRDefault="0080604A" w:rsidP="0080604A">
      <w:r>
        <w:t xml:space="preserve">Ved forsinkelse skal leverandøren straks orientere dig skriftligt. </w:t>
      </w:r>
    </w:p>
    <w:p w14:paraId="7A9F1159" w14:textId="7E6234EE" w:rsidR="0080604A" w:rsidRPr="0080604A" w:rsidRDefault="0080604A" w:rsidP="0080604A">
      <w:r>
        <w:t>Leverandøren skal også informere dig om årsagen til forsinkelsen og hvor lang tid de forventer den varer. De skal ligeledes informere dig om, hvad de gør for at begrænse forsinkelsen samt hvilke ændringer forsinkelsen medfører.</w:t>
      </w:r>
    </w:p>
    <w:p w14:paraId="1D6A2AAB" w14:textId="0CCFF995" w:rsidR="000B4C3F" w:rsidRDefault="000B4C3F" w:rsidP="000B4C3F">
      <w:pPr>
        <w:pStyle w:val="Overskrift2"/>
      </w:pPr>
      <w:bookmarkStart w:id="44" w:name="_Toc103762851"/>
      <w:r>
        <w:t>Hvilke misligholdelsesbeføjelser har jeg?</w:t>
      </w:r>
      <w:bookmarkEnd w:id="44"/>
    </w:p>
    <w:p w14:paraId="63290163" w14:textId="6CC42F0A" w:rsidR="009255C9" w:rsidRPr="009255C9" w:rsidRDefault="008C43A3" w:rsidP="009255C9">
      <w:r w:rsidRPr="008C43A3">
        <w:t>Hvis du oplever forsinkelse, kan du fastholde købet og opkræve bod eller du kan ophæve købet.</w:t>
      </w:r>
    </w:p>
    <w:p w14:paraId="4DA97011" w14:textId="319B8FFE" w:rsidR="003C469E" w:rsidRDefault="003C469E" w:rsidP="003C469E">
      <w:pPr>
        <w:pStyle w:val="Overskrift2"/>
      </w:pPr>
      <w:bookmarkStart w:id="45" w:name="_Toc103762852"/>
      <w:r>
        <w:lastRenderedPageBreak/>
        <w:t>Ophævelse af købet</w:t>
      </w:r>
      <w:bookmarkEnd w:id="45"/>
    </w:p>
    <w:p w14:paraId="63E202BE" w14:textId="77777777" w:rsidR="0097044B" w:rsidRDefault="0097044B" w:rsidP="0097044B">
      <w:r>
        <w:t xml:space="preserve">Ved forsinkelse kan du ophæve købet med omgående virkning. Du skal dog være opmærksom på, at hvis du ønsker at ophæve købet, så skal du skriftligt informere leverandøren senest 5 dage efter forsinkelsen er indtruffet. </w:t>
      </w:r>
    </w:p>
    <w:p w14:paraId="70902955" w14:textId="77777777" w:rsidR="0097044B" w:rsidRDefault="0097044B" w:rsidP="0097044B">
      <w:r>
        <w:t>Hvis du ikke gør brug af retten til omgående ophævelse af købet, ifalder leverandøren bod. Hvis leverandøren har fået maksimal bod, eller leveringen bliver forsinket i mere end 10 dage, kan du ophæve købet og foretage dækningskøb.</w:t>
      </w:r>
    </w:p>
    <w:p w14:paraId="658E9AD0" w14:textId="77777777" w:rsidR="0097044B" w:rsidRPr="0097044B" w:rsidRDefault="0097044B" w:rsidP="0097044B">
      <w:pPr>
        <w:rPr>
          <w:u w:val="single"/>
        </w:rPr>
      </w:pPr>
      <w:r w:rsidRPr="0097044B">
        <w:rPr>
          <w:u w:val="single"/>
        </w:rPr>
        <w:t>Bod – forsinkelse med levering:</w:t>
      </w:r>
    </w:p>
    <w:p w14:paraId="2AD5FDFF" w14:textId="77777777" w:rsidR="0097044B" w:rsidRDefault="0097044B" w:rsidP="0097044B">
      <w:r>
        <w:t xml:space="preserve">Boden i forbindelse med hel eller delvis forsinkelse er en engangsbod på 1 pct. af prisen dog ikke mindre end DKK 1.000 for den del af leverancen, der er forsinket. </w:t>
      </w:r>
    </w:p>
    <w:p w14:paraId="6E7DF0B5" w14:textId="77777777" w:rsidR="0097044B" w:rsidRDefault="0097044B" w:rsidP="0097044B">
      <w:r>
        <w:t>Den samlede bod er begrænset til 10% af de forsinkede produkter/ydelser dog ikke mindre end DKK 10.000.</w:t>
      </w:r>
    </w:p>
    <w:p w14:paraId="05B2D9AA" w14:textId="70883E1F" w:rsidR="0097044B" w:rsidRPr="0097044B" w:rsidRDefault="0097044B" w:rsidP="0097044B">
      <w:r>
        <w:t>Hvis leverandøren ifalder maksimal bod, er du berettiget til at ophæve købet.</w:t>
      </w:r>
    </w:p>
    <w:p w14:paraId="700796FC" w14:textId="30AB4C4F" w:rsidR="00357848" w:rsidRDefault="00357848" w:rsidP="00357848">
      <w:pPr>
        <w:pStyle w:val="Overskrift2"/>
      </w:pPr>
      <w:bookmarkStart w:id="46" w:name="_Toc103762853"/>
      <w:r>
        <w:t>Hvornår er der tale om en mangel i forbindelse med leverancen?</w:t>
      </w:r>
      <w:bookmarkEnd w:id="46"/>
    </w:p>
    <w:p w14:paraId="5FC64BC1" w14:textId="77777777" w:rsidR="007C44FD" w:rsidRDefault="007C44FD" w:rsidP="007C44FD">
      <w:r>
        <w:t>Der er tale om en mangel, hvis produkterne ikke lever op til, hvad man kan forvente ud fra angivelser i kravspecifikationen, leverandørens eventuelle produktdatablade mv., eller hvis leverancen, herunder også kvaliteten, ikke er i overensstemmelse med god skik i branchen.</w:t>
      </w:r>
    </w:p>
    <w:p w14:paraId="55551A88" w14:textId="77777777" w:rsidR="007C44FD" w:rsidRDefault="007C44FD" w:rsidP="007C44FD">
      <w:r>
        <w:t xml:space="preserve">Hvis du konstaterer en mangel og ønsker at gøre brug af misligholdelsesbeføjelserne, skal du skriftligt meddele leverandøren om det inden for rimelig tid efter levering. </w:t>
      </w:r>
    </w:p>
    <w:p w14:paraId="3CE7B111" w14:textId="77777777" w:rsidR="007C44FD" w:rsidRDefault="007C44FD" w:rsidP="007C44FD">
      <w:r>
        <w:t>Misligholdelsesbeføjelserne giver mulighed for:</w:t>
      </w:r>
    </w:p>
    <w:p w14:paraId="1F80B4F7" w14:textId="0D5BD5D2" w:rsidR="007C44FD" w:rsidRDefault="007C44FD" w:rsidP="007C44FD">
      <w:pPr>
        <w:pStyle w:val="Punktlistemedluft"/>
      </w:pPr>
      <w:r>
        <w:t xml:space="preserve">Afhjælpning og </w:t>
      </w:r>
      <w:proofErr w:type="spellStart"/>
      <w:r>
        <w:t>omlevering</w:t>
      </w:r>
      <w:proofErr w:type="spellEnd"/>
    </w:p>
    <w:p w14:paraId="27AB2EC4" w14:textId="3DEA41C1" w:rsidR="007C44FD" w:rsidRDefault="007C44FD" w:rsidP="007C44FD">
      <w:pPr>
        <w:pStyle w:val="Punktlistemedluft"/>
      </w:pPr>
      <w:r>
        <w:t>Ophævelse af købet</w:t>
      </w:r>
    </w:p>
    <w:p w14:paraId="4DD707EC" w14:textId="39160CDE" w:rsidR="003E6795" w:rsidRPr="003E6795" w:rsidRDefault="007C44FD" w:rsidP="007C44FD">
      <w:pPr>
        <w:pStyle w:val="Punktlistemedluft"/>
      </w:pPr>
      <w:r>
        <w:t>Uvildig sagkyndig</w:t>
      </w:r>
    </w:p>
    <w:p w14:paraId="56C93DC2" w14:textId="3063274A" w:rsidR="00A61E0F" w:rsidRDefault="00A61E0F" w:rsidP="00A61E0F">
      <w:pPr>
        <w:pStyle w:val="Overskrift2"/>
      </w:pPr>
      <w:bookmarkStart w:id="47" w:name="_Toc103762854"/>
      <w:r>
        <w:t>Hvorledes foretages dækningskøb?</w:t>
      </w:r>
      <w:bookmarkEnd w:id="47"/>
    </w:p>
    <w:p w14:paraId="22B13FF3" w14:textId="5A8C46AB" w:rsidR="00A4169D" w:rsidRPr="00A4169D" w:rsidRDefault="00A4169D" w:rsidP="00A4169D">
      <w:r w:rsidRPr="00A4169D">
        <w:t>Hvis du ophæver et køb helt eller delvist, som kort beskrevet ovenfor, er du berettiget til at foretage dækningskøb. Du kan også foretage dækningskøb, hvis SKI har suspenderet leverandørens ret og pligt til at sælge produkterne på rammeaftalen.</w:t>
      </w:r>
    </w:p>
    <w:p w14:paraId="008A814E" w14:textId="09AE7D68" w:rsidR="00256724" w:rsidRDefault="00256724" w:rsidP="00256724">
      <w:pPr>
        <w:pStyle w:val="Overskrift2"/>
      </w:pPr>
      <w:bookmarkStart w:id="48" w:name="_Toc103762855"/>
      <w:r>
        <w:t>Fejl omfattet af garantien?</w:t>
      </w:r>
      <w:bookmarkEnd w:id="48"/>
    </w:p>
    <w:p w14:paraId="5FD817E6" w14:textId="3CA96676" w:rsidR="006A5E92" w:rsidRPr="006A5E92" w:rsidRDefault="006A5E92" w:rsidP="006A5E92">
      <w:r w:rsidRPr="006A5E92">
        <w:t>Hvis en fejl er omfattet af garantien, finder pkt. 8.1 i bilag E Leveringskontrakt anvendelse. Der er to års produktgaranti på aftalen.</w:t>
      </w:r>
    </w:p>
    <w:p w14:paraId="1874AE6D" w14:textId="0B5CA94B" w:rsidR="00E029A4" w:rsidRDefault="00E029A4" w:rsidP="00E029A4">
      <w:pPr>
        <w:pStyle w:val="Overskrift2"/>
      </w:pPr>
      <w:bookmarkStart w:id="49" w:name="_Toc103762856"/>
      <w:r>
        <w:lastRenderedPageBreak/>
        <w:t>Produkter som ikke er omfattet af garantien</w:t>
      </w:r>
      <w:bookmarkEnd w:id="49"/>
    </w:p>
    <w:p w14:paraId="7A8BD676" w14:textId="42C76F5E" w:rsidR="001A4D76" w:rsidRPr="001A4D76" w:rsidRDefault="001A4D76" w:rsidP="001A4D76">
      <w:r w:rsidRPr="001A4D76">
        <w:t>Hvis et produkt ikke er omfattet af garanti eller forsikring finder pkt. 8.2 i bilag E Leveringskontrakt anvendelse.</w:t>
      </w:r>
    </w:p>
    <w:p w14:paraId="697A100E" w14:textId="1426B54B" w:rsidR="00662A8F" w:rsidRDefault="00662A8F" w:rsidP="00662A8F">
      <w:pPr>
        <w:pStyle w:val="Overskrift2"/>
      </w:pPr>
      <w:bookmarkStart w:id="50" w:name="_Toc103762857"/>
      <w:r>
        <w:t>Prisregulering</w:t>
      </w:r>
      <w:bookmarkEnd w:id="50"/>
    </w:p>
    <w:p w14:paraId="0A8A0E1A" w14:textId="77777777" w:rsidR="00F241E1" w:rsidRDefault="00F241E1" w:rsidP="00F241E1">
      <w:r>
        <w:t>Leverandøren kan én gang om året lade priser på Timebaserede Ydelser opregulere med 1,50% pr. første arbejdsdag i juni.</w:t>
      </w:r>
    </w:p>
    <w:p w14:paraId="6D4BBE81" w14:textId="77777777" w:rsidR="00F241E1" w:rsidRDefault="00F241E1" w:rsidP="00F241E1">
      <w:r>
        <w:t>Leverandøren kan én gang om året lade priser på de Cloudbaserede underproduktgrupper opregulere med 5% pr. første arbejdsdag i juni.</w:t>
      </w:r>
    </w:p>
    <w:p w14:paraId="0DD84A83" w14:textId="77777777" w:rsidR="00F241E1" w:rsidRDefault="00F241E1" w:rsidP="00F241E1">
      <w:r>
        <w:t xml:space="preserve">Andre priser kan reguleres én gang pr. måned, med udgangspunkt i reelle ændringer i leverandørens indkøbspriser, med virkning pr. den første arbejdsdag i den efterfølgende måned; dog ikke januar og august. </w:t>
      </w:r>
    </w:p>
    <w:p w14:paraId="734E7627" w14:textId="3DAF2994" w:rsidR="00F241E1" w:rsidRPr="00F241E1" w:rsidRDefault="00F241E1" w:rsidP="00F241E1">
      <w:r>
        <w:t>Prisreguleringer skal altid godkendes af SKI.</w:t>
      </w:r>
    </w:p>
    <w:p w14:paraId="7C3ACD6B" w14:textId="53FFB863" w:rsidR="00382E7D" w:rsidRDefault="00382E7D" w:rsidP="00382E7D">
      <w:pPr>
        <w:pStyle w:val="Overskrift2"/>
      </w:pPr>
      <w:bookmarkStart w:id="51" w:name="_Toc103762858"/>
      <w:r>
        <w:t>Aftalens løbetid</w:t>
      </w:r>
      <w:bookmarkEnd w:id="51"/>
    </w:p>
    <w:p w14:paraId="2F1E3E16" w14:textId="77777777" w:rsidR="008C073B" w:rsidRDefault="008C073B" w:rsidP="008C073B">
      <w:pPr>
        <w:spacing w:after="220"/>
        <w:rPr>
          <w:rFonts w:ascii="Arial" w:eastAsia="Calibri" w:hAnsi="Arial" w:cs="Arial"/>
          <w:color w:val="2A2A2A"/>
        </w:rPr>
      </w:pPr>
      <w:r>
        <w:rPr>
          <w:rFonts w:ascii="Arial" w:eastAsia="Calibri" w:hAnsi="Arial" w:cs="Arial"/>
          <w:color w:val="2A2A2A"/>
        </w:rPr>
        <w:t xml:space="preserve">Rammeaftalen har en varighed på 24 måneder med mulighed for at forlænge varigheden to gange i 12 måneder pr. forlængelse. </w:t>
      </w:r>
    </w:p>
    <w:p w14:paraId="364094D4" w14:textId="77777777" w:rsidR="008C073B" w:rsidRDefault="008C073B" w:rsidP="008C073B">
      <w:pPr>
        <w:pStyle w:val="Normal-skabelon"/>
        <w:spacing w:after="220"/>
        <w:jc w:val="left"/>
      </w:pPr>
      <w:r>
        <w:t>Rammeaftalen kan maksimalt have en varighed på 48 måneder.</w:t>
      </w:r>
    </w:p>
    <w:p w14:paraId="669A63C0" w14:textId="77777777" w:rsidR="008C073B" w:rsidRDefault="008C073B" w:rsidP="008C073B">
      <w:pPr>
        <w:autoSpaceDE w:val="0"/>
        <w:autoSpaceDN w:val="0"/>
        <w:adjustRightInd w:val="0"/>
        <w:spacing w:after="0" w:line="240" w:lineRule="auto"/>
        <w:rPr>
          <w:rFonts w:ascii="ArialMT" w:hAnsi="ArialMT" w:cs="ArialMT"/>
        </w:rPr>
      </w:pPr>
      <w:r>
        <w:rPr>
          <w:rFonts w:ascii="Arial" w:eastAsia="Calibri" w:hAnsi="Arial" w:cs="Arial"/>
          <w:color w:val="2A2A2A"/>
        </w:rPr>
        <w:t>Rammeaftalen forlænges uden varsel, hvis leverandøren ikke modtager særskilt skriftlig meddelelse fra SKI om, at SKI ikke vil forlænge rammeaftalen.</w:t>
      </w:r>
    </w:p>
    <w:p w14:paraId="7F97E7AE" w14:textId="3F668958" w:rsidR="00C50F8C" w:rsidRPr="00C50F8C" w:rsidRDefault="00C50F8C" w:rsidP="00F32DF0">
      <w:pPr>
        <w:pStyle w:val="Normal-skabelon"/>
        <w:sectPr w:rsidR="00C50F8C" w:rsidRPr="00C50F8C" w:rsidSect="00A67ED9">
          <w:headerReference w:type="default" r:id="rId12"/>
          <w:footerReference w:type="default" r:id="rId13"/>
          <w:headerReference w:type="first" r:id="rId14"/>
          <w:footerReference w:type="first" r:id="rId15"/>
          <w:pgSz w:w="11907" w:h="16840" w:code="9"/>
          <w:pgMar w:top="1673" w:right="1701" w:bottom="1701" w:left="1701" w:header="567" w:footer="1134" w:gutter="0"/>
          <w:cols w:space="708"/>
          <w:titlePg/>
          <w:docGrid w:linePitch="326"/>
        </w:sectPr>
      </w:pPr>
      <w:r>
        <w:br/>
      </w:r>
      <w:r>
        <w:br/>
      </w: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6"/>
      <w:footerReference w:type="default" r:id="rId17"/>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7E96" w14:textId="77777777" w:rsidR="00922307" w:rsidRDefault="00922307">
      <w:pPr>
        <w:spacing w:after="0" w:line="240" w:lineRule="auto"/>
      </w:pPr>
      <w:r>
        <w:separator/>
      </w:r>
    </w:p>
  </w:endnote>
  <w:endnote w:type="continuationSeparator" w:id="0">
    <w:p w14:paraId="32B4E167" w14:textId="77777777" w:rsidR="00922307" w:rsidRDefault="0092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2E13E169" w:rsidR="00A67ED9" w:rsidRDefault="00A67ED9" w:rsidP="00A67ED9">
          <w:pPr>
            <w:pStyle w:val="Sidefod"/>
          </w:pPr>
          <w:r>
            <w:fldChar w:fldCharType="begin"/>
          </w:r>
          <w:r>
            <w:instrText xml:space="preserve"> createdate \@ "ddMMyyyy </w:instrText>
          </w:r>
          <w:r>
            <w:fldChar w:fldCharType="separate"/>
          </w:r>
          <w:r w:rsidR="004425A9">
            <w:rPr>
              <w:noProof/>
            </w:rPr>
            <w:t>11</w:t>
          </w:r>
          <w:r>
            <w:rPr>
              <w:noProof/>
            </w:rPr>
            <w:t>1</w:t>
          </w:r>
          <w:r w:rsidR="004425A9">
            <w:rPr>
              <w:noProof/>
            </w:rPr>
            <w:t>1</w:t>
          </w:r>
          <w:r>
            <w:rPr>
              <w:noProof/>
            </w:rPr>
            <w:t xml:space="preserve">2021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8C9C" w14:textId="77777777" w:rsidR="00922307" w:rsidRDefault="00922307">
      <w:pPr>
        <w:spacing w:after="0" w:line="240" w:lineRule="auto"/>
      </w:pPr>
      <w:r>
        <w:separator/>
      </w:r>
    </w:p>
  </w:footnote>
  <w:footnote w:type="continuationSeparator" w:id="0">
    <w:p w14:paraId="3D24524D" w14:textId="77777777" w:rsidR="00922307" w:rsidRDefault="0092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7A70AFBA">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D2FD69B" w:rsidR="00A67ED9" w:rsidRDefault="000A1745" w:rsidP="00A67ED9">
                                <w:pPr>
                                  <w:pStyle w:val="Billedfelt"/>
                                </w:pPr>
                                <w:r>
                                  <w:rPr>
                                    <w:noProof/>
                                  </w:rPr>
                                  <w:drawing>
                                    <wp:inline distT="0" distB="0" distL="0" distR="0" wp14:anchorId="7F48BB84" wp14:editId="6D57186F">
                                      <wp:extent cx="6838950" cy="5038725"/>
                                      <wp:effectExtent l="0" t="0" r="0" b="9525"/>
                                      <wp:docPr id="1" name="Billede 1" descr="Et billede, der indeholder tekst, person, indendørs, skrive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person, indendørs, skrivebor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D2FD69B" w:rsidR="00A67ED9" w:rsidRDefault="000A1745" w:rsidP="00A67ED9">
                          <w:pPr>
                            <w:pStyle w:val="Billedfelt"/>
                          </w:pPr>
                          <w:r>
                            <w:rPr>
                              <w:noProof/>
                            </w:rPr>
                            <w:drawing>
                              <wp:inline distT="0" distB="0" distL="0" distR="0" wp14:anchorId="7F48BB84" wp14:editId="6D57186F">
                                <wp:extent cx="6838950" cy="5038725"/>
                                <wp:effectExtent l="0" t="0" r="0" b="9525"/>
                                <wp:docPr id="1" name="Billede 1" descr="Et billede, der indeholder tekst, person, indendørs, skrive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person, indendørs, skrivebord&#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4F2F886" w:rsidR="00A67ED9" w:rsidRDefault="00542801" w:rsidP="00A67ED9">
                                <w:pPr>
                                  <w:pStyle w:val="Billedfelt"/>
                                </w:pPr>
                                <w:r>
                                  <w:rPr>
                                    <w:noProof/>
                                  </w:rPr>
                                  <w:drawing>
                                    <wp:inline distT="0" distB="0" distL="0" distR="0" wp14:anchorId="08350147" wp14:editId="747EB70A">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4F2F886" w:rsidR="00A67ED9" w:rsidRDefault="00542801" w:rsidP="00A67ED9">
                          <w:pPr>
                            <w:pStyle w:val="Billedfelt"/>
                          </w:pPr>
                          <w:r>
                            <w:rPr>
                              <w:noProof/>
                            </w:rPr>
                            <w:drawing>
                              <wp:inline distT="0" distB="0" distL="0" distR="0" wp14:anchorId="08350147" wp14:editId="747EB70A">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9D6517"/>
    <w:multiLevelType w:val="hybridMultilevel"/>
    <w:tmpl w:val="031459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B083D7A"/>
    <w:multiLevelType w:val="hybridMultilevel"/>
    <w:tmpl w:val="4FBA12B2"/>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61163B7"/>
    <w:multiLevelType w:val="hybridMultilevel"/>
    <w:tmpl w:val="65BA09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AC0BB9"/>
    <w:multiLevelType w:val="hybridMultilevel"/>
    <w:tmpl w:val="E81058EC"/>
    <w:lvl w:ilvl="0" w:tplc="0406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18"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CE30C51"/>
    <w:multiLevelType w:val="hybridMultilevel"/>
    <w:tmpl w:val="94367B2A"/>
    <w:lvl w:ilvl="0" w:tplc="FFFFFFFF">
      <w:start w:val="1"/>
      <w:numFmt w:val="bullet"/>
      <w:lvlText w:val=""/>
      <w:lvlJc w:val="left"/>
      <w:pPr>
        <w:ind w:left="720" w:hanging="360"/>
      </w:pPr>
      <w:rPr>
        <w:rFonts w:ascii="Symbol" w:hAnsi="Symbol" w:hint="default"/>
        <w:color w:val="802F49" w:themeColor="background2"/>
      </w:rPr>
    </w:lvl>
    <w:lvl w:ilvl="1" w:tplc="0406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2E3FE5"/>
    <w:multiLevelType w:val="hybridMultilevel"/>
    <w:tmpl w:val="0B9EF282"/>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1" w15:restartNumberingAfterBreak="0">
    <w:nsid w:val="4B0A008E"/>
    <w:multiLevelType w:val="hybridMultilevel"/>
    <w:tmpl w:val="93F6B280"/>
    <w:lvl w:ilvl="0" w:tplc="FFFFFFFF">
      <w:start w:val="1"/>
      <w:numFmt w:val="bullet"/>
      <w:lvlText w:val=""/>
      <w:lvlJc w:val="left"/>
      <w:pPr>
        <w:ind w:left="720" w:hanging="360"/>
      </w:pPr>
      <w:rPr>
        <w:rFonts w:ascii="Symbol" w:hAnsi="Symbol" w:hint="default"/>
        <w:color w:val="802F49" w:themeColor="background2"/>
      </w:rPr>
    </w:lvl>
    <w:lvl w:ilvl="1" w:tplc="04060001">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5DB069C"/>
    <w:multiLevelType w:val="hybridMultilevel"/>
    <w:tmpl w:val="D88029F0"/>
    <w:lvl w:ilvl="0" w:tplc="6FE8BA88">
      <w:start w:val="1"/>
      <w:numFmt w:val="bullet"/>
      <w:pStyle w:val="Listeafsnit"/>
      <w:lvlText w:val=""/>
      <w:lvlJc w:val="left"/>
      <w:pPr>
        <w:ind w:left="720" w:hanging="360"/>
      </w:pPr>
      <w:rPr>
        <w:rFonts w:ascii="Symbol" w:hAnsi="Symbol" w:hint="default"/>
        <w:color w:val="802F49" w:themeColor="background2"/>
      </w:rPr>
    </w:lvl>
    <w:lvl w:ilvl="1" w:tplc="04060001">
      <w:start w:val="1"/>
      <w:numFmt w:val="bullet"/>
      <w:lvlText w:val=""/>
      <w:lvlJc w:val="left"/>
      <w:pPr>
        <w:ind w:left="1440" w:hanging="360"/>
      </w:pPr>
      <w:rPr>
        <w:rFonts w:ascii="Symbol" w:hAnsi="Symbol" w:hint="default"/>
      </w:rPr>
    </w:lvl>
    <w:lvl w:ilvl="2" w:tplc="04060003">
      <w:start w:val="1"/>
      <w:numFmt w:val="bullet"/>
      <w:lvlText w:val="o"/>
      <w:lvlJc w:val="left"/>
      <w:pPr>
        <w:ind w:left="2160" w:hanging="360"/>
      </w:pPr>
      <w:rPr>
        <w:rFonts w:ascii="Courier New" w:hAnsi="Courier New" w:cs="Courier New"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41405424">
    <w:abstractNumId w:val="11"/>
  </w:num>
  <w:num w:numId="2" w16cid:durableId="1847207230">
    <w:abstractNumId w:val="26"/>
  </w:num>
  <w:num w:numId="3" w16cid:durableId="932518746">
    <w:abstractNumId w:val="18"/>
  </w:num>
  <w:num w:numId="4" w16cid:durableId="327252451">
    <w:abstractNumId w:val="24"/>
  </w:num>
  <w:num w:numId="5" w16cid:durableId="612400675">
    <w:abstractNumId w:val="12"/>
  </w:num>
  <w:num w:numId="6" w16cid:durableId="1114642417">
    <w:abstractNumId w:val="15"/>
  </w:num>
  <w:num w:numId="7" w16cid:durableId="193811961">
    <w:abstractNumId w:val="23"/>
  </w:num>
  <w:num w:numId="8" w16cid:durableId="498734585">
    <w:abstractNumId w:val="9"/>
  </w:num>
  <w:num w:numId="9" w16cid:durableId="2001037151">
    <w:abstractNumId w:val="9"/>
  </w:num>
  <w:num w:numId="10" w16cid:durableId="751245135">
    <w:abstractNumId w:val="7"/>
  </w:num>
  <w:num w:numId="11" w16cid:durableId="591477701">
    <w:abstractNumId w:val="7"/>
  </w:num>
  <w:num w:numId="12" w16cid:durableId="571694486">
    <w:abstractNumId w:val="6"/>
  </w:num>
  <w:num w:numId="13" w16cid:durableId="658115713">
    <w:abstractNumId w:val="6"/>
  </w:num>
  <w:num w:numId="14" w16cid:durableId="1696808910">
    <w:abstractNumId w:val="5"/>
  </w:num>
  <w:num w:numId="15" w16cid:durableId="1452437180">
    <w:abstractNumId w:val="5"/>
  </w:num>
  <w:num w:numId="16" w16cid:durableId="576864275">
    <w:abstractNumId w:val="4"/>
  </w:num>
  <w:num w:numId="17" w16cid:durableId="1484007077">
    <w:abstractNumId w:val="8"/>
  </w:num>
  <w:num w:numId="18" w16cid:durableId="569191301">
    <w:abstractNumId w:val="3"/>
  </w:num>
  <w:num w:numId="19" w16cid:durableId="822477465">
    <w:abstractNumId w:val="2"/>
  </w:num>
  <w:num w:numId="20" w16cid:durableId="1810317955">
    <w:abstractNumId w:val="1"/>
  </w:num>
  <w:num w:numId="21" w16cid:durableId="531113007">
    <w:abstractNumId w:val="0"/>
  </w:num>
  <w:num w:numId="22" w16cid:durableId="2103794534">
    <w:abstractNumId w:val="23"/>
  </w:num>
  <w:num w:numId="23" w16cid:durableId="1820078370">
    <w:abstractNumId w:val="23"/>
  </w:num>
  <w:num w:numId="24" w16cid:durableId="1362173376">
    <w:abstractNumId w:val="22"/>
  </w:num>
  <w:num w:numId="25" w16cid:durableId="1996755863">
    <w:abstractNumId w:val="25"/>
  </w:num>
  <w:num w:numId="26" w16cid:durableId="1442992721">
    <w:abstractNumId w:val="27"/>
  </w:num>
  <w:num w:numId="27" w16cid:durableId="1441031364">
    <w:abstractNumId w:val="14"/>
  </w:num>
  <w:num w:numId="28" w16cid:durableId="405302953">
    <w:abstractNumId w:val="13"/>
  </w:num>
  <w:num w:numId="29" w16cid:durableId="1037662064">
    <w:abstractNumId w:val="19"/>
  </w:num>
  <w:num w:numId="30" w16cid:durableId="210651585">
    <w:abstractNumId w:val="16"/>
  </w:num>
  <w:num w:numId="31" w16cid:durableId="1421491133">
    <w:abstractNumId w:val="10"/>
  </w:num>
  <w:num w:numId="32" w16cid:durableId="1051882955">
    <w:abstractNumId w:val="20"/>
  </w:num>
  <w:num w:numId="33" w16cid:durableId="855579687">
    <w:abstractNumId w:val="17"/>
  </w:num>
  <w:num w:numId="34" w16cid:durableId="237641641">
    <w:abstractNumId w:val="23"/>
  </w:num>
  <w:num w:numId="35" w16cid:durableId="2003197779">
    <w:abstractNumId w:val="21"/>
  </w:num>
  <w:num w:numId="36" w16cid:durableId="149054551">
    <w:abstractNumId w:val="23"/>
  </w:num>
  <w:num w:numId="37" w16cid:durableId="467163655">
    <w:abstractNumId w:val="23"/>
  </w:num>
  <w:num w:numId="38" w16cid:durableId="15222351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cb6c967c-06e4-4d09-ad29-fa192c5d88ac"/>
    <w:docVar w:name="VERSIONDETAIL" w:val="0"/>
  </w:docVars>
  <w:rsids>
    <w:rsidRoot w:val="0042619C"/>
    <w:rsid w:val="00001281"/>
    <w:rsid w:val="00007B5E"/>
    <w:rsid w:val="000160A1"/>
    <w:rsid w:val="000163F6"/>
    <w:rsid w:val="00016C03"/>
    <w:rsid w:val="000200DD"/>
    <w:rsid w:val="00020A79"/>
    <w:rsid w:val="000221E3"/>
    <w:rsid w:val="00033989"/>
    <w:rsid w:val="00042DFE"/>
    <w:rsid w:val="0004666E"/>
    <w:rsid w:val="00053578"/>
    <w:rsid w:val="000619B0"/>
    <w:rsid w:val="00067E06"/>
    <w:rsid w:val="000745B5"/>
    <w:rsid w:val="00083CEA"/>
    <w:rsid w:val="00094F0C"/>
    <w:rsid w:val="000A1745"/>
    <w:rsid w:val="000A2060"/>
    <w:rsid w:val="000A47B4"/>
    <w:rsid w:val="000A5222"/>
    <w:rsid w:val="000B4C3F"/>
    <w:rsid w:val="000C0C89"/>
    <w:rsid w:val="000C53DE"/>
    <w:rsid w:val="000D1F00"/>
    <w:rsid w:val="000D218B"/>
    <w:rsid w:val="000D3C71"/>
    <w:rsid w:val="000E315C"/>
    <w:rsid w:val="000F1072"/>
    <w:rsid w:val="00124BEE"/>
    <w:rsid w:val="00130591"/>
    <w:rsid w:val="00130658"/>
    <w:rsid w:val="00131F76"/>
    <w:rsid w:val="001336E2"/>
    <w:rsid w:val="00137739"/>
    <w:rsid w:val="00142948"/>
    <w:rsid w:val="001444A2"/>
    <w:rsid w:val="00144549"/>
    <w:rsid w:val="00144863"/>
    <w:rsid w:val="00150E08"/>
    <w:rsid w:val="0015272C"/>
    <w:rsid w:val="00152781"/>
    <w:rsid w:val="0016380D"/>
    <w:rsid w:val="001661CC"/>
    <w:rsid w:val="001765FC"/>
    <w:rsid w:val="00182AF1"/>
    <w:rsid w:val="001A4D76"/>
    <w:rsid w:val="001C01AB"/>
    <w:rsid w:val="001C0DD1"/>
    <w:rsid w:val="001C4517"/>
    <w:rsid w:val="001C710E"/>
    <w:rsid w:val="001D0F0A"/>
    <w:rsid w:val="001D73F1"/>
    <w:rsid w:val="001E09A1"/>
    <w:rsid w:val="001E1879"/>
    <w:rsid w:val="001E2AF8"/>
    <w:rsid w:val="001E5B0C"/>
    <w:rsid w:val="001F063A"/>
    <w:rsid w:val="001F6807"/>
    <w:rsid w:val="00207F2E"/>
    <w:rsid w:val="00210D10"/>
    <w:rsid w:val="00212A29"/>
    <w:rsid w:val="0022239D"/>
    <w:rsid w:val="00227F8B"/>
    <w:rsid w:val="0023003A"/>
    <w:rsid w:val="00240933"/>
    <w:rsid w:val="002563AF"/>
    <w:rsid w:val="00256724"/>
    <w:rsid w:val="00257EE4"/>
    <w:rsid w:val="0026005A"/>
    <w:rsid w:val="002627C6"/>
    <w:rsid w:val="002710E7"/>
    <w:rsid w:val="002756BC"/>
    <w:rsid w:val="002774CA"/>
    <w:rsid w:val="002847E5"/>
    <w:rsid w:val="002864B6"/>
    <w:rsid w:val="00286B7C"/>
    <w:rsid w:val="00295C4D"/>
    <w:rsid w:val="00297A9B"/>
    <w:rsid w:val="002A2A16"/>
    <w:rsid w:val="002A5470"/>
    <w:rsid w:val="002B5033"/>
    <w:rsid w:val="002B53D6"/>
    <w:rsid w:val="002B7A05"/>
    <w:rsid w:val="002D1A13"/>
    <w:rsid w:val="002D4CE7"/>
    <w:rsid w:val="002E07EE"/>
    <w:rsid w:val="002E0E71"/>
    <w:rsid w:val="002E61FC"/>
    <w:rsid w:val="002E6670"/>
    <w:rsid w:val="002E7EC8"/>
    <w:rsid w:val="002F77DB"/>
    <w:rsid w:val="003061CA"/>
    <w:rsid w:val="00313C14"/>
    <w:rsid w:val="0032759F"/>
    <w:rsid w:val="00332DF0"/>
    <w:rsid w:val="00341C3A"/>
    <w:rsid w:val="003551F8"/>
    <w:rsid w:val="00356792"/>
    <w:rsid w:val="00357848"/>
    <w:rsid w:val="00357DEA"/>
    <w:rsid w:val="0037212A"/>
    <w:rsid w:val="0037423A"/>
    <w:rsid w:val="003800C0"/>
    <w:rsid w:val="00382E7D"/>
    <w:rsid w:val="00387C23"/>
    <w:rsid w:val="003926F4"/>
    <w:rsid w:val="00392FC5"/>
    <w:rsid w:val="00393814"/>
    <w:rsid w:val="00396203"/>
    <w:rsid w:val="003A371A"/>
    <w:rsid w:val="003B07F9"/>
    <w:rsid w:val="003B1ACB"/>
    <w:rsid w:val="003B452C"/>
    <w:rsid w:val="003B5DFF"/>
    <w:rsid w:val="003C469E"/>
    <w:rsid w:val="003D3E29"/>
    <w:rsid w:val="003D5F93"/>
    <w:rsid w:val="003E3EF1"/>
    <w:rsid w:val="003E6795"/>
    <w:rsid w:val="003F48F5"/>
    <w:rsid w:val="003F5841"/>
    <w:rsid w:val="003F7155"/>
    <w:rsid w:val="003F76C2"/>
    <w:rsid w:val="00401D4D"/>
    <w:rsid w:val="00403430"/>
    <w:rsid w:val="004163BB"/>
    <w:rsid w:val="00421303"/>
    <w:rsid w:val="00424827"/>
    <w:rsid w:val="00425750"/>
    <w:rsid w:val="0042619C"/>
    <w:rsid w:val="00434C5F"/>
    <w:rsid w:val="004425A9"/>
    <w:rsid w:val="00460537"/>
    <w:rsid w:val="00461448"/>
    <w:rsid w:val="00464BAA"/>
    <w:rsid w:val="00471054"/>
    <w:rsid w:val="004718DA"/>
    <w:rsid w:val="00472B05"/>
    <w:rsid w:val="00484313"/>
    <w:rsid w:val="0048787C"/>
    <w:rsid w:val="004B19AD"/>
    <w:rsid w:val="004D4D61"/>
    <w:rsid w:val="004E14BD"/>
    <w:rsid w:val="004E51FE"/>
    <w:rsid w:val="004E6407"/>
    <w:rsid w:val="004E6B94"/>
    <w:rsid w:val="00511711"/>
    <w:rsid w:val="00523C1A"/>
    <w:rsid w:val="00523FDA"/>
    <w:rsid w:val="0052431F"/>
    <w:rsid w:val="00530A7E"/>
    <w:rsid w:val="00536116"/>
    <w:rsid w:val="00542801"/>
    <w:rsid w:val="0055051D"/>
    <w:rsid w:val="005611E1"/>
    <w:rsid w:val="005720A5"/>
    <w:rsid w:val="005729B9"/>
    <w:rsid w:val="00584EE1"/>
    <w:rsid w:val="00585A30"/>
    <w:rsid w:val="005A5148"/>
    <w:rsid w:val="005A6357"/>
    <w:rsid w:val="005B3AF3"/>
    <w:rsid w:val="005F5CBD"/>
    <w:rsid w:val="0060028E"/>
    <w:rsid w:val="00601228"/>
    <w:rsid w:val="0060482C"/>
    <w:rsid w:val="00605AD1"/>
    <w:rsid w:val="006302BC"/>
    <w:rsid w:val="006312B2"/>
    <w:rsid w:val="00642166"/>
    <w:rsid w:val="006440A7"/>
    <w:rsid w:val="00645ED4"/>
    <w:rsid w:val="006611E9"/>
    <w:rsid w:val="00662A8F"/>
    <w:rsid w:val="0066455C"/>
    <w:rsid w:val="00666993"/>
    <w:rsid w:val="00666B53"/>
    <w:rsid w:val="006719FF"/>
    <w:rsid w:val="0068269F"/>
    <w:rsid w:val="00682BB1"/>
    <w:rsid w:val="00683CBE"/>
    <w:rsid w:val="00683DC6"/>
    <w:rsid w:val="006918CB"/>
    <w:rsid w:val="0069507C"/>
    <w:rsid w:val="006975AF"/>
    <w:rsid w:val="006A3F76"/>
    <w:rsid w:val="006A5E92"/>
    <w:rsid w:val="006B5FC0"/>
    <w:rsid w:val="006B79FC"/>
    <w:rsid w:val="006C33B2"/>
    <w:rsid w:val="006C3847"/>
    <w:rsid w:val="006D1658"/>
    <w:rsid w:val="006D7B04"/>
    <w:rsid w:val="006F30C7"/>
    <w:rsid w:val="006F5BC7"/>
    <w:rsid w:val="00702D34"/>
    <w:rsid w:val="007045D9"/>
    <w:rsid w:val="0071450D"/>
    <w:rsid w:val="0071528F"/>
    <w:rsid w:val="00717226"/>
    <w:rsid w:val="00724778"/>
    <w:rsid w:val="00726513"/>
    <w:rsid w:val="00732659"/>
    <w:rsid w:val="00754177"/>
    <w:rsid w:val="0075701D"/>
    <w:rsid w:val="00763813"/>
    <w:rsid w:val="00767B18"/>
    <w:rsid w:val="007711C1"/>
    <w:rsid w:val="00775C83"/>
    <w:rsid w:val="00775E17"/>
    <w:rsid w:val="0077688D"/>
    <w:rsid w:val="00777822"/>
    <w:rsid w:val="00777F48"/>
    <w:rsid w:val="00784EAB"/>
    <w:rsid w:val="007946F6"/>
    <w:rsid w:val="007A4048"/>
    <w:rsid w:val="007B2655"/>
    <w:rsid w:val="007C44FD"/>
    <w:rsid w:val="007C4910"/>
    <w:rsid w:val="007C5B0C"/>
    <w:rsid w:val="007D2427"/>
    <w:rsid w:val="007D4827"/>
    <w:rsid w:val="007E0AD4"/>
    <w:rsid w:val="007E692B"/>
    <w:rsid w:val="007E7E0B"/>
    <w:rsid w:val="007F1C0D"/>
    <w:rsid w:val="007F4D11"/>
    <w:rsid w:val="0080604A"/>
    <w:rsid w:val="0081149A"/>
    <w:rsid w:val="008218EA"/>
    <w:rsid w:val="00823161"/>
    <w:rsid w:val="00826E12"/>
    <w:rsid w:val="00830DE1"/>
    <w:rsid w:val="00832EB5"/>
    <w:rsid w:val="00840B10"/>
    <w:rsid w:val="00843D94"/>
    <w:rsid w:val="00857F29"/>
    <w:rsid w:val="00876919"/>
    <w:rsid w:val="00883498"/>
    <w:rsid w:val="008874D0"/>
    <w:rsid w:val="00897FA1"/>
    <w:rsid w:val="008C073B"/>
    <w:rsid w:val="008C0DE8"/>
    <w:rsid w:val="008C43A3"/>
    <w:rsid w:val="008D5CEB"/>
    <w:rsid w:val="008D5F0B"/>
    <w:rsid w:val="008D7350"/>
    <w:rsid w:val="008D760E"/>
    <w:rsid w:val="008E4CE8"/>
    <w:rsid w:val="008F16EC"/>
    <w:rsid w:val="00922307"/>
    <w:rsid w:val="009255C9"/>
    <w:rsid w:val="00932AD7"/>
    <w:rsid w:val="009406C7"/>
    <w:rsid w:val="0095355D"/>
    <w:rsid w:val="00960119"/>
    <w:rsid w:val="0097044B"/>
    <w:rsid w:val="009721B6"/>
    <w:rsid w:val="00990543"/>
    <w:rsid w:val="009936C1"/>
    <w:rsid w:val="00993ACA"/>
    <w:rsid w:val="009A4C84"/>
    <w:rsid w:val="009B113E"/>
    <w:rsid w:val="009B2A26"/>
    <w:rsid w:val="009B3125"/>
    <w:rsid w:val="009C18CE"/>
    <w:rsid w:val="009D3DC4"/>
    <w:rsid w:val="009D7F08"/>
    <w:rsid w:val="009E5DC2"/>
    <w:rsid w:val="009E644A"/>
    <w:rsid w:val="009F0C54"/>
    <w:rsid w:val="009F1E39"/>
    <w:rsid w:val="00A23E4F"/>
    <w:rsid w:val="00A26404"/>
    <w:rsid w:val="00A33ED4"/>
    <w:rsid w:val="00A37538"/>
    <w:rsid w:val="00A37D4B"/>
    <w:rsid w:val="00A4169D"/>
    <w:rsid w:val="00A42273"/>
    <w:rsid w:val="00A5128A"/>
    <w:rsid w:val="00A532C9"/>
    <w:rsid w:val="00A560CF"/>
    <w:rsid w:val="00A61E0F"/>
    <w:rsid w:val="00A67ED9"/>
    <w:rsid w:val="00A72E9F"/>
    <w:rsid w:val="00A74508"/>
    <w:rsid w:val="00AA43E6"/>
    <w:rsid w:val="00AB0D10"/>
    <w:rsid w:val="00AB7F45"/>
    <w:rsid w:val="00AD2673"/>
    <w:rsid w:val="00AD3B38"/>
    <w:rsid w:val="00AE123A"/>
    <w:rsid w:val="00AE12AD"/>
    <w:rsid w:val="00AE4908"/>
    <w:rsid w:val="00AE4D1A"/>
    <w:rsid w:val="00AE5535"/>
    <w:rsid w:val="00AE6540"/>
    <w:rsid w:val="00AE6662"/>
    <w:rsid w:val="00AF6F94"/>
    <w:rsid w:val="00B03F14"/>
    <w:rsid w:val="00B05A96"/>
    <w:rsid w:val="00B16DBA"/>
    <w:rsid w:val="00B216D2"/>
    <w:rsid w:val="00B273A1"/>
    <w:rsid w:val="00B5100A"/>
    <w:rsid w:val="00B66B84"/>
    <w:rsid w:val="00B752AE"/>
    <w:rsid w:val="00B85EE9"/>
    <w:rsid w:val="00BA1D00"/>
    <w:rsid w:val="00BA341C"/>
    <w:rsid w:val="00BB4C5B"/>
    <w:rsid w:val="00BD1464"/>
    <w:rsid w:val="00BD1CED"/>
    <w:rsid w:val="00BD65CE"/>
    <w:rsid w:val="00BF1AAF"/>
    <w:rsid w:val="00BF4805"/>
    <w:rsid w:val="00BF6828"/>
    <w:rsid w:val="00C041CB"/>
    <w:rsid w:val="00C10984"/>
    <w:rsid w:val="00C50F8C"/>
    <w:rsid w:val="00C6077B"/>
    <w:rsid w:val="00C649BB"/>
    <w:rsid w:val="00C70885"/>
    <w:rsid w:val="00C80447"/>
    <w:rsid w:val="00C86247"/>
    <w:rsid w:val="00C95E70"/>
    <w:rsid w:val="00C96FD6"/>
    <w:rsid w:val="00CA10AB"/>
    <w:rsid w:val="00CA714B"/>
    <w:rsid w:val="00CB2A4E"/>
    <w:rsid w:val="00CB60F6"/>
    <w:rsid w:val="00CB61B5"/>
    <w:rsid w:val="00CB7768"/>
    <w:rsid w:val="00CD0836"/>
    <w:rsid w:val="00CD2CBA"/>
    <w:rsid w:val="00CE0775"/>
    <w:rsid w:val="00CF49DB"/>
    <w:rsid w:val="00D07D10"/>
    <w:rsid w:val="00D15851"/>
    <w:rsid w:val="00D173DF"/>
    <w:rsid w:val="00D208E3"/>
    <w:rsid w:val="00D3022E"/>
    <w:rsid w:val="00D31935"/>
    <w:rsid w:val="00D46BA2"/>
    <w:rsid w:val="00D61869"/>
    <w:rsid w:val="00D65809"/>
    <w:rsid w:val="00D65965"/>
    <w:rsid w:val="00D745DC"/>
    <w:rsid w:val="00D80358"/>
    <w:rsid w:val="00D90ECC"/>
    <w:rsid w:val="00D93AA6"/>
    <w:rsid w:val="00D97537"/>
    <w:rsid w:val="00DA0C99"/>
    <w:rsid w:val="00DA1BB0"/>
    <w:rsid w:val="00DA1BBE"/>
    <w:rsid w:val="00DA34EA"/>
    <w:rsid w:val="00DB0627"/>
    <w:rsid w:val="00DB2E19"/>
    <w:rsid w:val="00DD0272"/>
    <w:rsid w:val="00DE2CF9"/>
    <w:rsid w:val="00DE461C"/>
    <w:rsid w:val="00DF147B"/>
    <w:rsid w:val="00DF1F40"/>
    <w:rsid w:val="00DF34B6"/>
    <w:rsid w:val="00DF5515"/>
    <w:rsid w:val="00DF5C65"/>
    <w:rsid w:val="00E029A4"/>
    <w:rsid w:val="00E02F7C"/>
    <w:rsid w:val="00E062BF"/>
    <w:rsid w:val="00E13DDA"/>
    <w:rsid w:val="00E206C8"/>
    <w:rsid w:val="00E22520"/>
    <w:rsid w:val="00E24898"/>
    <w:rsid w:val="00E277D5"/>
    <w:rsid w:val="00E3556C"/>
    <w:rsid w:val="00E36491"/>
    <w:rsid w:val="00E40263"/>
    <w:rsid w:val="00E452AD"/>
    <w:rsid w:val="00E525AE"/>
    <w:rsid w:val="00E559D5"/>
    <w:rsid w:val="00E64669"/>
    <w:rsid w:val="00E72A11"/>
    <w:rsid w:val="00E82813"/>
    <w:rsid w:val="00E86470"/>
    <w:rsid w:val="00E906EB"/>
    <w:rsid w:val="00E96702"/>
    <w:rsid w:val="00EB5A7F"/>
    <w:rsid w:val="00EC20A6"/>
    <w:rsid w:val="00ED6A26"/>
    <w:rsid w:val="00ED7494"/>
    <w:rsid w:val="00EE1CFD"/>
    <w:rsid w:val="00EE515D"/>
    <w:rsid w:val="00F03415"/>
    <w:rsid w:val="00F04147"/>
    <w:rsid w:val="00F241E1"/>
    <w:rsid w:val="00F30088"/>
    <w:rsid w:val="00F3187A"/>
    <w:rsid w:val="00F3295F"/>
    <w:rsid w:val="00F32DF0"/>
    <w:rsid w:val="00F34E97"/>
    <w:rsid w:val="00F401D6"/>
    <w:rsid w:val="00F558F2"/>
    <w:rsid w:val="00F70285"/>
    <w:rsid w:val="00F90A46"/>
    <w:rsid w:val="00F90AC3"/>
    <w:rsid w:val="00FA1151"/>
    <w:rsid w:val="00FB14C2"/>
    <w:rsid w:val="00FB5152"/>
    <w:rsid w:val="00FC1EAB"/>
    <w:rsid w:val="00FC20AB"/>
    <w:rsid w:val="00FD2A38"/>
    <w:rsid w:val="00FD3E65"/>
    <w:rsid w:val="00FD7B67"/>
    <w:rsid w:val="00FE50EF"/>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ind w:left="720" w:hanging="360"/>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Normal-skabelon">
    <w:name w:val="Normal - skabelon"/>
    <w:basedOn w:val="Normal"/>
    <w:qFormat/>
    <w:rsid w:val="002E61FC"/>
    <w:pPr>
      <w:tabs>
        <w:tab w:val="clear" w:pos="454"/>
      </w:tabs>
      <w:spacing w:after="200" w:line="276" w:lineRule="auto"/>
      <w:ind w:right="269"/>
      <w:jc w:val="both"/>
    </w:pPr>
    <w:rPr>
      <w:rFonts w:ascii="Arial" w:eastAsia="Calibri" w:hAnsi="Arial" w:cs="Arial"/>
      <w:color w:val="2A2A2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794">
      <w:bodyDiv w:val="1"/>
      <w:marLeft w:val="0"/>
      <w:marRight w:val="0"/>
      <w:marTop w:val="0"/>
      <w:marBottom w:val="0"/>
      <w:divBdr>
        <w:top w:val="none" w:sz="0" w:space="0" w:color="auto"/>
        <w:left w:val="none" w:sz="0" w:space="0" w:color="auto"/>
        <w:bottom w:val="none" w:sz="0" w:space="0" w:color="auto"/>
        <w:right w:val="none" w:sz="0" w:space="0" w:color="auto"/>
      </w:divBdr>
    </w:div>
    <w:div w:id="16734975">
      <w:bodyDiv w:val="1"/>
      <w:marLeft w:val="0"/>
      <w:marRight w:val="0"/>
      <w:marTop w:val="0"/>
      <w:marBottom w:val="0"/>
      <w:divBdr>
        <w:top w:val="none" w:sz="0" w:space="0" w:color="auto"/>
        <w:left w:val="none" w:sz="0" w:space="0" w:color="auto"/>
        <w:bottom w:val="none" w:sz="0" w:space="0" w:color="auto"/>
        <w:right w:val="none" w:sz="0" w:space="0" w:color="auto"/>
      </w:divBdr>
    </w:div>
    <w:div w:id="23680756">
      <w:bodyDiv w:val="1"/>
      <w:marLeft w:val="0"/>
      <w:marRight w:val="0"/>
      <w:marTop w:val="0"/>
      <w:marBottom w:val="0"/>
      <w:divBdr>
        <w:top w:val="none" w:sz="0" w:space="0" w:color="auto"/>
        <w:left w:val="none" w:sz="0" w:space="0" w:color="auto"/>
        <w:bottom w:val="none" w:sz="0" w:space="0" w:color="auto"/>
        <w:right w:val="none" w:sz="0" w:space="0" w:color="auto"/>
      </w:divBdr>
    </w:div>
    <w:div w:id="27721774">
      <w:bodyDiv w:val="1"/>
      <w:marLeft w:val="0"/>
      <w:marRight w:val="0"/>
      <w:marTop w:val="0"/>
      <w:marBottom w:val="0"/>
      <w:divBdr>
        <w:top w:val="none" w:sz="0" w:space="0" w:color="auto"/>
        <w:left w:val="none" w:sz="0" w:space="0" w:color="auto"/>
        <w:bottom w:val="none" w:sz="0" w:space="0" w:color="auto"/>
        <w:right w:val="none" w:sz="0" w:space="0" w:color="auto"/>
      </w:divBdr>
    </w:div>
    <w:div w:id="33503818">
      <w:bodyDiv w:val="1"/>
      <w:marLeft w:val="0"/>
      <w:marRight w:val="0"/>
      <w:marTop w:val="0"/>
      <w:marBottom w:val="0"/>
      <w:divBdr>
        <w:top w:val="none" w:sz="0" w:space="0" w:color="auto"/>
        <w:left w:val="none" w:sz="0" w:space="0" w:color="auto"/>
        <w:bottom w:val="none" w:sz="0" w:space="0" w:color="auto"/>
        <w:right w:val="none" w:sz="0" w:space="0" w:color="auto"/>
      </w:divBdr>
    </w:div>
    <w:div w:id="35588647">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88474880">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39856864">
      <w:bodyDiv w:val="1"/>
      <w:marLeft w:val="0"/>
      <w:marRight w:val="0"/>
      <w:marTop w:val="0"/>
      <w:marBottom w:val="0"/>
      <w:divBdr>
        <w:top w:val="none" w:sz="0" w:space="0" w:color="auto"/>
        <w:left w:val="none" w:sz="0" w:space="0" w:color="auto"/>
        <w:bottom w:val="none" w:sz="0" w:space="0" w:color="auto"/>
        <w:right w:val="none" w:sz="0" w:space="0" w:color="auto"/>
      </w:divBdr>
    </w:div>
    <w:div w:id="151337996">
      <w:bodyDiv w:val="1"/>
      <w:marLeft w:val="0"/>
      <w:marRight w:val="0"/>
      <w:marTop w:val="0"/>
      <w:marBottom w:val="0"/>
      <w:divBdr>
        <w:top w:val="none" w:sz="0" w:space="0" w:color="auto"/>
        <w:left w:val="none" w:sz="0" w:space="0" w:color="auto"/>
        <w:bottom w:val="none" w:sz="0" w:space="0" w:color="auto"/>
        <w:right w:val="none" w:sz="0" w:space="0" w:color="auto"/>
      </w:divBdr>
    </w:div>
    <w:div w:id="175769809">
      <w:bodyDiv w:val="1"/>
      <w:marLeft w:val="0"/>
      <w:marRight w:val="0"/>
      <w:marTop w:val="0"/>
      <w:marBottom w:val="0"/>
      <w:divBdr>
        <w:top w:val="none" w:sz="0" w:space="0" w:color="auto"/>
        <w:left w:val="none" w:sz="0" w:space="0" w:color="auto"/>
        <w:bottom w:val="none" w:sz="0" w:space="0" w:color="auto"/>
        <w:right w:val="none" w:sz="0" w:space="0" w:color="auto"/>
      </w:divBdr>
    </w:div>
    <w:div w:id="198901893">
      <w:bodyDiv w:val="1"/>
      <w:marLeft w:val="0"/>
      <w:marRight w:val="0"/>
      <w:marTop w:val="0"/>
      <w:marBottom w:val="0"/>
      <w:divBdr>
        <w:top w:val="none" w:sz="0" w:space="0" w:color="auto"/>
        <w:left w:val="none" w:sz="0" w:space="0" w:color="auto"/>
        <w:bottom w:val="none" w:sz="0" w:space="0" w:color="auto"/>
        <w:right w:val="none" w:sz="0" w:space="0" w:color="auto"/>
      </w:divBdr>
    </w:div>
    <w:div w:id="201016542">
      <w:bodyDiv w:val="1"/>
      <w:marLeft w:val="0"/>
      <w:marRight w:val="0"/>
      <w:marTop w:val="0"/>
      <w:marBottom w:val="0"/>
      <w:divBdr>
        <w:top w:val="none" w:sz="0" w:space="0" w:color="auto"/>
        <w:left w:val="none" w:sz="0" w:space="0" w:color="auto"/>
        <w:bottom w:val="none" w:sz="0" w:space="0" w:color="auto"/>
        <w:right w:val="none" w:sz="0" w:space="0" w:color="auto"/>
      </w:divBdr>
    </w:div>
    <w:div w:id="225461196">
      <w:bodyDiv w:val="1"/>
      <w:marLeft w:val="0"/>
      <w:marRight w:val="0"/>
      <w:marTop w:val="0"/>
      <w:marBottom w:val="0"/>
      <w:divBdr>
        <w:top w:val="none" w:sz="0" w:space="0" w:color="auto"/>
        <w:left w:val="none" w:sz="0" w:space="0" w:color="auto"/>
        <w:bottom w:val="none" w:sz="0" w:space="0" w:color="auto"/>
        <w:right w:val="none" w:sz="0" w:space="0" w:color="auto"/>
      </w:divBdr>
    </w:div>
    <w:div w:id="227570434">
      <w:bodyDiv w:val="1"/>
      <w:marLeft w:val="0"/>
      <w:marRight w:val="0"/>
      <w:marTop w:val="0"/>
      <w:marBottom w:val="0"/>
      <w:divBdr>
        <w:top w:val="none" w:sz="0" w:space="0" w:color="auto"/>
        <w:left w:val="none" w:sz="0" w:space="0" w:color="auto"/>
        <w:bottom w:val="none" w:sz="0" w:space="0" w:color="auto"/>
        <w:right w:val="none" w:sz="0" w:space="0" w:color="auto"/>
      </w:divBdr>
    </w:div>
    <w:div w:id="230626580">
      <w:bodyDiv w:val="1"/>
      <w:marLeft w:val="0"/>
      <w:marRight w:val="0"/>
      <w:marTop w:val="0"/>
      <w:marBottom w:val="0"/>
      <w:divBdr>
        <w:top w:val="none" w:sz="0" w:space="0" w:color="auto"/>
        <w:left w:val="none" w:sz="0" w:space="0" w:color="auto"/>
        <w:bottom w:val="none" w:sz="0" w:space="0" w:color="auto"/>
        <w:right w:val="none" w:sz="0" w:space="0" w:color="auto"/>
      </w:divBdr>
    </w:div>
    <w:div w:id="230698464">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50624519">
      <w:bodyDiv w:val="1"/>
      <w:marLeft w:val="0"/>
      <w:marRight w:val="0"/>
      <w:marTop w:val="0"/>
      <w:marBottom w:val="0"/>
      <w:divBdr>
        <w:top w:val="none" w:sz="0" w:space="0" w:color="auto"/>
        <w:left w:val="none" w:sz="0" w:space="0" w:color="auto"/>
        <w:bottom w:val="none" w:sz="0" w:space="0" w:color="auto"/>
        <w:right w:val="none" w:sz="0" w:space="0" w:color="auto"/>
      </w:divBdr>
    </w:div>
    <w:div w:id="252980959">
      <w:bodyDiv w:val="1"/>
      <w:marLeft w:val="0"/>
      <w:marRight w:val="0"/>
      <w:marTop w:val="0"/>
      <w:marBottom w:val="0"/>
      <w:divBdr>
        <w:top w:val="none" w:sz="0" w:space="0" w:color="auto"/>
        <w:left w:val="none" w:sz="0" w:space="0" w:color="auto"/>
        <w:bottom w:val="none" w:sz="0" w:space="0" w:color="auto"/>
        <w:right w:val="none" w:sz="0" w:space="0" w:color="auto"/>
      </w:divBdr>
    </w:div>
    <w:div w:id="258100183">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32032069">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46255259">
      <w:bodyDiv w:val="1"/>
      <w:marLeft w:val="0"/>
      <w:marRight w:val="0"/>
      <w:marTop w:val="0"/>
      <w:marBottom w:val="0"/>
      <w:divBdr>
        <w:top w:val="none" w:sz="0" w:space="0" w:color="auto"/>
        <w:left w:val="none" w:sz="0" w:space="0" w:color="auto"/>
        <w:bottom w:val="none" w:sz="0" w:space="0" w:color="auto"/>
        <w:right w:val="none" w:sz="0" w:space="0" w:color="auto"/>
      </w:divBdr>
    </w:div>
    <w:div w:id="352607508">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54561566">
      <w:bodyDiv w:val="1"/>
      <w:marLeft w:val="0"/>
      <w:marRight w:val="0"/>
      <w:marTop w:val="0"/>
      <w:marBottom w:val="0"/>
      <w:divBdr>
        <w:top w:val="none" w:sz="0" w:space="0" w:color="auto"/>
        <w:left w:val="none" w:sz="0" w:space="0" w:color="auto"/>
        <w:bottom w:val="none" w:sz="0" w:space="0" w:color="auto"/>
        <w:right w:val="none" w:sz="0" w:space="0" w:color="auto"/>
      </w:divBdr>
    </w:div>
    <w:div w:id="465511047">
      <w:bodyDiv w:val="1"/>
      <w:marLeft w:val="0"/>
      <w:marRight w:val="0"/>
      <w:marTop w:val="0"/>
      <w:marBottom w:val="0"/>
      <w:divBdr>
        <w:top w:val="none" w:sz="0" w:space="0" w:color="auto"/>
        <w:left w:val="none" w:sz="0" w:space="0" w:color="auto"/>
        <w:bottom w:val="none" w:sz="0" w:space="0" w:color="auto"/>
        <w:right w:val="none" w:sz="0" w:space="0" w:color="auto"/>
      </w:divBdr>
    </w:div>
    <w:div w:id="494036572">
      <w:bodyDiv w:val="1"/>
      <w:marLeft w:val="0"/>
      <w:marRight w:val="0"/>
      <w:marTop w:val="0"/>
      <w:marBottom w:val="0"/>
      <w:divBdr>
        <w:top w:val="none" w:sz="0" w:space="0" w:color="auto"/>
        <w:left w:val="none" w:sz="0" w:space="0" w:color="auto"/>
        <w:bottom w:val="none" w:sz="0" w:space="0" w:color="auto"/>
        <w:right w:val="none" w:sz="0" w:space="0" w:color="auto"/>
      </w:divBdr>
    </w:div>
    <w:div w:id="503015843">
      <w:bodyDiv w:val="1"/>
      <w:marLeft w:val="0"/>
      <w:marRight w:val="0"/>
      <w:marTop w:val="0"/>
      <w:marBottom w:val="0"/>
      <w:divBdr>
        <w:top w:val="none" w:sz="0" w:space="0" w:color="auto"/>
        <w:left w:val="none" w:sz="0" w:space="0" w:color="auto"/>
        <w:bottom w:val="none" w:sz="0" w:space="0" w:color="auto"/>
        <w:right w:val="none" w:sz="0" w:space="0" w:color="auto"/>
      </w:divBdr>
    </w:div>
    <w:div w:id="504519408">
      <w:bodyDiv w:val="1"/>
      <w:marLeft w:val="0"/>
      <w:marRight w:val="0"/>
      <w:marTop w:val="0"/>
      <w:marBottom w:val="0"/>
      <w:divBdr>
        <w:top w:val="none" w:sz="0" w:space="0" w:color="auto"/>
        <w:left w:val="none" w:sz="0" w:space="0" w:color="auto"/>
        <w:bottom w:val="none" w:sz="0" w:space="0" w:color="auto"/>
        <w:right w:val="none" w:sz="0" w:space="0" w:color="auto"/>
      </w:divBdr>
    </w:div>
    <w:div w:id="506791619">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28301396">
      <w:bodyDiv w:val="1"/>
      <w:marLeft w:val="0"/>
      <w:marRight w:val="0"/>
      <w:marTop w:val="0"/>
      <w:marBottom w:val="0"/>
      <w:divBdr>
        <w:top w:val="none" w:sz="0" w:space="0" w:color="auto"/>
        <w:left w:val="none" w:sz="0" w:space="0" w:color="auto"/>
        <w:bottom w:val="none" w:sz="0" w:space="0" w:color="auto"/>
        <w:right w:val="none" w:sz="0" w:space="0" w:color="auto"/>
      </w:divBdr>
    </w:div>
    <w:div w:id="528373465">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57862740">
      <w:bodyDiv w:val="1"/>
      <w:marLeft w:val="0"/>
      <w:marRight w:val="0"/>
      <w:marTop w:val="0"/>
      <w:marBottom w:val="0"/>
      <w:divBdr>
        <w:top w:val="none" w:sz="0" w:space="0" w:color="auto"/>
        <w:left w:val="none" w:sz="0" w:space="0" w:color="auto"/>
        <w:bottom w:val="none" w:sz="0" w:space="0" w:color="auto"/>
        <w:right w:val="none" w:sz="0" w:space="0" w:color="auto"/>
      </w:divBdr>
    </w:div>
    <w:div w:id="558057577">
      <w:bodyDiv w:val="1"/>
      <w:marLeft w:val="0"/>
      <w:marRight w:val="0"/>
      <w:marTop w:val="0"/>
      <w:marBottom w:val="0"/>
      <w:divBdr>
        <w:top w:val="none" w:sz="0" w:space="0" w:color="auto"/>
        <w:left w:val="none" w:sz="0" w:space="0" w:color="auto"/>
        <w:bottom w:val="none" w:sz="0" w:space="0" w:color="auto"/>
        <w:right w:val="none" w:sz="0" w:space="0" w:color="auto"/>
      </w:divBdr>
    </w:div>
    <w:div w:id="573129174">
      <w:bodyDiv w:val="1"/>
      <w:marLeft w:val="0"/>
      <w:marRight w:val="0"/>
      <w:marTop w:val="0"/>
      <w:marBottom w:val="0"/>
      <w:divBdr>
        <w:top w:val="none" w:sz="0" w:space="0" w:color="auto"/>
        <w:left w:val="none" w:sz="0" w:space="0" w:color="auto"/>
        <w:bottom w:val="none" w:sz="0" w:space="0" w:color="auto"/>
        <w:right w:val="none" w:sz="0" w:space="0" w:color="auto"/>
      </w:divBdr>
    </w:div>
    <w:div w:id="578757629">
      <w:bodyDiv w:val="1"/>
      <w:marLeft w:val="0"/>
      <w:marRight w:val="0"/>
      <w:marTop w:val="0"/>
      <w:marBottom w:val="0"/>
      <w:divBdr>
        <w:top w:val="none" w:sz="0" w:space="0" w:color="auto"/>
        <w:left w:val="none" w:sz="0" w:space="0" w:color="auto"/>
        <w:bottom w:val="none" w:sz="0" w:space="0" w:color="auto"/>
        <w:right w:val="none" w:sz="0" w:space="0" w:color="auto"/>
      </w:divBdr>
    </w:div>
    <w:div w:id="579100615">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589239723">
      <w:bodyDiv w:val="1"/>
      <w:marLeft w:val="0"/>
      <w:marRight w:val="0"/>
      <w:marTop w:val="0"/>
      <w:marBottom w:val="0"/>
      <w:divBdr>
        <w:top w:val="none" w:sz="0" w:space="0" w:color="auto"/>
        <w:left w:val="none" w:sz="0" w:space="0" w:color="auto"/>
        <w:bottom w:val="none" w:sz="0" w:space="0" w:color="auto"/>
        <w:right w:val="none" w:sz="0" w:space="0" w:color="auto"/>
      </w:divBdr>
    </w:div>
    <w:div w:id="606885431">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58657518">
      <w:bodyDiv w:val="1"/>
      <w:marLeft w:val="0"/>
      <w:marRight w:val="0"/>
      <w:marTop w:val="0"/>
      <w:marBottom w:val="0"/>
      <w:divBdr>
        <w:top w:val="none" w:sz="0" w:space="0" w:color="auto"/>
        <w:left w:val="none" w:sz="0" w:space="0" w:color="auto"/>
        <w:bottom w:val="none" w:sz="0" w:space="0" w:color="auto"/>
        <w:right w:val="none" w:sz="0" w:space="0" w:color="auto"/>
      </w:divBdr>
    </w:div>
    <w:div w:id="671570508">
      <w:bodyDiv w:val="1"/>
      <w:marLeft w:val="0"/>
      <w:marRight w:val="0"/>
      <w:marTop w:val="0"/>
      <w:marBottom w:val="0"/>
      <w:divBdr>
        <w:top w:val="none" w:sz="0" w:space="0" w:color="auto"/>
        <w:left w:val="none" w:sz="0" w:space="0" w:color="auto"/>
        <w:bottom w:val="none" w:sz="0" w:space="0" w:color="auto"/>
        <w:right w:val="none" w:sz="0" w:space="0" w:color="auto"/>
      </w:divBdr>
    </w:div>
    <w:div w:id="679502508">
      <w:bodyDiv w:val="1"/>
      <w:marLeft w:val="0"/>
      <w:marRight w:val="0"/>
      <w:marTop w:val="0"/>
      <w:marBottom w:val="0"/>
      <w:divBdr>
        <w:top w:val="none" w:sz="0" w:space="0" w:color="auto"/>
        <w:left w:val="none" w:sz="0" w:space="0" w:color="auto"/>
        <w:bottom w:val="none" w:sz="0" w:space="0" w:color="auto"/>
        <w:right w:val="none" w:sz="0" w:space="0" w:color="auto"/>
      </w:divBdr>
    </w:div>
    <w:div w:id="692532923">
      <w:bodyDiv w:val="1"/>
      <w:marLeft w:val="0"/>
      <w:marRight w:val="0"/>
      <w:marTop w:val="0"/>
      <w:marBottom w:val="0"/>
      <w:divBdr>
        <w:top w:val="none" w:sz="0" w:space="0" w:color="auto"/>
        <w:left w:val="none" w:sz="0" w:space="0" w:color="auto"/>
        <w:bottom w:val="none" w:sz="0" w:space="0" w:color="auto"/>
        <w:right w:val="none" w:sz="0" w:space="0" w:color="auto"/>
      </w:divBdr>
    </w:div>
    <w:div w:id="697243731">
      <w:bodyDiv w:val="1"/>
      <w:marLeft w:val="0"/>
      <w:marRight w:val="0"/>
      <w:marTop w:val="0"/>
      <w:marBottom w:val="0"/>
      <w:divBdr>
        <w:top w:val="none" w:sz="0" w:space="0" w:color="auto"/>
        <w:left w:val="none" w:sz="0" w:space="0" w:color="auto"/>
        <w:bottom w:val="none" w:sz="0" w:space="0" w:color="auto"/>
        <w:right w:val="none" w:sz="0" w:space="0" w:color="auto"/>
      </w:divBdr>
    </w:div>
    <w:div w:id="740565266">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45686728">
      <w:bodyDiv w:val="1"/>
      <w:marLeft w:val="0"/>
      <w:marRight w:val="0"/>
      <w:marTop w:val="0"/>
      <w:marBottom w:val="0"/>
      <w:divBdr>
        <w:top w:val="none" w:sz="0" w:space="0" w:color="auto"/>
        <w:left w:val="none" w:sz="0" w:space="0" w:color="auto"/>
        <w:bottom w:val="none" w:sz="0" w:space="0" w:color="auto"/>
        <w:right w:val="none" w:sz="0" w:space="0" w:color="auto"/>
      </w:divBdr>
    </w:div>
    <w:div w:id="775711344">
      <w:bodyDiv w:val="1"/>
      <w:marLeft w:val="0"/>
      <w:marRight w:val="0"/>
      <w:marTop w:val="0"/>
      <w:marBottom w:val="0"/>
      <w:divBdr>
        <w:top w:val="none" w:sz="0" w:space="0" w:color="auto"/>
        <w:left w:val="none" w:sz="0" w:space="0" w:color="auto"/>
        <w:bottom w:val="none" w:sz="0" w:space="0" w:color="auto"/>
        <w:right w:val="none" w:sz="0" w:space="0" w:color="auto"/>
      </w:divBdr>
    </w:div>
    <w:div w:id="824006852">
      <w:bodyDiv w:val="1"/>
      <w:marLeft w:val="0"/>
      <w:marRight w:val="0"/>
      <w:marTop w:val="0"/>
      <w:marBottom w:val="0"/>
      <w:divBdr>
        <w:top w:val="none" w:sz="0" w:space="0" w:color="auto"/>
        <w:left w:val="none" w:sz="0" w:space="0" w:color="auto"/>
        <w:bottom w:val="none" w:sz="0" w:space="0" w:color="auto"/>
        <w:right w:val="none" w:sz="0" w:space="0" w:color="auto"/>
      </w:divBdr>
    </w:div>
    <w:div w:id="905532152">
      <w:bodyDiv w:val="1"/>
      <w:marLeft w:val="0"/>
      <w:marRight w:val="0"/>
      <w:marTop w:val="0"/>
      <w:marBottom w:val="0"/>
      <w:divBdr>
        <w:top w:val="none" w:sz="0" w:space="0" w:color="auto"/>
        <w:left w:val="none" w:sz="0" w:space="0" w:color="auto"/>
        <w:bottom w:val="none" w:sz="0" w:space="0" w:color="auto"/>
        <w:right w:val="none" w:sz="0" w:space="0" w:color="auto"/>
      </w:divBdr>
    </w:div>
    <w:div w:id="906065098">
      <w:bodyDiv w:val="1"/>
      <w:marLeft w:val="0"/>
      <w:marRight w:val="0"/>
      <w:marTop w:val="0"/>
      <w:marBottom w:val="0"/>
      <w:divBdr>
        <w:top w:val="none" w:sz="0" w:space="0" w:color="auto"/>
        <w:left w:val="none" w:sz="0" w:space="0" w:color="auto"/>
        <w:bottom w:val="none" w:sz="0" w:space="0" w:color="auto"/>
        <w:right w:val="none" w:sz="0" w:space="0" w:color="auto"/>
      </w:divBdr>
    </w:div>
    <w:div w:id="914897033">
      <w:bodyDiv w:val="1"/>
      <w:marLeft w:val="0"/>
      <w:marRight w:val="0"/>
      <w:marTop w:val="0"/>
      <w:marBottom w:val="0"/>
      <w:divBdr>
        <w:top w:val="none" w:sz="0" w:space="0" w:color="auto"/>
        <w:left w:val="none" w:sz="0" w:space="0" w:color="auto"/>
        <w:bottom w:val="none" w:sz="0" w:space="0" w:color="auto"/>
        <w:right w:val="none" w:sz="0" w:space="0" w:color="auto"/>
      </w:divBdr>
    </w:div>
    <w:div w:id="936862620">
      <w:bodyDiv w:val="1"/>
      <w:marLeft w:val="0"/>
      <w:marRight w:val="0"/>
      <w:marTop w:val="0"/>
      <w:marBottom w:val="0"/>
      <w:divBdr>
        <w:top w:val="none" w:sz="0" w:space="0" w:color="auto"/>
        <w:left w:val="none" w:sz="0" w:space="0" w:color="auto"/>
        <w:bottom w:val="none" w:sz="0" w:space="0" w:color="auto"/>
        <w:right w:val="none" w:sz="0" w:space="0" w:color="auto"/>
      </w:divBdr>
    </w:div>
    <w:div w:id="955720613">
      <w:bodyDiv w:val="1"/>
      <w:marLeft w:val="0"/>
      <w:marRight w:val="0"/>
      <w:marTop w:val="0"/>
      <w:marBottom w:val="0"/>
      <w:divBdr>
        <w:top w:val="none" w:sz="0" w:space="0" w:color="auto"/>
        <w:left w:val="none" w:sz="0" w:space="0" w:color="auto"/>
        <w:bottom w:val="none" w:sz="0" w:space="0" w:color="auto"/>
        <w:right w:val="none" w:sz="0" w:space="0" w:color="auto"/>
      </w:divBdr>
    </w:div>
    <w:div w:id="969165493">
      <w:bodyDiv w:val="1"/>
      <w:marLeft w:val="0"/>
      <w:marRight w:val="0"/>
      <w:marTop w:val="0"/>
      <w:marBottom w:val="0"/>
      <w:divBdr>
        <w:top w:val="none" w:sz="0" w:space="0" w:color="auto"/>
        <w:left w:val="none" w:sz="0" w:space="0" w:color="auto"/>
        <w:bottom w:val="none" w:sz="0" w:space="0" w:color="auto"/>
        <w:right w:val="none" w:sz="0" w:space="0" w:color="auto"/>
      </w:divBdr>
    </w:div>
    <w:div w:id="970676418">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81496100">
      <w:bodyDiv w:val="1"/>
      <w:marLeft w:val="0"/>
      <w:marRight w:val="0"/>
      <w:marTop w:val="0"/>
      <w:marBottom w:val="0"/>
      <w:divBdr>
        <w:top w:val="none" w:sz="0" w:space="0" w:color="auto"/>
        <w:left w:val="none" w:sz="0" w:space="0" w:color="auto"/>
        <w:bottom w:val="none" w:sz="0" w:space="0" w:color="auto"/>
        <w:right w:val="none" w:sz="0" w:space="0" w:color="auto"/>
      </w:divBdr>
    </w:div>
    <w:div w:id="982349391">
      <w:bodyDiv w:val="1"/>
      <w:marLeft w:val="0"/>
      <w:marRight w:val="0"/>
      <w:marTop w:val="0"/>
      <w:marBottom w:val="0"/>
      <w:divBdr>
        <w:top w:val="none" w:sz="0" w:space="0" w:color="auto"/>
        <w:left w:val="none" w:sz="0" w:space="0" w:color="auto"/>
        <w:bottom w:val="none" w:sz="0" w:space="0" w:color="auto"/>
        <w:right w:val="none" w:sz="0" w:space="0" w:color="auto"/>
      </w:divBdr>
    </w:div>
    <w:div w:id="1068306483">
      <w:bodyDiv w:val="1"/>
      <w:marLeft w:val="0"/>
      <w:marRight w:val="0"/>
      <w:marTop w:val="0"/>
      <w:marBottom w:val="0"/>
      <w:divBdr>
        <w:top w:val="none" w:sz="0" w:space="0" w:color="auto"/>
        <w:left w:val="none" w:sz="0" w:space="0" w:color="auto"/>
        <w:bottom w:val="none" w:sz="0" w:space="0" w:color="auto"/>
        <w:right w:val="none" w:sz="0" w:space="0" w:color="auto"/>
      </w:divBdr>
    </w:div>
    <w:div w:id="1069573388">
      <w:bodyDiv w:val="1"/>
      <w:marLeft w:val="0"/>
      <w:marRight w:val="0"/>
      <w:marTop w:val="0"/>
      <w:marBottom w:val="0"/>
      <w:divBdr>
        <w:top w:val="none" w:sz="0" w:space="0" w:color="auto"/>
        <w:left w:val="none" w:sz="0" w:space="0" w:color="auto"/>
        <w:bottom w:val="none" w:sz="0" w:space="0" w:color="auto"/>
        <w:right w:val="none" w:sz="0" w:space="0" w:color="auto"/>
      </w:divBdr>
    </w:div>
    <w:div w:id="1071384975">
      <w:bodyDiv w:val="1"/>
      <w:marLeft w:val="0"/>
      <w:marRight w:val="0"/>
      <w:marTop w:val="0"/>
      <w:marBottom w:val="0"/>
      <w:divBdr>
        <w:top w:val="none" w:sz="0" w:space="0" w:color="auto"/>
        <w:left w:val="none" w:sz="0" w:space="0" w:color="auto"/>
        <w:bottom w:val="none" w:sz="0" w:space="0" w:color="auto"/>
        <w:right w:val="none" w:sz="0" w:space="0" w:color="auto"/>
      </w:divBdr>
    </w:div>
    <w:div w:id="1092894154">
      <w:bodyDiv w:val="1"/>
      <w:marLeft w:val="0"/>
      <w:marRight w:val="0"/>
      <w:marTop w:val="0"/>
      <w:marBottom w:val="0"/>
      <w:divBdr>
        <w:top w:val="none" w:sz="0" w:space="0" w:color="auto"/>
        <w:left w:val="none" w:sz="0" w:space="0" w:color="auto"/>
        <w:bottom w:val="none" w:sz="0" w:space="0" w:color="auto"/>
        <w:right w:val="none" w:sz="0" w:space="0" w:color="auto"/>
      </w:divBdr>
    </w:div>
    <w:div w:id="1095710020">
      <w:bodyDiv w:val="1"/>
      <w:marLeft w:val="0"/>
      <w:marRight w:val="0"/>
      <w:marTop w:val="0"/>
      <w:marBottom w:val="0"/>
      <w:divBdr>
        <w:top w:val="none" w:sz="0" w:space="0" w:color="auto"/>
        <w:left w:val="none" w:sz="0" w:space="0" w:color="auto"/>
        <w:bottom w:val="none" w:sz="0" w:space="0" w:color="auto"/>
        <w:right w:val="none" w:sz="0" w:space="0" w:color="auto"/>
      </w:divBdr>
    </w:div>
    <w:div w:id="1115633910">
      <w:bodyDiv w:val="1"/>
      <w:marLeft w:val="0"/>
      <w:marRight w:val="0"/>
      <w:marTop w:val="0"/>
      <w:marBottom w:val="0"/>
      <w:divBdr>
        <w:top w:val="none" w:sz="0" w:space="0" w:color="auto"/>
        <w:left w:val="none" w:sz="0" w:space="0" w:color="auto"/>
        <w:bottom w:val="none" w:sz="0" w:space="0" w:color="auto"/>
        <w:right w:val="none" w:sz="0" w:space="0" w:color="auto"/>
      </w:divBdr>
    </w:div>
    <w:div w:id="1132286895">
      <w:bodyDiv w:val="1"/>
      <w:marLeft w:val="0"/>
      <w:marRight w:val="0"/>
      <w:marTop w:val="0"/>
      <w:marBottom w:val="0"/>
      <w:divBdr>
        <w:top w:val="none" w:sz="0" w:space="0" w:color="auto"/>
        <w:left w:val="none" w:sz="0" w:space="0" w:color="auto"/>
        <w:bottom w:val="none" w:sz="0" w:space="0" w:color="auto"/>
        <w:right w:val="none" w:sz="0" w:space="0" w:color="auto"/>
      </w:divBdr>
    </w:div>
    <w:div w:id="1140685912">
      <w:bodyDiv w:val="1"/>
      <w:marLeft w:val="0"/>
      <w:marRight w:val="0"/>
      <w:marTop w:val="0"/>
      <w:marBottom w:val="0"/>
      <w:divBdr>
        <w:top w:val="none" w:sz="0" w:space="0" w:color="auto"/>
        <w:left w:val="none" w:sz="0" w:space="0" w:color="auto"/>
        <w:bottom w:val="none" w:sz="0" w:space="0" w:color="auto"/>
        <w:right w:val="none" w:sz="0" w:space="0" w:color="auto"/>
      </w:divBdr>
    </w:div>
    <w:div w:id="1166357650">
      <w:bodyDiv w:val="1"/>
      <w:marLeft w:val="0"/>
      <w:marRight w:val="0"/>
      <w:marTop w:val="0"/>
      <w:marBottom w:val="0"/>
      <w:divBdr>
        <w:top w:val="none" w:sz="0" w:space="0" w:color="auto"/>
        <w:left w:val="none" w:sz="0" w:space="0" w:color="auto"/>
        <w:bottom w:val="none" w:sz="0" w:space="0" w:color="auto"/>
        <w:right w:val="none" w:sz="0" w:space="0" w:color="auto"/>
      </w:divBdr>
    </w:div>
    <w:div w:id="1177572387">
      <w:bodyDiv w:val="1"/>
      <w:marLeft w:val="0"/>
      <w:marRight w:val="0"/>
      <w:marTop w:val="0"/>
      <w:marBottom w:val="0"/>
      <w:divBdr>
        <w:top w:val="none" w:sz="0" w:space="0" w:color="auto"/>
        <w:left w:val="none" w:sz="0" w:space="0" w:color="auto"/>
        <w:bottom w:val="none" w:sz="0" w:space="0" w:color="auto"/>
        <w:right w:val="none" w:sz="0" w:space="0" w:color="auto"/>
      </w:divBdr>
    </w:div>
    <w:div w:id="1189560802">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09419028">
      <w:bodyDiv w:val="1"/>
      <w:marLeft w:val="0"/>
      <w:marRight w:val="0"/>
      <w:marTop w:val="0"/>
      <w:marBottom w:val="0"/>
      <w:divBdr>
        <w:top w:val="none" w:sz="0" w:space="0" w:color="auto"/>
        <w:left w:val="none" w:sz="0" w:space="0" w:color="auto"/>
        <w:bottom w:val="none" w:sz="0" w:space="0" w:color="auto"/>
        <w:right w:val="none" w:sz="0" w:space="0" w:color="auto"/>
      </w:divBdr>
    </w:div>
    <w:div w:id="1215654992">
      <w:bodyDiv w:val="1"/>
      <w:marLeft w:val="0"/>
      <w:marRight w:val="0"/>
      <w:marTop w:val="0"/>
      <w:marBottom w:val="0"/>
      <w:divBdr>
        <w:top w:val="none" w:sz="0" w:space="0" w:color="auto"/>
        <w:left w:val="none" w:sz="0" w:space="0" w:color="auto"/>
        <w:bottom w:val="none" w:sz="0" w:space="0" w:color="auto"/>
        <w:right w:val="none" w:sz="0" w:space="0" w:color="auto"/>
      </w:divBdr>
    </w:div>
    <w:div w:id="1232233553">
      <w:bodyDiv w:val="1"/>
      <w:marLeft w:val="0"/>
      <w:marRight w:val="0"/>
      <w:marTop w:val="0"/>
      <w:marBottom w:val="0"/>
      <w:divBdr>
        <w:top w:val="none" w:sz="0" w:space="0" w:color="auto"/>
        <w:left w:val="none" w:sz="0" w:space="0" w:color="auto"/>
        <w:bottom w:val="none" w:sz="0" w:space="0" w:color="auto"/>
        <w:right w:val="none" w:sz="0" w:space="0" w:color="auto"/>
      </w:divBdr>
    </w:div>
    <w:div w:id="1251770073">
      <w:bodyDiv w:val="1"/>
      <w:marLeft w:val="0"/>
      <w:marRight w:val="0"/>
      <w:marTop w:val="0"/>
      <w:marBottom w:val="0"/>
      <w:divBdr>
        <w:top w:val="none" w:sz="0" w:space="0" w:color="auto"/>
        <w:left w:val="none" w:sz="0" w:space="0" w:color="auto"/>
        <w:bottom w:val="none" w:sz="0" w:space="0" w:color="auto"/>
        <w:right w:val="none" w:sz="0" w:space="0" w:color="auto"/>
      </w:divBdr>
    </w:div>
    <w:div w:id="1253703920">
      <w:bodyDiv w:val="1"/>
      <w:marLeft w:val="0"/>
      <w:marRight w:val="0"/>
      <w:marTop w:val="0"/>
      <w:marBottom w:val="0"/>
      <w:divBdr>
        <w:top w:val="none" w:sz="0" w:space="0" w:color="auto"/>
        <w:left w:val="none" w:sz="0" w:space="0" w:color="auto"/>
        <w:bottom w:val="none" w:sz="0" w:space="0" w:color="auto"/>
        <w:right w:val="none" w:sz="0" w:space="0" w:color="auto"/>
      </w:divBdr>
    </w:div>
    <w:div w:id="1256203516">
      <w:bodyDiv w:val="1"/>
      <w:marLeft w:val="0"/>
      <w:marRight w:val="0"/>
      <w:marTop w:val="0"/>
      <w:marBottom w:val="0"/>
      <w:divBdr>
        <w:top w:val="none" w:sz="0" w:space="0" w:color="auto"/>
        <w:left w:val="none" w:sz="0" w:space="0" w:color="auto"/>
        <w:bottom w:val="none" w:sz="0" w:space="0" w:color="auto"/>
        <w:right w:val="none" w:sz="0" w:space="0" w:color="auto"/>
      </w:divBdr>
    </w:div>
    <w:div w:id="1272011273">
      <w:bodyDiv w:val="1"/>
      <w:marLeft w:val="0"/>
      <w:marRight w:val="0"/>
      <w:marTop w:val="0"/>
      <w:marBottom w:val="0"/>
      <w:divBdr>
        <w:top w:val="none" w:sz="0" w:space="0" w:color="auto"/>
        <w:left w:val="none" w:sz="0" w:space="0" w:color="auto"/>
        <w:bottom w:val="none" w:sz="0" w:space="0" w:color="auto"/>
        <w:right w:val="none" w:sz="0" w:space="0" w:color="auto"/>
      </w:divBdr>
    </w:div>
    <w:div w:id="1279141923">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9067781">
      <w:bodyDiv w:val="1"/>
      <w:marLeft w:val="0"/>
      <w:marRight w:val="0"/>
      <w:marTop w:val="0"/>
      <w:marBottom w:val="0"/>
      <w:divBdr>
        <w:top w:val="none" w:sz="0" w:space="0" w:color="auto"/>
        <w:left w:val="none" w:sz="0" w:space="0" w:color="auto"/>
        <w:bottom w:val="none" w:sz="0" w:space="0" w:color="auto"/>
        <w:right w:val="none" w:sz="0" w:space="0" w:color="auto"/>
      </w:divBdr>
    </w:div>
    <w:div w:id="1302468071">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08052980">
      <w:bodyDiv w:val="1"/>
      <w:marLeft w:val="0"/>
      <w:marRight w:val="0"/>
      <w:marTop w:val="0"/>
      <w:marBottom w:val="0"/>
      <w:divBdr>
        <w:top w:val="none" w:sz="0" w:space="0" w:color="auto"/>
        <w:left w:val="none" w:sz="0" w:space="0" w:color="auto"/>
        <w:bottom w:val="none" w:sz="0" w:space="0" w:color="auto"/>
        <w:right w:val="none" w:sz="0" w:space="0" w:color="auto"/>
      </w:divBdr>
    </w:div>
    <w:div w:id="1334802587">
      <w:bodyDiv w:val="1"/>
      <w:marLeft w:val="0"/>
      <w:marRight w:val="0"/>
      <w:marTop w:val="0"/>
      <w:marBottom w:val="0"/>
      <w:divBdr>
        <w:top w:val="none" w:sz="0" w:space="0" w:color="auto"/>
        <w:left w:val="none" w:sz="0" w:space="0" w:color="auto"/>
        <w:bottom w:val="none" w:sz="0" w:space="0" w:color="auto"/>
        <w:right w:val="none" w:sz="0" w:space="0" w:color="auto"/>
      </w:divBdr>
    </w:div>
    <w:div w:id="1338583384">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51879684">
      <w:bodyDiv w:val="1"/>
      <w:marLeft w:val="0"/>
      <w:marRight w:val="0"/>
      <w:marTop w:val="0"/>
      <w:marBottom w:val="0"/>
      <w:divBdr>
        <w:top w:val="none" w:sz="0" w:space="0" w:color="auto"/>
        <w:left w:val="none" w:sz="0" w:space="0" w:color="auto"/>
        <w:bottom w:val="none" w:sz="0" w:space="0" w:color="auto"/>
        <w:right w:val="none" w:sz="0" w:space="0" w:color="auto"/>
      </w:divBdr>
    </w:div>
    <w:div w:id="1352564241">
      <w:bodyDiv w:val="1"/>
      <w:marLeft w:val="0"/>
      <w:marRight w:val="0"/>
      <w:marTop w:val="0"/>
      <w:marBottom w:val="0"/>
      <w:divBdr>
        <w:top w:val="none" w:sz="0" w:space="0" w:color="auto"/>
        <w:left w:val="none" w:sz="0" w:space="0" w:color="auto"/>
        <w:bottom w:val="none" w:sz="0" w:space="0" w:color="auto"/>
        <w:right w:val="none" w:sz="0" w:space="0" w:color="auto"/>
      </w:divBdr>
    </w:div>
    <w:div w:id="1357925604">
      <w:bodyDiv w:val="1"/>
      <w:marLeft w:val="0"/>
      <w:marRight w:val="0"/>
      <w:marTop w:val="0"/>
      <w:marBottom w:val="0"/>
      <w:divBdr>
        <w:top w:val="none" w:sz="0" w:space="0" w:color="auto"/>
        <w:left w:val="none" w:sz="0" w:space="0" w:color="auto"/>
        <w:bottom w:val="none" w:sz="0" w:space="0" w:color="auto"/>
        <w:right w:val="none" w:sz="0" w:space="0" w:color="auto"/>
      </w:divBdr>
    </w:div>
    <w:div w:id="1359506413">
      <w:bodyDiv w:val="1"/>
      <w:marLeft w:val="0"/>
      <w:marRight w:val="0"/>
      <w:marTop w:val="0"/>
      <w:marBottom w:val="0"/>
      <w:divBdr>
        <w:top w:val="none" w:sz="0" w:space="0" w:color="auto"/>
        <w:left w:val="none" w:sz="0" w:space="0" w:color="auto"/>
        <w:bottom w:val="none" w:sz="0" w:space="0" w:color="auto"/>
        <w:right w:val="none" w:sz="0" w:space="0" w:color="auto"/>
      </w:divBdr>
    </w:div>
    <w:div w:id="1367172562">
      <w:bodyDiv w:val="1"/>
      <w:marLeft w:val="0"/>
      <w:marRight w:val="0"/>
      <w:marTop w:val="0"/>
      <w:marBottom w:val="0"/>
      <w:divBdr>
        <w:top w:val="none" w:sz="0" w:space="0" w:color="auto"/>
        <w:left w:val="none" w:sz="0" w:space="0" w:color="auto"/>
        <w:bottom w:val="none" w:sz="0" w:space="0" w:color="auto"/>
        <w:right w:val="none" w:sz="0" w:space="0" w:color="auto"/>
      </w:divBdr>
    </w:div>
    <w:div w:id="1410158187">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22988080">
      <w:bodyDiv w:val="1"/>
      <w:marLeft w:val="0"/>
      <w:marRight w:val="0"/>
      <w:marTop w:val="0"/>
      <w:marBottom w:val="0"/>
      <w:divBdr>
        <w:top w:val="none" w:sz="0" w:space="0" w:color="auto"/>
        <w:left w:val="none" w:sz="0" w:space="0" w:color="auto"/>
        <w:bottom w:val="none" w:sz="0" w:space="0" w:color="auto"/>
        <w:right w:val="none" w:sz="0" w:space="0" w:color="auto"/>
      </w:divBdr>
    </w:div>
    <w:div w:id="1469666484">
      <w:bodyDiv w:val="1"/>
      <w:marLeft w:val="0"/>
      <w:marRight w:val="0"/>
      <w:marTop w:val="0"/>
      <w:marBottom w:val="0"/>
      <w:divBdr>
        <w:top w:val="none" w:sz="0" w:space="0" w:color="auto"/>
        <w:left w:val="none" w:sz="0" w:space="0" w:color="auto"/>
        <w:bottom w:val="none" w:sz="0" w:space="0" w:color="auto"/>
        <w:right w:val="none" w:sz="0" w:space="0" w:color="auto"/>
      </w:divBdr>
    </w:div>
    <w:div w:id="1473056326">
      <w:bodyDiv w:val="1"/>
      <w:marLeft w:val="0"/>
      <w:marRight w:val="0"/>
      <w:marTop w:val="0"/>
      <w:marBottom w:val="0"/>
      <w:divBdr>
        <w:top w:val="none" w:sz="0" w:space="0" w:color="auto"/>
        <w:left w:val="none" w:sz="0" w:space="0" w:color="auto"/>
        <w:bottom w:val="none" w:sz="0" w:space="0" w:color="auto"/>
        <w:right w:val="none" w:sz="0" w:space="0" w:color="auto"/>
      </w:divBdr>
    </w:div>
    <w:div w:id="1481729408">
      <w:bodyDiv w:val="1"/>
      <w:marLeft w:val="0"/>
      <w:marRight w:val="0"/>
      <w:marTop w:val="0"/>
      <w:marBottom w:val="0"/>
      <w:divBdr>
        <w:top w:val="none" w:sz="0" w:space="0" w:color="auto"/>
        <w:left w:val="none" w:sz="0" w:space="0" w:color="auto"/>
        <w:bottom w:val="none" w:sz="0" w:space="0" w:color="auto"/>
        <w:right w:val="none" w:sz="0" w:space="0" w:color="auto"/>
      </w:divBdr>
    </w:div>
    <w:div w:id="1482310946">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13489099">
      <w:bodyDiv w:val="1"/>
      <w:marLeft w:val="0"/>
      <w:marRight w:val="0"/>
      <w:marTop w:val="0"/>
      <w:marBottom w:val="0"/>
      <w:divBdr>
        <w:top w:val="none" w:sz="0" w:space="0" w:color="auto"/>
        <w:left w:val="none" w:sz="0" w:space="0" w:color="auto"/>
        <w:bottom w:val="none" w:sz="0" w:space="0" w:color="auto"/>
        <w:right w:val="none" w:sz="0" w:space="0" w:color="auto"/>
      </w:divBdr>
    </w:div>
    <w:div w:id="1525442617">
      <w:bodyDiv w:val="1"/>
      <w:marLeft w:val="0"/>
      <w:marRight w:val="0"/>
      <w:marTop w:val="0"/>
      <w:marBottom w:val="0"/>
      <w:divBdr>
        <w:top w:val="none" w:sz="0" w:space="0" w:color="auto"/>
        <w:left w:val="none" w:sz="0" w:space="0" w:color="auto"/>
        <w:bottom w:val="none" w:sz="0" w:space="0" w:color="auto"/>
        <w:right w:val="none" w:sz="0" w:space="0" w:color="auto"/>
      </w:divBdr>
    </w:div>
    <w:div w:id="1542784942">
      <w:bodyDiv w:val="1"/>
      <w:marLeft w:val="0"/>
      <w:marRight w:val="0"/>
      <w:marTop w:val="0"/>
      <w:marBottom w:val="0"/>
      <w:divBdr>
        <w:top w:val="none" w:sz="0" w:space="0" w:color="auto"/>
        <w:left w:val="none" w:sz="0" w:space="0" w:color="auto"/>
        <w:bottom w:val="none" w:sz="0" w:space="0" w:color="auto"/>
        <w:right w:val="none" w:sz="0" w:space="0" w:color="auto"/>
      </w:divBdr>
    </w:div>
    <w:div w:id="1570536399">
      <w:bodyDiv w:val="1"/>
      <w:marLeft w:val="0"/>
      <w:marRight w:val="0"/>
      <w:marTop w:val="0"/>
      <w:marBottom w:val="0"/>
      <w:divBdr>
        <w:top w:val="none" w:sz="0" w:space="0" w:color="auto"/>
        <w:left w:val="none" w:sz="0" w:space="0" w:color="auto"/>
        <w:bottom w:val="none" w:sz="0" w:space="0" w:color="auto"/>
        <w:right w:val="none" w:sz="0" w:space="0" w:color="auto"/>
      </w:divBdr>
    </w:div>
    <w:div w:id="1586693154">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46855290">
      <w:bodyDiv w:val="1"/>
      <w:marLeft w:val="0"/>
      <w:marRight w:val="0"/>
      <w:marTop w:val="0"/>
      <w:marBottom w:val="0"/>
      <w:divBdr>
        <w:top w:val="none" w:sz="0" w:space="0" w:color="auto"/>
        <w:left w:val="none" w:sz="0" w:space="0" w:color="auto"/>
        <w:bottom w:val="none" w:sz="0" w:space="0" w:color="auto"/>
        <w:right w:val="none" w:sz="0" w:space="0" w:color="auto"/>
      </w:divBdr>
    </w:div>
    <w:div w:id="1648321375">
      <w:bodyDiv w:val="1"/>
      <w:marLeft w:val="0"/>
      <w:marRight w:val="0"/>
      <w:marTop w:val="0"/>
      <w:marBottom w:val="0"/>
      <w:divBdr>
        <w:top w:val="none" w:sz="0" w:space="0" w:color="auto"/>
        <w:left w:val="none" w:sz="0" w:space="0" w:color="auto"/>
        <w:bottom w:val="none" w:sz="0" w:space="0" w:color="auto"/>
        <w:right w:val="none" w:sz="0" w:space="0" w:color="auto"/>
      </w:divBdr>
    </w:div>
    <w:div w:id="1665234179">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15077585">
      <w:bodyDiv w:val="1"/>
      <w:marLeft w:val="0"/>
      <w:marRight w:val="0"/>
      <w:marTop w:val="0"/>
      <w:marBottom w:val="0"/>
      <w:divBdr>
        <w:top w:val="none" w:sz="0" w:space="0" w:color="auto"/>
        <w:left w:val="none" w:sz="0" w:space="0" w:color="auto"/>
        <w:bottom w:val="none" w:sz="0" w:space="0" w:color="auto"/>
        <w:right w:val="none" w:sz="0" w:space="0" w:color="auto"/>
      </w:divBdr>
    </w:div>
    <w:div w:id="1723021680">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45956071">
      <w:bodyDiv w:val="1"/>
      <w:marLeft w:val="0"/>
      <w:marRight w:val="0"/>
      <w:marTop w:val="0"/>
      <w:marBottom w:val="0"/>
      <w:divBdr>
        <w:top w:val="none" w:sz="0" w:space="0" w:color="auto"/>
        <w:left w:val="none" w:sz="0" w:space="0" w:color="auto"/>
        <w:bottom w:val="none" w:sz="0" w:space="0" w:color="auto"/>
        <w:right w:val="none" w:sz="0" w:space="0" w:color="auto"/>
      </w:divBdr>
    </w:div>
    <w:div w:id="1749693207">
      <w:bodyDiv w:val="1"/>
      <w:marLeft w:val="0"/>
      <w:marRight w:val="0"/>
      <w:marTop w:val="0"/>
      <w:marBottom w:val="0"/>
      <w:divBdr>
        <w:top w:val="none" w:sz="0" w:space="0" w:color="auto"/>
        <w:left w:val="none" w:sz="0" w:space="0" w:color="auto"/>
        <w:bottom w:val="none" w:sz="0" w:space="0" w:color="auto"/>
        <w:right w:val="none" w:sz="0" w:space="0" w:color="auto"/>
      </w:divBdr>
    </w:div>
    <w:div w:id="1756440453">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61901006">
      <w:bodyDiv w:val="1"/>
      <w:marLeft w:val="0"/>
      <w:marRight w:val="0"/>
      <w:marTop w:val="0"/>
      <w:marBottom w:val="0"/>
      <w:divBdr>
        <w:top w:val="none" w:sz="0" w:space="0" w:color="auto"/>
        <w:left w:val="none" w:sz="0" w:space="0" w:color="auto"/>
        <w:bottom w:val="none" w:sz="0" w:space="0" w:color="auto"/>
        <w:right w:val="none" w:sz="0" w:space="0" w:color="auto"/>
      </w:divBdr>
    </w:div>
    <w:div w:id="1771271463">
      <w:bodyDiv w:val="1"/>
      <w:marLeft w:val="0"/>
      <w:marRight w:val="0"/>
      <w:marTop w:val="0"/>
      <w:marBottom w:val="0"/>
      <w:divBdr>
        <w:top w:val="none" w:sz="0" w:space="0" w:color="auto"/>
        <w:left w:val="none" w:sz="0" w:space="0" w:color="auto"/>
        <w:bottom w:val="none" w:sz="0" w:space="0" w:color="auto"/>
        <w:right w:val="none" w:sz="0" w:space="0" w:color="auto"/>
      </w:divBdr>
    </w:div>
    <w:div w:id="1775131579">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7328319">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04158934">
      <w:bodyDiv w:val="1"/>
      <w:marLeft w:val="0"/>
      <w:marRight w:val="0"/>
      <w:marTop w:val="0"/>
      <w:marBottom w:val="0"/>
      <w:divBdr>
        <w:top w:val="none" w:sz="0" w:space="0" w:color="auto"/>
        <w:left w:val="none" w:sz="0" w:space="0" w:color="auto"/>
        <w:bottom w:val="none" w:sz="0" w:space="0" w:color="auto"/>
        <w:right w:val="none" w:sz="0" w:space="0" w:color="auto"/>
      </w:divBdr>
    </w:div>
    <w:div w:id="1807090925">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7261042">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43660581">
      <w:bodyDiv w:val="1"/>
      <w:marLeft w:val="0"/>
      <w:marRight w:val="0"/>
      <w:marTop w:val="0"/>
      <w:marBottom w:val="0"/>
      <w:divBdr>
        <w:top w:val="none" w:sz="0" w:space="0" w:color="auto"/>
        <w:left w:val="none" w:sz="0" w:space="0" w:color="auto"/>
        <w:bottom w:val="none" w:sz="0" w:space="0" w:color="auto"/>
        <w:right w:val="none" w:sz="0" w:space="0" w:color="auto"/>
      </w:divBdr>
    </w:div>
    <w:div w:id="1844315453">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0776585">
      <w:bodyDiv w:val="1"/>
      <w:marLeft w:val="0"/>
      <w:marRight w:val="0"/>
      <w:marTop w:val="0"/>
      <w:marBottom w:val="0"/>
      <w:divBdr>
        <w:top w:val="none" w:sz="0" w:space="0" w:color="auto"/>
        <w:left w:val="none" w:sz="0" w:space="0" w:color="auto"/>
        <w:bottom w:val="none" w:sz="0" w:space="0" w:color="auto"/>
        <w:right w:val="none" w:sz="0" w:space="0" w:color="auto"/>
      </w:divBdr>
    </w:div>
    <w:div w:id="1867017525">
      <w:bodyDiv w:val="1"/>
      <w:marLeft w:val="0"/>
      <w:marRight w:val="0"/>
      <w:marTop w:val="0"/>
      <w:marBottom w:val="0"/>
      <w:divBdr>
        <w:top w:val="none" w:sz="0" w:space="0" w:color="auto"/>
        <w:left w:val="none" w:sz="0" w:space="0" w:color="auto"/>
        <w:bottom w:val="none" w:sz="0" w:space="0" w:color="auto"/>
        <w:right w:val="none" w:sz="0" w:space="0" w:color="auto"/>
      </w:divBdr>
    </w:div>
    <w:div w:id="1873418445">
      <w:bodyDiv w:val="1"/>
      <w:marLeft w:val="0"/>
      <w:marRight w:val="0"/>
      <w:marTop w:val="0"/>
      <w:marBottom w:val="0"/>
      <w:divBdr>
        <w:top w:val="none" w:sz="0" w:space="0" w:color="auto"/>
        <w:left w:val="none" w:sz="0" w:space="0" w:color="auto"/>
        <w:bottom w:val="none" w:sz="0" w:space="0" w:color="auto"/>
        <w:right w:val="none" w:sz="0" w:space="0" w:color="auto"/>
      </w:divBdr>
    </w:div>
    <w:div w:id="1889951457">
      <w:bodyDiv w:val="1"/>
      <w:marLeft w:val="0"/>
      <w:marRight w:val="0"/>
      <w:marTop w:val="0"/>
      <w:marBottom w:val="0"/>
      <w:divBdr>
        <w:top w:val="none" w:sz="0" w:space="0" w:color="auto"/>
        <w:left w:val="none" w:sz="0" w:space="0" w:color="auto"/>
        <w:bottom w:val="none" w:sz="0" w:space="0" w:color="auto"/>
        <w:right w:val="none" w:sz="0" w:space="0" w:color="auto"/>
      </w:divBdr>
    </w:div>
    <w:div w:id="1935166968">
      <w:bodyDiv w:val="1"/>
      <w:marLeft w:val="0"/>
      <w:marRight w:val="0"/>
      <w:marTop w:val="0"/>
      <w:marBottom w:val="0"/>
      <w:divBdr>
        <w:top w:val="none" w:sz="0" w:space="0" w:color="auto"/>
        <w:left w:val="none" w:sz="0" w:space="0" w:color="auto"/>
        <w:bottom w:val="none" w:sz="0" w:space="0" w:color="auto"/>
        <w:right w:val="none" w:sz="0" w:space="0" w:color="auto"/>
      </w:divBdr>
    </w:div>
    <w:div w:id="1935438935">
      <w:bodyDiv w:val="1"/>
      <w:marLeft w:val="0"/>
      <w:marRight w:val="0"/>
      <w:marTop w:val="0"/>
      <w:marBottom w:val="0"/>
      <w:divBdr>
        <w:top w:val="none" w:sz="0" w:space="0" w:color="auto"/>
        <w:left w:val="none" w:sz="0" w:space="0" w:color="auto"/>
        <w:bottom w:val="none" w:sz="0" w:space="0" w:color="auto"/>
        <w:right w:val="none" w:sz="0" w:space="0" w:color="auto"/>
      </w:divBdr>
    </w:div>
    <w:div w:id="1941252865">
      <w:bodyDiv w:val="1"/>
      <w:marLeft w:val="0"/>
      <w:marRight w:val="0"/>
      <w:marTop w:val="0"/>
      <w:marBottom w:val="0"/>
      <w:divBdr>
        <w:top w:val="none" w:sz="0" w:space="0" w:color="auto"/>
        <w:left w:val="none" w:sz="0" w:space="0" w:color="auto"/>
        <w:bottom w:val="none" w:sz="0" w:space="0" w:color="auto"/>
        <w:right w:val="none" w:sz="0" w:space="0" w:color="auto"/>
      </w:divBdr>
    </w:div>
    <w:div w:id="1948537642">
      <w:bodyDiv w:val="1"/>
      <w:marLeft w:val="0"/>
      <w:marRight w:val="0"/>
      <w:marTop w:val="0"/>
      <w:marBottom w:val="0"/>
      <w:divBdr>
        <w:top w:val="none" w:sz="0" w:space="0" w:color="auto"/>
        <w:left w:val="none" w:sz="0" w:space="0" w:color="auto"/>
        <w:bottom w:val="none" w:sz="0" w:space="0" w:color="auto"/>
        <w:right w:val="none" w:sz="0" w:space="0" w:color="auto"/>
      </w:divBdr>
    </w:div>
    <w:div w:id="1956866448">
      <w:bodyDiv w:val="1"/>
      <w:marLeft w:val="0"/>
      <w:marRight w:val="0"/>
      <w:marTop w:val="0"/>
      <w:marBottom w:val="0"/>
      <w:divBdr>
        <w:top w:val="none" w:sz="0" w:space="0" w:color="auto"/>
        <w:left w:val="none" w:sz="0" w:space="0" w:color="auto"/>
        <w:bottom w:val="none" w:sz="0" w:space="0" w:color="auto"/>
        <w:right w:val="none" w:sz="0" w:space="0" w:color="auto"/>
      </w:divBdr>
    </w:div>
    <w:div w:id="1966154297">
      <w:bodyDiv w:val="1"/>
      <w:marLeft w:val="0"/>
      <w:marRight w:val="0"/>
      <w:marTop w:val="0"/>
      <w:marBottom w:val="0"/>
      <w:divBdr>
        <w:top w:val="none" w:sz="0" w:space="0" w:color="auto"/>
        <w:left w:val="none" w:sz="0" w:space="0" w:color="auto"/>
        <w:bottom w:val="none" w:sz="0" w:space="0" w:color="auto"/>
        <w:right w:val="none" w:sz="0" w:space="0" w:color="auto"/>
      </w:divBdr>
    </w:div>
    <w:div w:id="1974632187">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06739784">
      <w:bodyDiv w:val="1"/>
      <w:marLeft w:val="0"/>
      <w:marRight w:val="0"/>
      <w:marTop w:val="0"/>
      <w:marBottom w:val="0"/>
      <w:divBdr>
        <w:top w:val="none" w:sz="0" w:space="0" w:color="auto"/>
        <w:left w:val="none" w:sz="0" w:space="0" w:color="auto"/>
        <w:bottom w:val="none" w:sz="0" w:space="0" w:color="auto"/>
        <w:right w:val="none" w:sz="0" w:space="0" w:color="auto"/>
      </w:divBdr>
    </w:div>
    <w:div w:id="2009476969">
      <w:bodyDiv w:val="1"/>
      <w:marLeft w:val="0"/>
      <w:marRight w:val="0"/>
      <w:marTop w:val="0"/>
      <w:marBottom w:val="0"/>
      <w:divBdr>
        <w:top w:val="none" w:sz="0" w:space="0" w:color="auto"/>
        <w:left w:val="none" w:sz="0" w:space="0" w:color="auto"/>
        <w:bottom w:val="none" w:sz="0" w:space="0" w:color="auto"/>
        <w:right w:val="none" w:sz="0" w:space="0" w:color="auto"/>
      </w:divBdr>
    </w:div>
    <w:div w:id="2027436533">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 w:id="2053075205">
      <w:bodyDiv w:val="1"/>
      <w:marLeft w:val="0"/>
      <w:marRight w:val="0"/>
      <w:marTop w:val="0"/>
      <w:marBottom w:val="0"/>
      <w:divBdr>
        <w:top w:val="none" w:sz="0" w:space="0" w:color="auto"/>
        <w:left w:val="none" w:sz="0" w:space="0" w:color="auto"/>
        <w:bottom w:val="none" w:sz="0" w:space="0" w:color="auto"/>
        <w:right w:val="none" w:sz="0" w:space="0" w:color="auto"/>
      </w:divBdr>
    </w:div>
    <w:div w:id="2072919018">
      <w:bodyDiv w:val="1"/>
      <w:marLeft w:val="0"/>
      <w:marRight w:val="0"/>
      <w:marTop w:val="0"/>
      <w:marBottom w:val="0"/>
      <w:divBdr>
        <w:top w:val="none" w:sz="0" w:space="0" w:color="auto"/>
        <w:left w:val="none" w:sz="0" w:space="0" w:color="auto"/>
        <w:bottom w:val="none" w:sz="0" w:space="0" w:color="auto"/>
        <w:right w:val="none" w:sz="0" w:space="0" w:color="auto"/>
      </w:divBdr>
    </w:div>
    <w:div w:id="2100832790">
      <w:bodyDiv w:val="1"/>
      <w:marLeft w:val="0"/>
      <w:marRight w:val="0"/>
      <w:marTop w:val="0"/>
      <w:marBottom w:val="0"/>
      <w:divBdr>
        <w:top w:val="none" w:sz="0" w:space="0" w:color="auto"/>
        <w:left w:val="none" w:sz="0" w:space="0" w:color="auto"/>
        <w:bottom w:val="none" w:sz="0" w:space="0" w:color="auto"/>
        <w:right w:val="none" w:sz="0" w:space="0" w:color="auto"/>
      </w:divBdr>
    </w:div>
    <w:div w:id="2108698407">
      <w:bodyDiv w:val="1"/>
      <w:marLeft w:val="0"/>
      <w:marRight w:val="0"/>
      <w:marTop w:val="0"/>
      <w:marBottom w:val="0"/>
      <w:divBdr>
        <w:top w:val="none" w:sz="0" w:space="0" w:color="auto"/>
        <w:left w:val="none" w:sz="0" w:space="0" w:color="auto"/>
        <w:bottom w:val="none" w:sz="0" w:space="0" w:color="auto"/>
        <w:right w:val="none" w:sz="0" w:space="0" w:color="auto"/>
      </w:divBdr>
    </w:div>
    <w:div w:id="2120637891">
      <w:bodyDiv w:val="1"/>
      <w:marLeft w:val="0"/>
      <w:marRight w:val="0"/>
      <w:marTop w:val="0"/>
      <w:marBottom w:val="0"/>
      <w:divBdr>
        <w:top w:val="none" w:sz="0" w:space="0" w:color="auto"/>
        <w:left w:val="none" w:sz="0" w:space="0" w:color="auto"/>
        <w:bottom w:val="none" w:sz="0" w:space="0" w:color="auto"/>
        <w:right w:val="none" w:sz="0" w:space="0" w:color="auto"/>
      </w:divBdr>
    </w:div>
    <w:div w:id="2124958829">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 w:id="21452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0E0021"/>
    <w:rsid w:val="004D752B"/>
    <w:rsid w:val="00574A70"/>
    <w:rsid w:val="005B71A9"/>
    <w:rsid w:val="005C46F7"/>
    <w:rsid w:val="00746B8C"/>
    <w:rsid w:val="00965474"/>
    <w:rsid w:val="009B70E5"/>
    <w:rsid w:val="00A665AB"/>
    <w:rsid w:val="00AF0D38"/>
    <w:rsid w:val="00C517B0"/>
    <w:rsid w:val="00E418B2"/>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42</TotalTime>
  <Pages>17</Pages>
  <Words>3407</Words>
  <Characters>20786</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29</cp:revision>
  <dcterms:created xsi:type="dcterms:W3CDTF">2023-01-09T13:47:00Z</dcterms:created>
  <dcterms:modified xsi:type="dcterms:W3CDTF">2023-01-09T14:29:00Z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