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6D13D" w14:textId="77777777" w:rsidR="00DB2E19" w:rsidRDefault="00DB2E19" w:rsidP="00393814">
      <w:pPr>
        <w:ind w:left="851"/>
      </w:pPr>
      <w:r>
        <w:rPr>
          <w:noProof/>
        </w:rPr>
        <mc:AlternateContent>
          <mc:Choice Requires="wps">
            <w:drawing>
              <wp:inline distT="0" distB="0" distL="0" distR="0" wp14:anchorId="2034C3A5" wp14:editId="234264B7">
                <wp:extent cx="2880000" cy="2160000"/>
                <wp:effectExtent l="0" t="0" r="0" b="0"/>
                <wp:docPr id="2" name="Tekstfelt 2"/>
                <wp:cNvGraphicFramePr/>
                <a:graphic xmlns:a="http://schemas.openxmlformats.org/drawingml/2006/main">
                  <a:graphicData uri="http://schemas.microsoft.com/office/word/2010/wordprocessingShape">
                    <wps:wsp>
                      <wps:cNvSpPr txBox="1"/>
                      <wps:spPr>
                        <a:xfrm>
                          <a:off x="0" y="0"/>
                          <a:ext cx="2880000" cy="2160000"/>
                        </a:xfrm>
                        <a:prstGeom prst="rect">
                          <a:avLst/>
                        </a:prstGeom>
                        <a:solidFill>
                          <a:schemeClr val="accent3"/>
                        </a:solidFill>
                        <a:ln w="6350">
                          <a:noFill/>
                        </a:ln>
                      </wps:spPr>
                      <wps:txbx>
                        <w:txbxContent>
                          <w:p w14:paraId="4CF154ED" w14:textId="77777777" w:rsidR="00A67ED9" w:rsidRPr="00A03C8E" w:rsidRDefault="00A67ED9" w:rsidP="00DB2E19">
                            <w:pPr>
                              <w:pStyle w:val="Vejledningtitel"/>
                            </w:pPr>
                            <w:r w:rsidRPr="0076476C">
                              <w:t>Vejledning</w:t>
                            </w:r>
                          </w:p>
                          <w:p w14:paraId="6153F27E" w14:textId="312CFE3D" w:rsidR="00A67ED9" w:rsidRPr="00DB2E19" w:rsidRDefault="00635BF3" w:rsidP="00DB2E19">
                            <w:pPr>
                              <w:pStyle w:val="Vejledningnr"/>
                              <w:rPr>
                                <w14:textFill>
                                  <w14:solidFill>
                                    <w14:schemeClr w14:val="bg1"/>
                                  </w14:solidFill>
                                </w14:textFill>
                              </w:rPr>
                            </w:pPr>
                            <w:r>
                              <w:t>50</w:t>
                            </w:r>
                            <w:r w:rsidR="00A67ED9">
                              <w:t>.</w:t>
                            </w:r>
                            <w:r>
                              <w:t>7</w:t>
                            </w:r>
                            <w:r w:rsidR="0067202C">
                              <w:t>0</w:t>
                            </w:r>
                          </w:p>
                        </w:txbxContent>
                      </wps:txbx>
                      <wps:bodyPr rot="0" spcFirstLastPara="0" vertOverflow="overflow" horzOverflow="overflow" vert="horz" wrap="square" lIns="180000" tIns="180000" rIns="180000" bIns="180000" numCol="1" spcCol="0" rtlCol="0" fromWordArt="0" anchor="t" anchorCtr="0" forceAA="0" compatLnSpc="1">
                        <a:prstTxWarp prst="textNoShape">
                          <a:avLst/>
                        </a:prstTxWarp>
                        <a:noAutofit/>
                      </wps:bodyPr>
                    </wps:wsp>
                  </a:graphicData>
                </a:graphic>
              </wp:inline>
            </w:drawing>
          </mc:Choice>
          <mc:Fallback>
            <w:pict>
              <v:shapetype w14:anchorId="2034C3A5" id="_x0000_t202" coordsize="21600,21600" o:spt="202" path="m,l,21600r21600,l21600,xe">
                <v:stroke joinstyle="miter"/>
                <v:path gradientshapeok="t" o:connecttype="rect"/>
              </v:shapetype>
              <v:shape id="Tekstfelt 2" o:spid="_x0000_s1026" type="#_x0000_t202" style="width:226.75pt;height:17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" fillcolor="#54546e [3206]" stroked="f" strokeweight=".5pt">
                <v:textbox inset="5mm,5mm,5mm,5mm">
                  <w:txbxContent>
                    <w:p w14:paraId="4CF154ED" w14:textId="77777777" w:rsidR="00A67ED9" w:rsidRPr="00A03C8E" w:rsidRDefault="00A67ED9" w:rsidP="00DB2E19">
                      <w:pPr>
                        <w:pStyle w:val="Vejledningtitel"/>
                      </w:pPr>
                      <w:r w:rsidRPr="0076476C">
                        <w:t>Vejledning</w:t>
                      </w:r>
                    </w:p>
                    <w:p w14:paraId="6153F27E" w14:textId="312CFE3D" w:rsidR="00A67ED9" w:rsidRPr="00DB2E19" w:rsidRDefault="00635BF3" w:rsidP="00DB2E19">
                      <w:pPr>
                        <w:pStyle w:val="Vejledningnr"/>
                        <w:rPr>
                          <w14:textFill>
                            <w14:solidFill>
                              <w14:schemeClr w14:val="bg1"/>
                            </w14:solidFill>
                          </w14:textFill>
                        </w:rPr>
                      </w:pPr>
                      <w:r>
                        <w:t>50</w:t>
                      </w:r>
                      <w:r w:rsidR="00A67ED9">
                        <w:t>.</w:t>
                      </w:r>
                      <w:r>
                        <w:t>7</w:t>
                      </w:r>
                      <w:r w:rsidR="0067202C">
                        <w:t>0</w:t>
                      </w:r>
                    </w:p>
                  </w:txbxContent>
                </v:textbox>
                <w10:anchorlock/>
              </v:shape>
            </w:pict>
          </mc:Fallback>
        </mc:AlternateContent>
      </w:r>
    </w:p>
    <w:tbl>
      <w:tblPr>
        <w:tblW w:w="9071" w:type="dxa"/>
        <w:tblInd w:w="851" w:type="dxa"/>
        <w:tblLayout w:type="fixed"/>
        <w:tblCellMar>
          <w:top w:w="510" w:type="dxa"/>
          <w:left w:w="284" w:type="dxa"/>
          <w:right w:w="284" w:type="dxa"/>
        </w:tblCellMar>
        <w:tblLook w:val="0000" w:firstRow="0" w:lastRow="0" w:firstColumn="0" w:lastColumn="0" w:noHBand="0" w:noVBand="0"/>
      </w:tblPr>
      <w:tblGrid>
        <w:gridCol w:w="9071"/>
      </w:tblGrid>
      <w:tr w:rsidR="00DB2E19" w14:paraId="18ADCECD" w14:textId="77777777" w:rsidTr="00A67ED9">
        <w:trPr>
          <w:trHeight w:hRule="exact" w:val="4592"/>
        </w:trPr>
        <w:tc>
          <w:tcPr>
            <w:tcW w:w="9071" w:type="dxa"/>
          </w:tcPr>
          <w:p w14:paraId="0FA5D054" w14:textId="18794485" w:rsidR="00DB2E19" w:rsidRDefault="0067202C" w:rsidP="00A67ED9">
            <w:pPr>
              <w:pStyle w:val="Forsidetitel"/>
            </w:pPr>
            <w:r>
              <w:t>AV-udstyr</w:t>
            </w:r>
          </w:p>
          <w:p w14:paraId="3A0AD65D" w14:textId="77777777" w:rsidR="00DE461C" w:rsidRDefault="00131F76" w:rsidP="00A67ED9">
            <w:pPr>
              <w:pStyle w:val="Forsideundertitel"/>
              <w:rPr>
                <w:szCs w:val="32"/>
              </w:rPr>
            </w:pPr>
            <w:r w:rsidRPr="002756BC">
              <w:rPr>
                <w:szCs w:val="32"/>
              </w:rPr>
              <w:t xml:space="preserve">Kundevejledning – </w:t>
            </w:r>
          </w:p>
          <w:p w14:paraId="6735DEB6" w14:textId="44743B11" w:rsidR="00DB2E19" w:rsidRPr="002756BC" w:rsidRDefault="00131F76" w:rsidP="00A67ED9">
            <w:pPr>
              <w:pStyle w:val="Forsideundertitel"/>
              <w:rPr>
                <w:szCs w:val="32"/>
              </w:rPr>
            </w:pPr>
            <w:r w:rsidRPr="002756BC">
              <w:rPr>
                <w:szCs w:val="32"/>
              </w:rPr>
              <w:t xml:space="preserve">PRAKTISK </w:t>
            </w:r>
            <w:r w:rsidR="00A67ED9" w:rsidRPr="002756BC">
              <w:rPr>
                <w:szCs w:val="32"/>
              </w:rPr>
              <w:t>ANVENDELSE AF AFTALEN</w:t>
            </w:r>
          </w:p>
        </w:tc>
      </w:tr>
    </w:tbl>
    <w:p w14:paraId="5EE34A6A" w14:textId="77777777" w:rsidR="00DB2E19" w:rsidRPr="001B5DCC" w:rsidRDefault="00DB2E19" w:rsidP="00DB2E19">
      <w:pPr>
        <w:pStyle w:val="Normaludenafstand"/>
        <w:spacing w:line="20" w:lineRule="exact"/>
        <w:rPr>
          <w:sz w:val="2"/>
          <w:szCs w:val="2"/>
        </w:rPr>
        <w:sectPr w:rsidR="00DB2E19" w:rsidRPr="001B5DCC" w:rsidSect="003E3EF1">
          <w:headerReference w:type="default" r:id="rId10"/>
          <w:footerReference w:type="default" r:id="rId11"/>
          <w:pgSz w:w="11907" w:h="16840" w:code="9"/>
          <w:pgMar w:top="6804" w:right="567" w:bottom="1701" w:left="567" w:header="567" w:footer="567" w:gutter="0"/>
          <w:cols w:space="708"/>
          <w:docGrid w:linePitch="326"/>
        </w:sectPr>
      </w:pPr>
    </w:p>
    <w:sdt>
      <w:sdtPr>
        <w:rPr>
          <w:rFonts w:asciiTheme="minorHAnsi" w:eastAsia="Times New Roman" w:hAnsiTheme="minorHAnsi" w:cs="Times New Roman"/>
          <w:b w:val="0"/>
          <w:color w:val="000000" w:themeColor="text1"/>
          <w:sz w:val="20"/>
          <w:szCs w:val="20"/>
        </w:rPr>
        <w:id w:val="319391008"/>
        <w:docPartObj>
          <w:docPartGallery w:val="Table of Contents"/>
          <w:docPartUnique/>
        </w:docPartObj>
      </w:sdtPr>
      <w:sdtEndPr>
        <w:rPr>
          <w:bCs/>
        </w:rPr>
      </w:sdtEndPr>
      <w:sdtContent>
        <w:p w14:paraId="50AAAA56" w14:textId="77777777" w:rsidR="00DB2E19" w:rsidRDefault="00DB2E19" w:rsidP="0042619C">
          <w:pPr>
            <w:pStyle w:val="Overskrift"/>
            <w:numPr>
              <w:ilvl w:val="0"/>
              <w:numId w:val="0"/>
            </w:numPr>
            <w:ind w:left="432" w:hanging="432"/>
          </w:pPr>
          <w:r>
            <w:t>Indholdsfortegnelse</w:t>
          </w:r>
        </w:p>
        <w:p w14:paraId="0A7EE3DB" w14:textId="0EC7E565" w:rsidR="007A60F9" w:rsidRDefault="00DB2E19">
          <w:pPr>
            <w:pStyle w:val="Indholdsfortegnelse1"/>
            <w:tabs>
              <w:tab w:val="left" w:pos="567"/>
            </w:tabs>
            <w:rPr>
              <w:rFonts w:eastAsiaTheme="minorEastAsia" w:cstheme="minorBidi"/>
              <w:b w:val="0"/>
              <w:noProof/>
              <w:color w:val="auto"/>
              <w:sz w:val="22"/>
              <w:szCs w:val="22"/>
            </w:rPr>
          </w:pPr>
          <w:r>
            <w:fldChar w:fldCharType="begin"/>
          </w:r>
          <w:r>
            <w:instrText xml:space="preserve"> TOC \o "1-3" \h \z \u </w:instrText>
          </w:r>
          <w:r>
            <w:fldChar w:fldCharType="separate"/>
          </w:r>
          <w:hyperlink w:anchor="_Toc110245470" w:history="1">
            <w:r w:rsidR="007A60F9" w:rsidRPr="008F6818">
              <w:rPr>
                <w:rStyle w:val="Hyperlink"/>
                <w:noProof/>
              </w:rPr>
              <w:t>1</w:t>
            </w:r>
            <w:r w:rsidR="007A60F9">
              <w:rPr>
                <w:rFonts w:eastAsiaTheme="minorEastAsia" w:cstheme="minorBidi"/>
                <w:b w:val="0"/>
                <w:noProof/>
                <w:color w:val="auto"/>
                <w:sz w:val="22"/>
                <w:szCs w:val="22"/>
              </w:rPr>
              <w:tab/>
            </w:r>
            <w:r w:rsidR="007A60F9" w:rsidRPr="008F6818">
              <w:rPr>
                <w:rStyle w:val="Hyperlink"/>
                <w:noProof/>
              </w:rPr>
              <w:t>Introduktion</w:t>
            </w:r>
            <w:r w:rsidR="007A60F9">
              <w:rPr>
                <w:noProof/>
                <w:webHidden/>
              </w:rPr>
              <w:tab/>
            </w:r>
            <w:r w:rsidR="007A60F9">
              <w:rPr>
                <w:noProof/>
                <w:webHidden/>
              </w:rPr>
              <w:fldChar w:fldCharType="begin"/>
            </w:r>
            <w:r w:rsidR="007A60F9">
              <w:rPr>
                <w:noProof/>
                <w:webHidden/>
              </w:rPr>
              <w:instrText xml:space="preserve"> PAGEREF _Toc110245470 \h </w:instrText>
            </w:r>
            <w:r w:rsidR="007A60F9">
              <w:rPr>
                <w:noProof/>
                <w:webHidden/>
              </w:rPr>
            </w:r>
            <w:r w:rsidR="007A60F9">
              <w:rPr>
                <w:noProof/>
                <w:webHidden/>
              </w:rPr>
              <w:fldChar w:fldCharType="separate"/>
            </w:r>
            <w:r w:rsidR="007A60F9">
              <w:rPr>
                <w:noProof/>
                <w:webHidden/>
              </w:rPr>
              <w:t>3</w:t>
            </w:r>
            <w:r w:rsidR="007A60F9">
              <w:rPr>
                <w:noProof/>
                <w:webHidden/>
              </w:rPr>
              <w:fldChar w:fldCharType="end"/>
            </w:r>
          </w:hyperlink>
        </w:p>
        <w:p w14:paraId="40F80F38" w14:textId="78021398" w:rsidR="007A60F9" w:rsidRDefault="007A60F9">
          <w:pPr>
            <w:pStyle w:val="Indholdsfortegnelse2"/>
            <w:tabs>
              <w:tab w:val="left" w:pos="880"/>
            </w:tabs>
            <w:rPr>
              <w:rFonts w:eastAsiaTheme="minorEastAsia" w:cstheme="minorBidi"/>
              <w:noProof/>
              <w:color w:val="auto"/>
              <w:sz w:val="22"/>
              <w:szCs w:val="22"/>
            </w:rPr>
          </w:pPr>
          <w:hyperlink w:anchor="_Toc110245471" w:history="1">
            <w:r w:rsidRPr="008F6818">
              <w:rPr>
                <w:rStyle w:val="Hyperlink"/>
                <w:noProof/>
              </w:rPr>
              <w:t>1.1</w:t>
            </w:r>
            <w:r>
              <w:rPr>
                <w:rFonts w:eastAsiaTheme="minorEastAsia" w:cstheme="minorBidi"/>
                <w:noProof/>
                <w:color w:val="auto"/>
                <w:sz w:val="22"/>
                <w:szCs w:val="22"/>
              </w:rPr>
              <w:tab/>
            </w:r>
            <w:r w:rsidRPr="008F6818">
              <w:rPr>
                <w:rStyle w:val="Hyperlink"/>
                <w:noProof/>
              </w:rPr>
              <w:t>Sortiment</w:t>
            </w:r>
            <w:r>
              <w:rPr>
                <w:noProof/>
                <w:webHidden/>
              </w:rPr>
              <w:tab/>
            </w:r>
            <w:r>
              <w:rPr>
                <w:noProof/>
                <w:webHidden/>
              </w:rPr>
              <w:fldChar w:fldCharType="begin"/>
            </w:r>
            <w:r>
              <w:rPr>
                <w:noProof/>
                <w:webHidden/>
              </w:rPr>
              <w:instrText xml:space="preserve"> PAGEREF _Toc110245471 \h </w:instrText>
            </w:r>
            <w:r>
              <w:rPr>
                <w:noProof/>
                <w:webHidden/>
              </w:rPr>
            </w:r>
            <w:r>
              <w:rPr>
                <w:noProof/>
                <w:webHidden/>
              </w:rPr>
              <w:fldChar w:fldCharType="separate"/>
            </w:r>
            <w:r>
              <w:rPr>
                <w:noProof/>
                <w:webHidden/>
              </w:rPr>
              <w:t>3</w:t>
            </w:r>
            <w:r>
              <w:rPr>
                <w:noProof/>
                <w:webHidden/>
              </w:rPr>
              <w:fldChar w:fldCharType="end"/>
            </w:r>
          </w:hyperlink>
        </w:p>
        <w:p w14:paraId="076CACD5" w14:textId="4361DA3F" w:rsidR="007A60F9" w:rsidRDefault="007A60F9">
          <w:pPr>
            <w:pStyle w:val="Indholdsfortegnelse2"/>
            <w:tabs>
              <w:tab w:val="left" w:pos="880"/>
            </w:tabs>
            <w:rPr>
              <w:rFonts w:eastAsiaTheme="minorEastAsia" w:cstheme="minorBidi"/>
              <w:noProof/>
              <w:color w:val="auto"/>
              <w:sz w:val="22"/>
              <w:szCs w:val="22"/>
            </w:rPr>
          </w:pPr>
          <w:hyperlink w:anchor="_Toc110245472" w:history="1">
            <w:r w:rsidRPr="008F6818">
              <w:rPr>
                <w:rStyle w:val="Hyperlink"/>
                <w:noProof/>
              </w:rPr>
              <w:t>1.2</w:t>
            </w:r>
            <w:r>
              <w:rPr>
                <w:rFonts w:eastAsiaTheme="minorEastAsia" w:cstheme="minorBidi"/>
                <w:noProof/>
                <w:color w:val="auto"/>
                <w:sz w:val="22"/>
                <w:szCs w:val="22"/>
              </w:rPr>
              <w:tab/>
            </w:r>
            <w:r w:rsidRPr="008F6818">
              <w:rPr>
                <w:rStyle w:val="Hyperlink"/>
                <w:noProof/>
              </w:rPr>
              <w:t>Hvilken leverandør skal jeg købe ind hos?</w:t>
            </w:r>
            <w:r>
              <w:rPr>
                <w:noProof/>
                <w:webHidden/>
              </w:rPr>
              <w:tab/>
            </w:r>
            <w:r>
              <w:rPr>
                <w:noProof/>
                <w:webHidden/>
              </w:rPr>
              <w:fldChar w:fldCharType="begin"/>
            </w:r>
            <w:r>
              <w:rPr>
                <w:noProof/>
                <w:webHidden/>
              </w:rPr>
              <w:instrText xml:space="preserve"> PAGEREF _Toc110245472 \h </w:instrText>
            </w:r>
            <w:r>
              <w:rPr>
                <w:noProof/>
                <w:webHidden/>
              </w:rPr>
            </w:r>
            <w:r>
              <w:rPr>
                <w:noProof/>
                <w:webHidden/>
              </w:rPr>
              <w:fldChar w:fldCharType="separate"/>
            </w:r>
            <w:r>
              <w:rPr>
                <w:noProof/>
                <w:webHidden/>
              </w:rPr>
              <w:t>4</w:t>
            </w:r>
            <w:r>
              <w:rPr>
                <w:noProof/>
                <w:webHidden/>
              </w:rPr>
              <w:fldChar w:fldCharType="end"/>
            </w:r>
          </w:hyperlink>
        </w:p>
        <w:p w14:paraId="6F2F153C" w14:textId="4B7A3220" w:rsidR="007A60F9" w:rsidRDefault="007A60F9">
          <w:pPr>
            <w:pStyle w:val="Indholdsfortegnelse1"/>
            <w:tabs>
              <w:tab w:val="left" w:pos="567"/>
            </w:tabs>
            <w:rPr>
              <w:rFonts w:eastAsiaTheme="minorEastAsia" w:cstheme="minorBidi"/>
              <w:b w:val="0"/>
              <w:noProof/>
              <w:color w:val="auto"/>
              <w:sz w:val="22"/>
              <w:szCs w:val="22"/>
            </w:rPr>
          </w:pPr>
          <w:hyperlink w:anchor="_Toc110245473" w:history="1">
            <w:r w:rsidRPr="008F6818">
              <w:rPr>
                <w:rStyle w:val="Hyperlink"/>
                <w:noProof/>
              </w:rPr>
              <w:t>2</w:t>
            </w:r>
            <w:r>
              <w:rPr>
                <w:rFonts w:eastAsiaTheme="minorEastAsia" w:cstheme="minorBidi"/>
                <w:b w:val="0"/>
                <w:noProof/>
                <w:color w:val="auto"/>
                <w:sz w:val="22"/>
                <w:szCs w:val="22"/>
              </w:rPr>
              <w:tab/>
            </w:r>
            <w:r w:rsidRPr="008F6818">
              <w:rPr>
                <w:rStyle w:val="Hyperlink"/>
                <w:noProof/>
              </w:rPr>
              <w:t>Hvem kan handle på aftalen</w:t>
            </w:r>
            <w:r>
              <w:rPr>
                <w:noProof/>
                <w:webHidden/>
              </w:rPr>
              <w:tab/>
            </w:r>
            <w:r>
              <w:rPr>
                <w:noProof/>
                <w:webHidden/>
              </w:rPr>
              <w:fldChar w:fldCharType="begin"/>
            </w:r>
            <w:r>
              <w:rPr>
                <w:noProof/>
                <w:webHidden/>
              </w:rPr>
              <w:instrText xml:space="preserve"> PAGEREF _Toc110245473 \h </w:instrText>
            </w:r>
            <w:r>
              <w:rPr>
                <w:noProof/>
                <w:webHidden/>
              </w:rPr>
            </w:r>
            <w:r>
              <w:rPr>
                <w:noProof/>
                <w:webHidden/>
              </w:rPr>
              <w:fldChar w:fldCharType="separate"/>
            </w:r>
            <w:r>
              <w:rPr>
                <w:noProof/>
                <w:webHidden/>
              </w:rPr>
              <w:t>4</w:t>
            </w:r>
            <w:r>
              <w:rPr>
                <w:noProof/>
                <w:webHidden/>
              </w:rPr>
              <w:fldChar w:fldCharType="end"/>
            </w:r>
          </w:hyperlink>
        </w:p>
        <w:p w14:paraId="7C4E7EED" w14:textId="5570216E" w:rsidR="007A60F9" w:rsidRDefault="007A60F9">
          <w:pPr>
            <w:pStyle w:val="Indholdsfortegnelse2"/>
            <w:tabs>
              <w:tab w:val="left" w:pos="880"/>
            </w:tabs>
            <w:rPr>
              <w:rFonts w:eastAsiaTheme="minorEastAsia" w:cstheme="minorBidi"/>
              <w:noProof/>
              <w:color w:val="auto"/>
              <w:sz w:val="22"/>
              <w:szCs w:val="22"/>
            </w:rPr>
          </w:pPr>
          <w:hyperlink w:anchor="_Toc110245474" w:history="1">
            <w:r w:rsidRPr="008F6818">
              <w:rPr>
                <w:rStyle w:val="Hyperlink"/>
                <w:noProof/>
              </w:rPr>
              <w:t>2.1</w:t>
            </w:r>
            <w:r>
              <w:rPr>
                <w:rFonts w:eastAsiaTheme="minorEastAsia" w:cstheme="minorBidi"/>
                <w:noProof/>
                <w:color w:val="auto"/>
                <w:sz w:val="22"/>
                <w:szCs w:val="22"/>
              </w:rPr>
              <w:tab/>
            </w:r>
            <w:r w:rsidRPr="008F6818">
              <w:rPr>
                <w:rStyle w:val="Hyperlink"/>
                <w:noProof/>
              </w:rPr>
              <w:t>Hvornår skal du købe ind på aftalen</w:t>
            </w:r>
            <w:r>
              <w:rPr>
                <w:noProof/>
                <w:webHidden/>
              </w:rPr>
              <w:tab/>
            </w:r>
            <w:r>
              <w:rPr>
                <w:noProof/>
                <w:webHidden/>
              </w:rPr>
              <w:fldChar w:fldCharType="begin"/>
            </w:r>
            <w:r>
              <w:rPr>
                <w:noProof/>
                <w:webHidden/>
              </w:rPr>
              <w:instrText xml:space="preserve"> PAGEREF _Toc110245474 \h </w:instrText>
            </w:r>
            <w:r>
              <w:rPr>
                <w:noProof/>
                <w:webHidden/>
              </w:rPr>
            </w:r>
            <w:r>
              <w:rPr>
                <w:noProof/>
                <w:webHidden/>
              </w:rPr>
              <w:fldChar w:fldCharType="separate"/>
            </w:r>
            <w:r>
              <w:rPr>
                <w:noProof/>
                <w:webHidden/>
              </w:rPr>
              <w:t>4</w:t>
            </w:r>
            <w:r>
              <w:rPr>
                <w:noProof/>
                <w:webHidden/>
              </w:rPr>
              <w:fldChar w:fldCharType="end"/>
            </w:r>
          </w:hyperlink>
        </w:p>
        <w:p w14:paraId="6A684C19" w14:textId="76813BA9" w:rsidR="007A60F9" w:rsidRDefault="007A60F9">
          <w:pPr>
            <w:pStyle w:val="Indholdsfortegnelse1"/>
            <w:tabs>
              <w:tab w:val="left" w:pos="567"/>
            </w:tabs>
            <w:rPr>
              <w:rFonts w:eastAsiaTheme="minorEastAsia" w:cstheme="minorBidi"/>
              <w:b w:val="0"/>
              <w:noProof/>
              <w:color w:val="auto"/>
              <w:sz w:val="22"/>
              <w:szCs w:val="22"/>
            </w:rPr>
          </w:pPr>
          <w:hyperlink w:anchor="_Toc110245475" w:history="1">
            <w:r w:rsidRPr="008F6818">
              <w:rPr>
                <w:rStyle w:val="Hyperlink"/>
                <w:noProof/>
              </w:rPr>
              <w:t>3</w:t>
            </w:r>
            <w:r>
              <w:rPr>
                <w:rFonts w:eastAsiaTheme="minorEastAsia" w:cstheme="minorBidi"/>
                <w:b w:val="0"/>
                <w:noProof/>
                <w:color w:val="auto"/>
                <w:sz w:val="22"/>
                <w:szCs w:val="22"/>
              </w:rPr>
              <w:tab/>
            </w:r>
            <w:r w:rsidRPr="008F6818">
              <w:rPr>
                <w:rStyle w:val="Hyperlink"/>
                <w:noProof/>
              </w:rPr>
              <w:t>Sådan køber du nyt, brugt eller via leasing</w:t>
            </w:r>
            <w:r>
              <w:rPr>
                <w:noProof/>
                <w:webHidden/>
              </w:rPr>
              <w:tab/>
            </w:r>
            <w:r>
              <w:rPr>
                <w:noProof/>
                <w:webHidden/>
              </w:rPr>
              <w:fldChar w:fldCharType="begin"/>
            </w:r>
            <w:r>
              <w:rPr>
                <w:noProof/>
                <w:webHidden/>
              </w:rPr>
              <w:instrText xml:space="preserve"> PAGEREF _Toc110245475 \h </w:instrText>
            </w:r>
            <w:r>
              <w:rPr>
                <w:noProof/>
                <w:webHidden/>
              </w:rPr>
            </w:r>
            <w:r>
              <w:rPr>
                <w:noProof/>
                <w:webHidden/>
              </w:rPr>
              <w:fldChar w:fldCharType="separate"/>
            </w:r>
            <w:r>
              <w:rPr>
                <w:noProof/>
                <w:webHidden/>
              </w:rPr>
              <w:t>4</w:t>
            </w:r>
            <w:r>
              <w:rPr>
                <w:noProof/>
                <w:webHidden/>
              </w:rPr>
              <w:fldChar w:fldCharType="end"/>
            </w:r>
          </w:hyperlink>
        </w:p>
        <w:p w14:paraId="3E3C3A9E" w14:textId="612B8168" w:rsidR="007A60F9" w:rsidRDefault="007A60F9">
          <w:pPr>
            <w:pStyle w:val="Indholdsfortegnelse2"/>
            <w:tabs>
              <w:tab w:val="left" w:pos="880"/>
            </w:tabs>
            <w:rPr>
              <w:rFonts w:eastAsiaTheme="minorEastAsia" w:cstheme="minorBidi"/>
              <w:noProof/>
              <w:color w:val="auto"/>
              <w:sz w:val="22"/>
              <w:szCs w:val="22"/>
            </w:rPr>
          </w:pPr>
          <w:hyperlink w:anchor="_Toc110245476" w:history="1">
            <w:r w:rsidRPr="008F6818">
              <w:rPr>
                <w:rStyle w:val="Hyperlink"/>
                <w:noProof/>
              </w:rPr>
              <w:t>3.1</w:t>
            </w:r>
            <w:r>
              <w:rPr>
                <w:rFonts w:eastAsiaTheme="minorEastAsia" w:cstheme="minorBidi"/>
                <w:noProof/>
                <w:color w:val="auto"/>
                <w:sz w:val="22"/>
                <w:szCs w:val="22"/>
              </w:rPr>
              <w:tab/>
            </w:r>
            <w:r w:rsidRPr="008F6818">
              <w:rPr>
                <w:rStyle w:val="Hyperlink"/>
                <w:noProof/>
              </w:rPr>
              <w:t>Køb af brugte produkter</w:t>
            </w:r>
            <w:r>
              <w:rPr>
                <w:noProof/>
                <w:webHidden/>
              </w:rPr>
              <w:tab/>
            </w:r>
            <w:r>
              <w:rPr>
                <w:noProof/>
                <w:webHidden/>
              </w:rPr>
              <w:fldChar w:fldCharType="begin"/>
            </w:r>
            <w:r>
              <w:rPr>
                <w:noProof/>
                <w:webHidden/>
              </w:rPr>
              <w:instrText xml:space="preserve"> PAGEREF _Toc110245476 \h </w:instrText>
            </w:r>
            <w:r>
              <w:rPr>
                <w:noProof/>
                <w:webHidden/>
              </w:rPr>
            </w:r>
            <w:r>
              <w:rPr>
                <w:noProof/>
                <w:webHidden/>
              </w:rPr>
              <w:fldChar w:fldCharType="separate"/>
            </w:r>
            <w:r>
              <w:rPr>
                <w:noProof/>
                <w:webHidden/>
              </w:rPr>
              <w:t>5</w:t>
            </w:r>
            <w:r>
              <w:rPr>
                <w:noProof/>
                <w:webHidden/>
              </w:rPr>
              <w:fldChar w:fldCharType="end"/>
            </w:r>
          </w:hyperlink>
        </w:p>
        <w:p w14:paraId="27A18994" w14:textId="3DE40B96" w:rsidR="007A60F9" w:rsidRDefault="007A60F9">
          <w:pPr>
            <w:pStyle w:val="Indholdsfortegnelse2"/>
            <w:tabs>
              <w:tab w:val="left" w:pos="880"/>
            </w:tabs>
            <w:rPr>
              <w:rFonts w:eastAsiaTheme="minorEastAsia" w:cstheme="minorBidi"/>
              <w:noProof/>
              <w:color w:val="auto"/>
              <w:sz w:val="22"/>
              <w:szCs w:val="22"/>
            </w:rPr>
          </w:pPr>
          <w:hyperlink w:anchor="_Toc110245477" w:history="1">
            <w:r w:rsidRPr="008F6818">
              <w:rPr>
                <w:rStyle w:val="Hyperlink"/>
                <w:noProof/>
              </w:rPr>
              <w:t>3.2</w:t>
            </w:r>
            <w:r>
              <w:rPr>
                <w:rFonts w:eastAsiaTheme="minorEastAsia" w:cstheme="minorBidi"/>
                <w:noProof/>
                <w:color w:val="auto"/>
                <w:sz w:val="22"/>
                <w:szCs w:val="22"/>
              </w:rPr>
              <w:tab/>
            </w:r>
            <w:r w:rsidRPr="008F6818">
              <w:rPr>
                <w:rStyle w:val="Hyperlink"/>
                <w:noProof/>
              </w:rPr>
              <w:t>Leasing</w:t>
            </w:r>
            <w:r>
              <w:rPr>
                <w:noProof/>
                <w:webHidden/>
              </w:rPr>
              <w:tab/>
            </w:r>
            <w:r>
              <w:rPr>
                <w:noProof/>
                <w:webHidden/>
              </w:rPr>
              <w:fldChar w:fldCharType="begin"/>
            </w:r>
            <w:r>
              <w:rPr>
                <w:noProof/>
                <w:webHidden/>
              </w:rPr>
              <w:instrText xml:space="preserve"> PAGEREF _Toc110245477 \h </w:instrText>
            </w:r>
            <w:r>
              <w:rPr>
                <w:noProof/>
                <w:webHidden/>
              </w:rPr>
            </w:r>
            <w:r>
              <w:rPr>
                <w:noProof/>
                <w:webHidden/>
              </w:rPr>
              <w:fldChar w:fldCharType="separate"/>
            </w:r>
            <w:r>
              <w:rPr>
                <w:noProof/>
                <w:webHidden/>
              </w:rPr>
              <w:t>5</w:t>
            </w:r>
            <w:r>
              <w:rPr>
                <w:noProof/>
                <w:webHidden/>
              </w:rPr>
              <w:fldChar w:fldCharType="end"/>
            </w:r>
          </w:hyperlink>
        </w:p>
        <w:p w14:paraId="7B27C5DC" w14:textId="36AD2856" w:rsidR="007A60F9" w:rsidRDefault="007A60F9">
          <w:pPr>
            <w:pStyle w:val="Indholdsfortegnelse1"/>
            <w:tabs>
              <w:tab w:val="left" w:pos="567"/>
            </w:tabs>
            <w:rPr>
              <w:rFonts w:eastAsiaTheme="minorEastAsia" w:cstheme="minorBidi"/>
              <w:b w:val="0"/>
              <w:noProof/>
              <w:color w:val="auto"/>
              <w:sz w:val="22"/>
              <w:szCs w:val="22"/>
            </w:rPr>
          </w:pPr>
          <w:hyperlink w:anchor="_Toc110245478" w:history="1">
            <w:r w:rsidRPr="008F6818">
              <w:rPr>
                <w:rStyle w:val="Hyperlink"/>
                <w:noProof/>
              </w:rPr>
              <w:t>4</w:t>
            </w:r>
            <w:r>
              <w:rPr>
                <w:rFonts w:eastAsiaTheme="minorEastAsia" w:cstheme="minorBidi"/>
                <w:b w:val="0"/>
                <w:noProof/>
                <w:color w:val="auto"/>
                <w:sz w:val="22"/>
                <w:szCs w:val="22"/>
              </w:rPr>
              <w:tab/>
            </w:r>
            <w:r w:rsidRPr="008F6818">
              <w:rPr>
                <w:rStyle w:val="Hyperlink"/>
                <w:noProof/>
              </w:rPr>
              <w:t>Sådan bestiller du</w:t>
            </w:r>
            <w:r>
              <w:rPr>
                <w:noProof/>
                <w:webHidden/>
              </w:rPr>
              <w:tab/>
            </w:r>
            <w:r>
              <w:rPr>
                <w:noProof/>
                <w:webHidden/>
              </w:rPr>
              <w:fldChar w:fldCharType="begin"/>
            </w:r>
            <w:r>
              <w:rPr>
                <w:noProof/>
                <w:webHidden/>
              </w:rPr>
              <w:instrText xml:space="preserve"> PAGEREF _Toc110245478 \h </w:instrText>
            </w:r>
            <w:r>
              <w:rPr>
                <w:noProof/>
                <w:webHidden/>
              </w:rPr>
            </w:r>
            <w:r>
              <w:rPr>
                <w:noProof/>
                <w:webHidden/>
              </w:rPr>
              <w:fldChar w:fldCharType="separate"/>
            </w:r>
            <w:r>
              <w:rPr>
                <w:noProof/>
                <w:webHidden/>
              </w:rPr>
              <w:t>5</w:t>
            </w:r>
            <w:r>
              <w:rPr>
                <w:noProof/>
                <w:webHidden/>
              </w:rPr>
              <w:fldChar w:fldCharType="end"/>
            </w:r>
          </w:hyperlink>
        </w:p>
        <w:p w14:paraId="3FDE739F" w14:textId="6DFD8493" w:rsidR="007A60F9" w:rsidRDefault="007A60F9">
          <w:pPr>
            <w:pStyle w:val="Indholdsfortegnelse2"/>
            <w:tabs>
              <w:tab w:val="left" w:pos="880"/>
            </w:tabs>
            <w:rPr>
              <w:rFonts w:eastAsiaTheme="minorEastAsia" w:cstheme="minorBidi"/>
              <w:noProof/>
              <w:color w:val="auto"/>
              <w:sz w:val="22"/>
              <w:szCs w:val="22"/>
            </w:rPr>
          </w:pPr>
          <w:hyperlink w:anchor="_Toc110245479" w:history="1">
            <w:r w:rsidRPr="008F6818">
              <w:rPr>
                <w:rStyle w:val="Hyperlink"/>
                <w:noProof/>
              </w:rPr>
              <w:t>4.1</w:t>
            </w:r>
            <w:r>
              <w:rPr>
                <w:rFonts w:eastAsiaTheme="minorEastAsia" w:cstheme="minorBidi"/>
                <w:noProof/>
                <w:color w:val="auto"/>
                <w:sz w:val="22"/>
                <w:szCs w:val="22"/>
              </w:rPr>
              <w:tab/>
            </w:r>
            <w:r w:rsidRPr="008F6818">
              <w:rPr>
                <w:rStyle w:val="Hyperlink"/>
                <w:noProof/>
              </w:rPr>
              <w:t>Bestilling og ordrebekræftelse</w:t>
            </w:r>
            <w:r>
              <w:rPr>
                <w:noProof/>
                <w:webHidden/>
              </w:rPr>
              <w:tab/>
            </w:r>
            <w:r>
              <w:rPr>
                <w:noProof/>
                <w:webHidden/>
              </w:rPr>
              <w:fldChar w:fldCharType="begin"/>
            </w:r>
            <w:r>
              <w:rPr>
                <w:noProof/>
                <w:webHidden/>
              </w:rPr>
              <w:instrText xml:space="preserve"> PAGEREF _Toc110245479 \h </w:instrText>
            </w:r>
            <w:r>
              <w:rPr>
                <w:noProof/>
                <w:webHidden/>
              </w:rPr>
            </w:r>
            <w:r>
              <w:rPr>
                <w:noProof/>
                <w:webHidden/>
              </w:rPr>
              <w:fldChar w:fldCharType="separate"/>
            </w:r>
            <w:r>
              <w:rPr>
                <w:noProof/>
                <w:webHidden/>
              </w:rPr>
              <w:t>5</w:t>
            </w:r>
            <w:r>
              <w:rPr>
                <w:noProof/>
                <w:webHidden/>
              </w:rPr>
              <w:fldChar w:fldCharType="end"/>
            </w:r>
          </w:hyperlink>
        </w:p>
        <w:p w14:paraId="5406676A" w14:textId="720E142E" w:rsidR="007A60F9" w:rsidRDefault="007A60F9">
          <w:pPr>
            <w:pStyle w:val="Indholdsfortegnelse2"/>
            <w:tabs>
              <w:tab w:val="left" w:pos="880"/>
            </w:tabs>
            <w:rPr>
              <w:rFonts w:eastAsiaTheme="minorEastAsia" w:cstheme="minorBidi"/>
              <w:noProof/>
              <w:color w:val="auto"/>
              <w:sz w:val="22"/>
              <w:szCs w:val="22"/>
            </w:rPr>
          </w:pPr>
          <w:hyperlink w:anchor="_Toc110245480" w:history="1">
            <w:r w:rsidRPr="008F6818">
              <w:rPr>
                <w:rStyle w:val="Hyperlink"/>
                <w:noProof/>
              </w:rPr>
              <w:t>4.2</w:t>
            </w:r>
            <w:r>
              <w:rPr>
                <w:rFonts w:eastAsiaTheme="minorEastAsia" w:cstheme="minorBidi"/>
                <w:noProof/>
                <w:color w:val="auto"/>
                <w:sz w:val="22"/>
                <w:szCs w:val="22"/>
              </w:rPr>
              <w:tab/>
            </w:r>
            <w:r w:rsidRPr="008F6818">
              <w:rPr>
                <w:rStyle w:val="Hyperlink"/>
                <w:noProof/>
              </w:rPr>
              <w:t>Ændring af bestilling</w:t>
            </w:r>
            <w:r>
              <w:rPr>
                <w:noProof/>
                <w:webHidden/>
              </w:rPr>
              <w:tab/>
            </w:r>
            <w:r>
              <w:rPr>
                <w:noProof/>
                <w:webHidden/>
              </w:rPr>
              <w:fldChar w:fldCharType="begin"/>
            </w:r>
            <w:r>
              <w:rPr>
                <w:noProof/>
                <w:webHidden/>
              </w:rPr>
              <w:instrText xml:space="preserve"> PAGEREF _Toc110245480 \h </w:instrText>
            </w:r>
            <w:r>
              <w:rPr>
                <w:noProof/>
                <w:webHidden/>
              </w:rPr>
            </w:r>
            <w:r>
              <w:rPr>
                <w:noProof/>
                <w:webHidden/>
              </w:rPr>
              <w:fldChar w:fldCharType="separate"/>
            </w:r>
            <w:r>
              <w:rPr>
                <w:noProof/>
                <w:webHidden/>
              </w:rPr>
              <w:t>6</w:t>
            </w:r>
            <w:r>
              <w:rPr>
                <w:noProof/>
                <w:webHidden/>
              </w:rPr>
              <w:fldChar w:fldCharType="end"/>
            </w:r>
          </w:hyperlink>
        </w:p>
        <w:p w14:paraId="14BA2062" w14:textId="4A4E064F" w:rsidR="007A60F9" w:rsidRDefault="007A60F9">
          <w:pPr>
            <w:pStyle w:val="Indholdsfortegnelse2"/>
            <w:tabs>
              <w:tab w:val="left" w:pos="880"/>
            </w:tabs>
            <w:rPr>
              <w:rFonts w:eastAsiaTheme="minorEastAsia" w:cstheme="minorBidi"/>
              <w:noProof/>
              <w:color w:val="auto"/>
              <w:sz w:val="22"/>
              <w:szCs w:val="22"/>
            </w:rPr>
          </w:pPr>
          <w:hyperlink w:anchor="_Toc110245481" w:history="1">
            <w:r w:rsidRPr="008F6818">
              <w:rPr>
                <w:rStyle w:val="Hyperlink"/>
                <w:noProof/>
              </w:rPr>
              <w:t>4.3</w:t>
            </w:r>
            <w:r>
              <w:rPr>
                <w:rFonts w:eastAsiaTheme="minorEastAsia" w:cstheme="minorBidi"/>
                <w:noProof/>
                <w:color w:val="auto"/>
                <w:sz w:val="22"/>
                <w:szCs w:val="22"/>
              </w:rPr>
              <w:tab/>
            </w:r>
            <w:r w:rsidRPr="008F6818">
              <w:rPr>
                <w:rStyle w:val="Hyperlink"/>
                <w:noProof/>
              </w:rPr>
              <w:t>Afbestillingsret</w:t>
            </w:r>
            <w:r>
              <w:rPr>
                <w:noProof/>
                <w:webHidden/>
              </w:rPr>
              <w:tab/>
            </w:r>
            <w:r>
              <w:rPr>
                <w:noProof/>
                <w:webHidden/>
              </w:rPr>
              <w:fldChar w:fldCharType="begin"/>
            </w:r>
            <w:r>
              <w:rPr>
                <w:noProof/>
                <w:webHidden/>
              </w:rPr>
              <w:instrText xml:space="preserve"> PAGEREF _Toc110245481 \h </w:instrText>
            </w:r>
            <w:r>
              <w:rPr>
                <w:noProof/>
                <w:webHidden/>
              </w:rPr>
            </w:r>
            <w:r>
              <w:rPr>
                <w:noProof/>
                <w:webHidden/>
              </w:rPr>
              <w:fldChar w:fldCharType="separate"/>
            </w:r>
            <w:r>
              <w:rPr>
                <w:noProof/>
                <w:webHidden/>
              </w:rPr>
              <w:t>6</w:t>
            </w:r>
            <w:r>
              <w:rPr>
                <w:noProof/>
                <w:webHidden/>
              </w:rPr>
              <w:fldChar w:fldCharType="end"/>
            </w:r>
          </w:hyperlink>
        </w:p>
        <w:p w14:paraId="4378FF08" w14:textId="219B7C5F" w:rsidR="007A60F9" w:rsidRDefault="007A60F9">
          <w:pPr>
            <w:pStyle w:val="Indholdsfortegnelse2"/>
            <w:tabs>
              <w:tab w:val="left" w:pos="880"/>
            </w:tabs>
            <w:rPr>
              <w:rFonts w:eastAsiaTheme="minorEastAsia" w:cstheme="minorBidi"/>
              <w:noProof/>
              <w:color w:val="auto"/>
              <w:sz w:val="22"/>
              <w:szCs w:val="22"/>
            </w:rPr>
          </w:pPr>
          <w:hyperlink w:anchor="_Toc110245482" w:history="1">
            <w:r w:rsidRPr="008F6818">
              <w:rPr>
                <w:rStyle w:val="Hyperlink"/>
                <w:noProof/>
              </w:rPr>
              <w:t>4.4</w:t>
            </w:r>
            <w:r>
              <w:rPr>
                <w:rFonts w:eastAsiaTheme="minorEastAsia" w:cstheme="minorBidi"/>
                <w:noProof/>
                <w:color w:val="auto"/>
                <w:sz w:val="22"/>
                <w:szCs w:val="22"/>
              </w:rPr>
              <w:tab/>
            </w:r>
            <w:r w:rsidRPr="008F6818">
              <w:rPr>
                <w:rStyle w:val="Hyperlink"/>
                <w:noProof/>
              </w:rPr>
              <w:t>Returret</w:t>
            </w:r>
            <w:r>
              <w:rPr>
                <w:noProof/>
                <w:webHidden/>
              </w:rPr>
              <w:tab/>
            </w:r>
            <w:r>
              <w:rPr>
                <w:noProof/>
                <w:webHidden/>
              </w:rPr>
              <w:fldChar w:fldCharType="begin"/>
            </w:r>
            <w:r>
              <w:rPr>
                <w:noProof/>
                <w:webHidden/>
              </w:rPr>
              <w:instrText xml:space="preserve"> PAGEREF _Toc110245482 \h </w:instrText>
            </w:r>
            <w:r>
              <w:rPr>
                <w:noProof/>
                <w:webHidden/>
              </w:rPr>
            </w:r>
            <w:r>
              <w:rPr>
                <w:noProof/>
                <w:webHidden/>
              </w:rPr>
              <w:fldChar w:fldCharType="separate"/>
            </w:r>
            <w:r>
              <w:rPr>
                <w:noProof/>
                <w:webHidden/>
              </w:rPr>
              <w:t>7</w:t>
            </w:r>
            <w:r>
              <w:rPr>
                <w:noProof/>
                <w:webHidden/>
              </w:rPr>
              <w:fldChar w:fldCharType="end"/>
            </w:r>
          </w:hyperlink>
        </w:p>
        <w:p w14:paraId="13DCAEED" w14:textId="021C8FEF" w:rsidR="007A60F9" w:rsidRDefault="007A60F9">
          <w:pPr>
            <w:pStyle w:val="Indholdsfortegnelse1"/>
            <w:tabs>
              <w:tab w:val="left" w:pos="567"/>
            </w:tabs>
            <w:rPr>
              <w:rFonts w:eastAsiaTheme="minorEastAsia" w:cstheme="minorBidi"/>
              <w:b w:val="0"/>
              <w:noProof/>
              <w:color w:val="auto"/>
              <w:sz w:val="22"/>
              <w:szCs w:val="22"/>
            </w:rPr>
          </w:pPr>
          <w:hyperlink w:anchor="_Toc110245483" w:history="1">
            <w:r w:rsidRPr="008F6818">
              <w:rPr>
                <w:rStyle w:val="Hyperlink"/>
                <w:noProof/>
              </w:rPr>
              <w:t>5</w:t>
            </w:r>
            <w:r>
              <w:rPr>
                <w:rFonts w:eastAsiaTheme="minorEastAsia" w:cstheme="minorBidi"/>
                <w:b w:val="0"/>
                <w:noProof/>
                <w:color w:val="auto"/>
                <w:sz w:val="22"/>
                <w:szCs w:val="22"/>
              </w:rPr>
              <w:tab/>
            </w:r>
            <w:r w:rsidRPr="008F6818">
              <w:rPr>
                <w:rStyle w:val="Hyperlink"/>
                <w:noProof/>
              </w:rPr>
              <w:t>Hvordan køber jeg bæredygtigt ind på aftalen?</w:t>
            </w:r>
            <w:r>
              <w:rPr>
                <w:noProof/>
                <w:webHidden/>
              </w:rPr>
              <w:tab/>
            </w:r>
            <w:r>
              <w:rPr>
                <w:noProof/>
                <w:webHidden/>
              </w:rPr>
              <w:fldChar w:fldCharType="begin"/>
            </w:r>
            <w:r>
              <w:rPr>
                <w:noProof/>
                <w:webHidden/>
              </w:rPr>
              <w:instrText xml:space="preserve"> PAGEREF _Toc110245483 \h </w:instrText>
            </w:r>
            <w:r>
              <w:rPr>
                <w:noProof/>
                <w:webHidden/>
              </w:rPr>
            </w:r>
            <w:r>
              <w:rPr>
                <w:noProof/>
                <w:webHidden/>
              </w:rPr>
              <w:fldChar w:fldCharType="separate"/>
            </w:r>
            <w:r>
              <w:rPr>
                <w:noProof/>
                <w:webHidden/>
              </w:rPr>
              <w:t>7</w:t>
            </w:r>
            <w:r>
              <w:rPr>
                <w:noProof/>
                <w:webHidden/>
              </w:rPr>
              <w:fldChar w:fldCharType="end"/>
            </w:r>
          </w:hyperlink>
        </w:p>
        <w:p w14:paraId="142F657C" w14:textId="2DCF352E" w:rsidR="007A60F9" w:rsidRDefault="007A60F9">
          <w:pPr>
            <w:pStyle w:val="Indholdsfortegnelse2"/>
            <w:tabs>
              <w:tab w:val="left" w:pos="880"/>
            </w:tabs>
            <w:rPr>
              <w:rFonts w:eastAsiaTheme="minorEastAsia" w:cstheme="minorBidi"/>
              <w:noProof/>
              <w:color w:val="auto"/>
              <w:sz w:val="22"/>
              <w:szCs w:val="22"/>
            </w:rPr>
          </w:pPr>
          <w:hyperlink w:anchor="_Toc110245484" w:history="1">
            <w:r w:rsidRPr="008F6818">
              <w:rPr>
                <w:rStyle w:val="Hyperlink"/>
                <w:noProof/>
              </w:rPr>
              <w:t>5.1</w:t>
            </w:r>
            <w:r>
              <w:rPr>
                <w:rFonts w:eastAsiaTheme="minorEastAsia" w:cstheme="minorBidi"/>
                <w:noProof/>
                <w:color w:val="auto"/>
                <w:sz w:val="22"/>
                <w:szCs w:val="22"/>
              </w:rPr>
              <w:tab/>
            </w:r>
            <w:r w:rsidRPr="008F6818">
              <w:rPr>
                <w:rStyle w:val="Hyperlink"/>
                <w:noProof/>
              </w:rPr>
              <w:t>Godt begyndt – gratis tiltag klar til implementering</w:t>
            </w:r>
            <w:r>
              <w:rPr>
                <w:noProof/>
                <w:webHidden/>
              </w:rPr>
              <w:tab/>
            </w:r>
            <w:r>
              <w:rPr>
                <w:noProof/>
                <w:webHidden/>
              </w:rPr>
              <w:fldChar w:fldCharType="begin"/>
            </w:r>
            <w:r>
              <w:rPr>
                <w:noProof/>
                <w:webHidden/>
              </w:rPr>
              <w:instrText xml:space="preserve"> PAGEREF _Toc110245484 \h </w:instrText>
            </w:r>
            <w:r>
              <w:rPr>
                <w:noProof/>
                <w:webHidden/>
              </w:rPr>
            </w:r>
            <w:r>
              <w:rPr>
                <w:noProof/>
                <w:webHidden/>
              </w:rPr>
              <w:fldChar w:fldCharType="separate"/>
            </w:r>
            <w:r>
              <w:rPr>
                <w:noProof/>
                <w:webHidden/>
              </w:rPr>
              <w:t>7</w:t>
            </w:r>
            <w:r>
              <w:rPr>
                <w:noProof/>
                <w:webHidden/>
              </w:rPr>
              <w:fldChar w:fldCharType="end"/>
            </w:r>
          </w:hyperlink>
        </w:p>
        <w:p w14:paraId="7955000A" w14:textId="76AFAC5F" w:rsidR="007A60F9" w:rsidRDefault="007A60F9">
          <w:pPr>
            <w:pStyle w:val="Indholdsfortegnelse2"/>
            <w:tabs>
              <w:tab w:val="left" w:pos="880"/>
            </w:tabs>
            <w:rPr>
              <w:rFonts w:eastAsiaTheme="minorEastAsia" w:cstheme="minorBidi"/>
              <w:noProof/>
              <w:color w:val="auto"/>
              <w:sz w:val="22"/>
              <w:szCs w:val="22"/>
            </w:rPr>
          </w:pPr>
          <w:hyperlink w:anchor="_Toc110245485" w:history="1">
            <w:r w:rsidRPr="008F6818">
              <w:rPr>
                <w:rStyle w:val="Hyperlink"/>
                <w:noProof/>
              </w:rPr>
              <w:t>5.2</w:t>
            </w:r>
            <w:r>
              <w:rPr>
                <w:rFonts w:eastAsiaTheme="minorEastAsia" w:cstheme="minorBidi"/>
                <w:noProof/>
                <w:color w:val="auto"/>
                <w:sz w:val="22"/>
                <w:szCs w:val="22"/>
              </w:rPr>
              <w:tab/>
            </w:r>
            <w:r w:rsidRPr="008F6818">
              <w:rPr>
                <w:rStyle w:val="Hyperlink"/>
                <w:noProof/>
              </w:rPr>
              <w:t>Godt i gang – køb ind fra den grønne hylde</w:t>
            </w:r>
            <w:r>
              <w:rPr>
                <w:noProof/>
                <w:webHidden/>
              </w:rPr>
              <w:tab/>
            </w:r>
            <w:r>
              <w:rPr>
                <w:noProof/>
                <w:webHidden/>
              </w:rPr>
              <w:fldChar w:fldCharType="begin"/>
            </w:r>
            <w:r>
              <w:rPr>
                <w:noProof/>
                <w:webHidden/>
              </w:rPr>
              <w:instrText xml:space="preserve"> PAGEREF _Toc110245485 \h </w:instrText>
            </w:r>
            <w:r>
              <w:rPr>
                <w:noProof/>
                <w:webHidden/>
              </w:rPr>
            </w:r>
            <w:r>
              <w:rPr>
                <w:noProof/>
                <w:webHidden/>
              </w:rPr>
              <w:fldChar w:fldCharType="separate"/>
            </w:r>
            <w:r>
              <w:rPr>
                <w:noProof/>
                <w:webHidden/>
              </w:rPr>
              <w:t>8</w:t>
            </w:r>
            <w:r>
              <w:rPr>
                <w:noProof/>
                <w:webHidden/>
              </w:rPr>
              <w:fldChar w:fldCharType="end"/>
            </w:r>
          </w:hyperlink>
        </w:p>
        <w:p w14:paraId="4CEF701A" w14:textId="331CA70A" w:rsidR="007A60F9" w:rsidRDefault="007A60F9">
          <w:pPr>
            <w:pStyle w:val="Indholdsfortegnelse2"/>
            <w:tabs>
              <w:tab w:val="left" w:pos="880"/>
            </w:tabs>
            <w:rPr>
              <w:rFonts w:eastAsiaTheme="minorEastAsia" w:cstheme="minorBidi"/>
              <w:noProof/>
              <w:color w:val="auto"/>
              <w:sz w:val="22"/>
              <w:szCs w:val="22"/>
            </w:rPr>
          </w:pPr>
          <w:hyperlink w:anchor="_Toc110245486" w:history="1">
            <w:r w:rsidRPr="008F6818">
              <w:rPr>
                <w:rStyle w:val="Hyperlink"/>
                <w:noProof/>
              </w:rPr>
              <w:t>5.3</w:t>
            </w:r>
            <w:r>
              <w:rPr>
                <w:rFonts w:eastAsiaTheme="minorEastAsia" w:cstheme="minorBidi"/>
                <w:noProof/>
                <w:color w:val="auto"/>
                <w:sz w:val="22"/>
                <w:szCs w:val="22"/>
              </w:rPr>
              <w:tab/>
            </w:r>
            <w:r w:rsidRPr="008F6818">
              <w:rPr>
                <w:rStyle w:val="Hyperlink"/>
                <w:noProof/>
              </w:rPr>
              <w:t>Godt i mål – genbrug, genanvend og sæt konkrete mål</w:t>
            </w:r>
            <w:r>
              <w:rPr>
                <w:noProof/>
                <w:webHidden/>
              </w:rPr>
              <w:tab/>
            </w:r>
            <w:r>
              <w:rPr>
                <w:noProof/>
                <w:webHidden/>
              </w:rPr>
              <w:fldChar w:fldCharType="begin"/>
            </w:r>
            <w:r>
              <w:rPr>
                <w:noProof/>
                <w:webHidden/>
              </w:rPr>
              <w:instrText xml:space="preserve"> PAGEREF _Toc110245486 \h </w:instrText>
            </w:r>
            <w:r>
              <w:rPr>
                <w:noProof/>
                <w:webHidden/>
              </w:rPr>
            </w:r>
            <w:r>
              <w:rPr>
                <w:noProof/>
                <w:webHidden/>
              </w:rPr>
              <w:fldChar w:fldCharType="separate"/>
            </w:r>
            <w:r>
              <w:rPr>
                <w:noProof/>
                <w:webHidden/>
              </w:rPr>
              <w:t>8</w:t>
            </w:r>
            <w:r>
              <w:rPr>
                <w:noProof/>
                <w:webHidden/>
              </w:rPr>
              <w:fldChar w:fldCharType="end"/>
            </w:r>
          </w:hyperlink>
        </w:p>
        <w:p w14:paraId="18AC61A6" w14:textId="742FC057" w:rsidR="007A60F9" w:rsidRDefault="007A60F9">
          <w:pPr>
            <w:pStyle w:val="Indholdsfortegnelse1"/>
            <w:tabs>
              <w:tab w:val="left" w:pos="567"/>
            </w:tabs>
            <w:rPr>
              <w:rFonts w:eastAsiaTheme="minorEastAsia" w:cstheme="minorBidi"/>
              <w:b w:val="0"/>
              <w:noProof/>
              <w:color w:val="auto"/>
              <w:sz w:val="22"/>
              <w:szCs w:val="22"/>
            </w:rPr>
          </w:pPr>
          <w:hyperlink w:anchor="_Toc110245487" w:history="1">
            <w:r w:rsidRPr="008F6818">
              <w:rPr>
                <w:rStyle w:val="Hyperlink"/>
                <w:noProof/>
              </w:rPr>
              <w:t>6</w:t>
            </w:r>
            <w:r>
              <w:rPr>
                <w:rFonts w:eastAsiaTheme="minorEastAsia" w:cstheme="minorBidi"/>
                <w:b w:val="0"/>
                <w:noProof/>
                <w:color w:val="auto"/>
                <w:sz w:val="22"/>
                <w:szCs w:val="22"/>
              </w:rPr>
              <w:tab/>
            </w:r>
            <w:r w:rsidRPr="008F6818">
              <w:rPr>
                <w:rStyle w:val="Hyperlink"/>
                <w:noProof/>
              </w:rPr>
              <w:t>Aftalens løbetid</w:t>
            </w:r>
            <w:r>
              <w:rPr>
                <w:noProof/>
                <w:webHidden/>
              </w:rPr>
              <w:tab/>
            </w:r>
            <w:r>
              <w:rPr>
                <w:noProof/>
                <w:webHidden/>
              </w:rPr>
              <w:fldChar w:fldCharType="begin"/>
            </w:r>
            <w:r>
              <w:rPr>
                <w:noProof/>
                <w:webHidden/>
              </w:rPr>
              <w:instrText xml:space="preserve"> PAGEREF _Toc110245487 \h </w:instrText>
            </w:r>
            <w:r>
              <w:rPr>
                <w:noProof/>
                <w:webHidden/>
              </w:rPr>
            </w:r>
            <w:r>
              <w:rPr>
                <w:noProof/>
                <w:webHidden/>
              </w:rPr>
              <w:fldChar w:fldCharType="separate"/>
            </w:r>
            <w:r>
              <w:rPr>
                <w:noProof/>
                <w:webHidden/>
              </w:rPr>
              <w:t>9</w:t>
            </w:r>
            <w:r>
              <w:rPr>
                <w:noProof/>
                <w:webHidden/>
              </w:rPr>
              <w:fldChar w:fldCharType="end"/>
            </w:r>
          </w:hyperlink>
        </w:p>
        <w:p w14:paraId="282AECBB" w14:textId="2702D703" w:rsidR="007A60F9" w:rsidRDefault="007A60F9">
          <w:pPr>
            <w:pStyle w:val="Indholdsfortegnelse1"/>
            <w:tabs>
              <w:tab w:val="left" w:pos="567"/>
            </w:tabs>
            <w:rPr>
              <w:rFonts w:eastAsiaTheme="minorEastAsia" w:cstheme="minorBidi"/>
              <w:b w:val="0"/>
              <w:noProof/>
              <w:color w:val="auto"/>
              <w:sz w:val="22"/>
              <w:szCs w:val="22"/>
            </w:rPr>
          </w:pPr>
          <w:hyperlink w:anchor="_Toc110245488" w:history="1">
            <w:r w:rsidRPr="008F6818">
              <w:rPr>
                <w:rStyle w:val="Hyperlink"/>
                <w:noProof/>
              </w:rPr>
              <w:t>7</w:t>
            </w:r>
            <w:r>
              <w:rPr>
                <w:rFonts w:eastAsiaTheme="minorEastAsia" w:cstheme="minorBidi"/>
                <w:b w:val="0"/>
                <w:noProof/>
                <w:color w:val="auto"/>
                <w:sz w:val="22"/>
                <w:szCs w:val="22"/>
              </w:rPr>
              <w:tab/>
            </w:r>
            <w:r w:rsidRPr="008F6818">
              <w:rPr>
                <w:rStyle w:val="Hyperlink"/>
                <w:noProof/>
              </w:rPr>
              <w:t>Yderligere information</w:t>
            </w:r>
            <w:r>
              <w:rPr>
                <w:noProof/>
                <w:webHidden/>
              </w:rPr>
              <w:tab/>
            </w:r>
            <w:r>
              <w:rPr>
                <w:noProof/>
                <w:webHidden/>
              </w:rPr>
              <w:fldChar w:fldCharType="begin"/>
            </w:r>
            <w:r>
              <w:rPr>
                <w:noProof/>
                <w:webHidden/>
              </w:rPr>
              <w:instrText xml:space="preserve"> PAGEREF _Toc110245488 \h </w:instrText>
            </w:r>
            <w:r>
              <w:rPr>
                <w:noProof/>
                <w:webHidden/>
              </w:rPr>
            </w:r>
            <w:r>
              <w:rPr>
                <w:noProof/>
                <w:webHidden/>
              </w:rPr>
              <w:fldChar w:fldCharType="separate"/>
            </w:r>
            <w:r>
              <w:rPr>
                <w:noProof/>
                <w:webHidden/>
              </w:rPr>
              <w:t>9</w:t>
            </w:r>
            <w:r>
              <w:rPr>
                <w:noProof/>
                <w:webHidden/>
              </w:rPr>
              <w:fldChar w:fldCharType="end"/>
            </w:r>
          </w:hyperlink>
        </w:p>
        <w:p w14:paraId="701BC442" w14:textId="11C88A18" w:rsidR="00DB2E19" w:rsidRDefault="00DB2E19" w:rsidP="00DB2E19">
          <w:r>
            <w:rPr>
              <w:b/>
              <w:bCs/>
            </w:rPr>
            <w:fldChar w:fldCharType="end"/>
          </w:r>
        </w:p>
      </w:sdtContent>
    </w:sdt>
    <w:p w14:paraId="7444FBC7" w14:textId="77777777" w:rsidR="00DB2E19" w:rsidRDefault="00DB2E19" w:rsidP="00DB2E19">
      <w:pPr>
        <w:tabs>
          <w:tab w:val="clear" w:pos="454"/>
        </w:tabs>
        <w:spacing w:after="0" w:line="240" w:lineRule="auto"/>
      </w:pPr>
      <w:r>
        <w:br w:type="page"/>
      </w:r>
    </w:p>
    <w:p w14:paraId="2F922272" w14:textId="7501F9F7" w:rsidR="00D31935" w:rsidRDefault="0042619C" w:rsidP="00FA1151">
      <w:pPr>
        <w:pStyle w:val="Overskrift1"/>
      </w:pPr>
      <w:bookmarkStart w:id="0" w:name="_Toc110245470"/>
      <w:r>
        <w:lastRenderedPageBreak/>
        <w:t>Introduktion</w:t>
      </w:r>
      <w:bookmarkEnd w:id="0"/>
      <w:r>
        <w:t xml:space="preserve"> </w:t>
      </w:r>
    </w:p>
    <w:p w14:paraId="3086E355" w14:textId="77777777" w:rsidR="00B15BBA" w:rsidRDefault="00B15BBA" w:rsidP="00B15BBA">
      <w:r>
        <w:t xml:space="preserve">I denne vejledning får du en kort introduktion til 50.70 AV-udstyr. </w:t>
      </w:r>
    </w:p>
    <w:p w14:paraId="41CC0CE5" w14:textId="77777777" w:rsidR="00B15BBA" w:rsidRDefault="00B15BBA" w:rsidP="00B15BBA">
      <w:r>
        <w:t xml:space="preserve">Du får blandt andet indblik i aftalens sortiment, hvordan du køber ind på aftalen samt en gennemgang af relevante bestemmelser i leveringskontrakten. </w:t>
      </w:r>
    </w:p>
    <w:p w14:paraId="4C177EF0" w14:textId="77777777" w:rsidR="00B15BBA" w:rsidRDefault="00B15BBA" w:rsidP="00B15BBA">
      <w:r>
        <w:t>Du kan også læse mere om aftalen via aftalesiden på ski.dk, hvor du kan finde de oplysninger, du kan få brug for, når du skal købe ind på aftalen. Det er også på aftalesiden, du finder kontraktmaterialet, og hvis du er logget ind, får du adgang til leverandørernes priser og sortiment via SKI-kataloget.</w:t>
      </w:r>
    </w:p>
    <w:p w14:paraId="78C9326F" w14:textId="3C6D9D8C" w:rsidR="00774D3B" w:rsidRPr="00774D3B" w:rsidRDefault="00B15BBA" w:rsidP="00B15BBA">
      <w:r>
        <w:t>Rammeaftalen løber som udgangspunkt i 4 år (2+1+1) fra den 1. januar 2022.</w:t>
      </w:r>
    </w:p>
    <w:sdt>
      <w:sdtPr>
        <w:rPr>
          <w:sz w:val="2"/>
          <w:szCs w:val="2"/>
        </w:rPr>
        <w:id w:val="-220059478"/>
        <w:lock w:val="contentLocked"/>
        <w:placeholder>
          <w:docPart w:val="2ED16B48D7504B65B8A7C0D340605C31"/>
        </w:placeholder>
        <w:group/>
      </w:sdtPr>
      <w:sdtEndPr/>
      <w:sdtContent>
        <w:p w14:paraId="14403E04" w14:textId="77777777" w:rsidR="00DB2E19" w:rsidRPr="008A77E6" w:rsidRDefault="00DB2E19" w:rsidP="00A67ED9">
          <w:pPr>
            <w:pStyle w:val="Normaludenafstand"/>
            <w:spacing w:line="20" w:lineRule="exact"/>
            <w:rPr>
              <w:sz w:val="2"/>
              <w:szCs w:val="2"/>
            </w:rPr>
          </w:pPr>
        </w:p>
        <w:p w14:paraId="242D6FF1" w14:textId="77777777" w:rsidR="00DB2E19" w:rsidRDefault="006117B8" w:rsidP="00A67ED9">
          <w:pPr>
            <w:pStyle w:val="Normaludenafstand"/>
            <w:spacing w:line="20" w:lineRule="exact"/>
            <w:rPr>
              <w:sz w:val="2"/>
              <w:szCs w:val="2"/>
            </w:rPr>
          </w:pPr>
        </w:p>
      </w:sdtContent>
    </w:sdt>
    <w:p w14:paraId="530AA132" w14:textId="4AA8B009" w:rsidR="0042619C" w:rsidRDefault="00826E32" w:rsidP="00C62E1B">
      <w:pPr>
        <w:pStyle w:val="Overskrift2"/>
      </w:pPr>
      <w:bookmarkStart w:id="1" w:name="_Toc110245471"/>
      <w:r>
        <w:t>Sortiment</w:t>
      </w:r>
      <w:bookmarkEnd w:id="1"/>
      <w:r>
        <w:t xml:space="preserve"> </w:t>
      </w:r>
    </w:p>
    <w:p w14:paraId="77241375" w14:textId="77777777" w:rsidR="00AD453E" w:rsidRDefault="00AD453E" w:rsidP="00AD453E">
      <w:r>
        <w:t>På aftalen kan du købe AV-udstyr inddelt i nedenstående hovedproduktgrupper:</w:t>
      </w:r>
    </w:p>
    <w:p w14:paraId="3E0B57BB" w14:textId="51E4DF51" w:rsidR="00AD453E" w:rsidRDefault="00AD453E" w:rsidP="00AD453E">
      <w:pPr>
        <w:pStyle w:val="Listeafsnit"/>
        <w:spacing w:line="360" w:lineRule="auto"/>
      </w:pPr>
      <w:r>
        <w:t>Projektorer</w:t>
      </w:r>
    </w:p>
    <w:p w14:paraId="54316DE2" w14:textId="4DF26F2D" w:rsidR="00AD453E" w:rsidRDefault="00AD453E" w:rsidP="00AD453E">
      <w:pPr>
        <w:pStyle w:val="Listeafsnit"/>
        <w:spacing w:line="360" w:lineRule="auto"/>
      </w:pPr>
      <w:r>
        <w:t>Skærme</w:t>
      </w:r>
    </w:p>
    <w:p w14:paraId="075165D9" w14:textId="5DA358DA" w:rsidR="00AD453E" w:rsidRDefault="00AD453E" w:rsidP="00AD453E">
      <w:pPr>
        <w:pStyle w:val="Listeafsnit"/>
        <w:spacing w:line="360" w:lineRule="auto"/>
      </w:pPr>
      <w:r>
        <w:t>Interaktive display med interaktiv software</w:t>
      </w:r>
    </w:p>
    <w:p w14:paraId="58BCFB24" w14:textId="05B24439" w:rsidR="00AD453E" w:rsidRDefault="00AD453E" w:rsidP="00AD453E">
      <w:pPr>
        <w:pStyle w:val="Listeafsnit"/>
        <w:spacing w:line="360" w:lineRule="auto"/>
      </w:pPr>
      <w:r>
        <w:t>Lydsystemer</w:t>
      </w:r>
    </w:p>
    <w:p w14:paraId="64FB6E97" w14:textId="6C2D4F98" w:rsidR="00AD453E" w:rsidRDefault="00AD453E" w:rsidP="00AD453E">
      <w:pPr>
        <w:pStyle w:val="Listeafsnit"/>
        <w:spacing w:line="360" w:lineRule="auto"/>
      </w:pPr>
      <w:r>
        <w:t>Videokonferenceudstyr (fx Teams-rum, streaming, videomixere, kameraer, kameraproduktion, lydudstyr til mødelokaler og optageudstyr)</w:t>
      </w:r>
    </w:p>
    <w:p w14:paraId="1CCE80E2" w14:textId="1880871F" w:rsidR="00AD453E" w:rsidRDefault="00AD453E" w:rsidP="00AD453E">
      <w:pPr>
        <w:pStyle w:val="Listeafsnit"/>
        <w:spacing w:line="360" w:lineRule="auto"/>
      </w:pPr>
      <w:r>
        <w:t>Lærreder</w:t>
      </w:r>
    </w:p>
    <w:p w14:paraId="39331267" w14:textId="77777777" w:rsidR="00AD453E" w:rsidRDefault="00AD453E" w:rsidP="00AD453E">
      <w:r>
        <w:t>Derudover har du ret til at anskaffe produkter og ydelser i de øvrige kategorier i rammeaftalens sortiment. Det er dog ikke en pligt. Kategorierne består af følgende hovedproduktgrupper:</w:t>
      </w:r>
    </w:p>
    <w:p w14:paraId="7755CB03" w14:textId="6C6C783C" w:rsidR="00AD453E" w:rsidRDefault="00AD453E" w:rsidP="00AD453E">
      <w:pPr>
        <w:pStyle w:val="Listeafsnit"/>
        <w:spacing w:line="360" w:lineRule="auto"/>
      </w:pPr>
      <w:r>
        <w:t>Dokumentkameraer</w:t>
      </w:r>
    </w:p>
    <w:p w14:paraId="315A2AE0" w14:textId="7024D656" w:rsidR="00AD453E" w:rsidRDefault="00AD453E" w:rsidP="00AD453E">
      <w:pPr>
        <w:pStyle w:val="Listeafsnit"/>
        <w:spacing w:line="360" w:lineRule="auto"/>
      </w:pPr>
      <w:r>
        <w:t>Beslag og standere</w:t>
      </w:r>
    </w:p>
    <w:p w14:paraId="6B2BA5B8" w14:textId="34BF7D20" w:rsidR="00AD453E" w:rsidRDefault="00AD453E" w:rsidP="00AD453E">
      <w:pPr>
        <w:pStyle w:val="Listeafsnit"/>
        <w:spacing w:line="360" w:lineRule="auto"/>
      </w:pPr>
      <w:r>
        <w:t>Styringspaneler</w:t>
      </w:r>
    </w:p>
    <w:p w14:paraId="04817597" w14:textId="187481C3" w:rsidR="00AD453E" w:rsidRDefault="00AD453E" w:rsidP="00AD453E">
      <w:pPr>
        <w:pStyle w:val="Listeafsnit"/>
        <w:spacing w:line="360" w:lineRule="auto"/>
      </w:pPr>
      <w:r>
        <w:t>Trådløst præsentationsudstyr</w:t>
      </w:r>
    </w:p>
    <w:p w14:paraId="7588CB23" w14:textId="2B8A3223" w:rsidR="00AD453E" w:rsidRDefault="00AD453E" w:rsidP="00AD453E">
      <w:pPr>
        <w:pStyle w:val="Listeafsnit"/>
        <w:spacing w:line="360" w:lineRule="auto"/>
      </w:pPr>
      <w:r>
        <w:t>Kabler</w:t>
      </w:r>
    </w:p>
    <w:p w14:paraId="1BE60124" w14:textId="238240D7" w:rsidR="00AD453E" w:rsidRPr="00323539" w:rsidRDefault="00AD453E" w:rsidP="00AD453E">
      <w:pPr>
        <w:pStyle w:val="Listeafsnit"/>
        <w:spacing w:line="360" w:lineRule="auto"/>
        <w:rPr>
          <w:lang w:val="en-US"/>
        </w:rPr>
      </w:pPr>
      <w:r w:rsidRPr="00323539">
        <w:rPr>
          <w:lang w:val="en-US"/>
        </w:rPr>
        <w:t xml:space="preserve">Switches, </w:t>
      </w:r>
      <w:proofErr w:type="spellStart"/>
      <w:r w:rsidRPr="00323539">
        <w:rPr>
          <w:lang w:val="en-US"/>
        </w:rPr>
        <w:t>transmittere</w:t>
      </w:r>
      <w:proofErr w:type="spellEnd"/>
      <w:r w:rsidRPr="00323539">
        <w:rPr>
          <w:lang w:val="en-US"/>
        </w:rPr>
        <w:t>, splitter, processor, mv.</w:t>
      </w:r>
    </w:p>
    <w:p w14:paraId="61C68CA1" w14:textId="4A22B991" w:rsidR="00AD453E" w:rsidRDefault="00323539" w:rsidP="00AD453E">
      <w:pPr>
        <w:pStyle w:val="Listeafsnit"/>
        <w:spacing w:line="360" w:lineRule="auto"/>
      </w:pPr>
      <w:r>
        <w:t>T</w:t>
      </w:r>
      <w:r w:rsidR="00AD453E">
        <w:t>ilbehør til AV-udstyr</w:t>
      </w:r>
    </w:p>
    <w:p w14:paraId="190DF26E" w14:textId="0196F6C6" w:rsidR="00AD453E" w:rsidRDefault="00AD453E" w:rsidP="00AD453E">
      <w:pPr>
        <w:pStyle w:val="Listeafsnit"/>
        <w:spacing w:line="360" w:lineRule="auto"/>
      </w:pPr>
      <w:r>
        <w:t>Serviceydelser.</w:t>
      </w:r>
    </w:p>
    <w:p w14:paraId="471A15B1" w14:textId="1785B6F7" w:rsidR="00AD453E" w:rsidRPr="00A74570" w:rsidRDefault="00A74570" w:rsidP="00A74570">
      <w:pPr>
        <w:ind w:left="360"/>
        <w:rPr>
          <w:b/>
          <w:bCs/>
          <w:color w:val="54546E" w:themeColor="accent3"/>
        </w:rPr>
      </w:pPr>
      <w:r w:rsidRPr="00A74570">
        <w:rPr>
          <w:b/>
          <w:bCs/>
          <w:noProof/>
          <w:color w:val="54546E" w:themeColor="accent3"/>
        </w:rPr>
        <mc:AlternateContent>
          <mc:Choice Requires="wps">
            <w:drawing>
              <wp:anchor distT="0" distB="0" distL="114300" distR="114300" simplePos="0" relativeHeight="251659264" behindDoc="0" locked="0" layoutInCell="1" allowOverlap="1" wp14:anchorId="26858AFB" wp14:editId="5422ACCC">
                <wp:simplePos x="0" y="0"/>
                <wp:positionH relativeFrom="column">
                  <wp:posOffset>62865</wp:posOffset>
                </wp:positionH>
                <wp:positionV relativeFrom="paragraph">
                  <wp:posOffset>27305</wp:posOffset>
                </wp:positionV>
                <wp:extent cx="45719" cy="247650"/>
                <wp:effectExtent l="0" t="0" r="12065" b="19050"/>
                <wp:wrapNone/>
                <wp:docPr id="5" name="Rektangel 5"/>
                <wp:cNvGraphicFramePr/>
                <a:graphic xmlns:a="http://schemas.openxmlformats.org/drawingml/2006/main">
                  <a:graphicData uri="http://schemas.microsoft.com/office/word/2010/wordprocessingShape">
                    <wps:wsp>
                      <wps:cNvSpPr/>
                      <wps:spPr>
                        <a:xfrm>
                          <a:off x="0" y="0"/>
                          <a:ext cx="45719" cy="247650"/>
                        </a:xfrm>
                        <a:prstGeom prst="rect">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F0ED2C" id="Rektangel 5" o:spid="_x0000_s1026" style="position:absolute;margin-left:4.95pt;margin-top:2.15pt;width:3.6pt;height:1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" fillcolor="#54546e [3206]" strokecolor="#54546e [3206]" strokeweight="1pt"/>
            </w:pict>
          </mc:Fallback>
        </mc:AlternateContent>
      </w:r>
      <w:r w:rsidR="00AD453E" w:rsidRPr="00A74570">
        <w:rPr>
          <w:b/>
          <w:bCs/>
          <w:color w:val="54546E" w:themeColor="accent3"/>
        </w:rPr>
        <w:t xml:space="preserve">Du kan også købe tilknyttede ydelser fx service, installation, rådgivning, kurser og rådgivning omkring bæredygtighed og totaløkonomi på aftalen.  </w:t>
      </w:r>
    </w:p>
    <w:p w14:paraId="27CFA3F2" w14:textId="77777777" w:rsidR="00A74570" w:rsidRDefault="00A74570" w:rsidP="00AD453E"/>
    <w:p w14:paraId="4EBEF5D3" w14:textId="2427D97F" w:rsidR="00AD453E" w:rsidRDefault="00AD453E" w:rsidP="00AD453E">
      <w:r>
        <w:lastRenderedPageBreak/>
        <w:t xml:space="preserve">Du kan se hele aftalens sortiment i SKI-kataloget via ski.dk. </w:t>
      </w:r>
    </w:p>
    <w:p w14:paraId="71D97C0B" w14:textId="0EE98748" w:rsidR="00D2701E" w:rsidRPr="00D2701E" w:rsidRDefault="00AD453E" w:rsidP="00AD453E">
      <w:r>
        <w:t>Køb af tilbehør er ikke afhængigt af køb af hovedproduktet. Du kan fx godt købe et beslag uden at købe en skærm.</w:t>
      </w:r>
    </w:p>
    <w:p w14:paraId="321A3AF4" w14:textId="7272EA8E" w:rsidR="00464BAA" w:rsidRDefault="004D20D0" w:rsidP="00A74570">
      <w:pPr>
        <w:pStyle w:val="Overskrift2"/>
      </w:pPr>
      <w:bookmarkStart w:id="2" w:name="_Toc110245472"/>
      <w:r>
        <w:t>Hvilken leverandør skal jeg købe ind hos</w:t>
      </w:r>
      <w:r w:rsidR="00A74570">
        <w:t>?</w:t>
      </w:r>
      <w:bookmarkEnd w:id="2"/>
    </w:p>
    <w:p w14:paraId="48767F18" w14:textId="77777777" w:rsidR="00C87C36" w:rsidRDefault="00C87C36" w:rsidP="00C87C36">
      <w:r>
        <w:t xml:space="preserve">50.70 AV-udstyr er en eneleverandøraftale. Du skal derfor købe ind hos: </w:t>
      </w:r>
    </w:p>
    <w:p w14:paraId="04F689F3" w14:textId="77777777" w:rsidR="00C87C36" w:rsidRPr="00C87C36" w:rsidRDefault="00C87C36" w:rsidP="00C87C36">
      <w:pPr>
        <w:rPr>
          <w:b/>
          <w:bCs/>
          <w:lang w:val="en-US"/>
        </w:rPr>
      </w:pPr>
      <w:r w:rsidRPr="00C87C36">
        <w:rPr>
          <w:b/>
          <w:bCs/>
          <w:lang w:val="en-US"/>
        </w:rPr>
        <w:t>AV Center A/S</w:t>
      </w:r>
    </w:p>
    <w:p w14:paraId="0116D4AC" w14:textId="77777777" w:rsidR="00C87C36" w:rsidRPr="00C87C36" w:rsidRDefault="00C87C36" w:rsidP="00C87C36">
      <w:pPr>
        <w:rPr>
          <w:lang w:val="en-US"/>
        </w:rPr>
      </w:pPr>
      <w:r w:rsidRPr="00C87C36">
        <w:t>Telefon</w:t>
      </w:r>
      <w:r w:rsidRPr="00C87C36">
        <w:rPr>
          <w:lang w:val="en-US"/>
        </w:rPr>
        <w:t>: 70 20 17 99</w:t>
      </w:r>
    </w:p>
    <w:p w14:paraId="63E97019" w14:textId="1A7F86EA" w:rsidR="00C87C36" w:rsidRPr="00C87C36" w:rsidRDefault="00C87C36" w:rsidP="00C87C36">
      <w:pPr>
        <w:rPr>
          <w:lang w:val="en-US"/>
        </w:rPr>
      </w:pPr>
      <w:r w:rsidRPr="00C87C36">
        <w:rPr>
          <w:lang w:val="en-US"/>
        </w:rPr>
        <w:t xml:space="preserve">Mail: </w:t>
      </w:r>
      <w:hyperlink r:id="rId12" w:history="1">
        <w:r w:rsidRPr="00C87C36">
          <w:rPr>
            <w:rStyle w:val="Hyperlink"/>
            <w:u w:val="single" w:color="54546E" w:themeColor="accent3"/>
            <w:lang w:val="en-US"/>
          </w:rPr>
          <w:t>ordre.ski@avcenter.dk</w:t>
        </w:r>
      </w:hyperlink>
      <w:r w:rsidRPr="00C87C36">
        <w:rPr>
          <w:lang w:val="en-US"/>
        </w:rPr>
        <w:t xml:space="preserve"> </w:t>
      </w:r>
    </w:p>
    <w:p w14:paraId="3BC5CBE9" w14:textId="0D7E4FF8" w:rsidR="00A74570" w:rsidRPr="00A74570" w:rsidRDefault="00C87C36" w:rsidP="00C87C36">
      <w:r>
        <w:t>Det betyder, at du skal købe aftalens sortiment direkte hos leverandøren AV Center A/S, og alle indkøb foretages ved direkte tildeling.</w:t>
      </w:r>
    </w:p>
    <w:p w14:paraId="15A99F8A" w14:textId="6952E2A0" w:rsidR="002B53D6" w:rsidRDefault="00C87C36" w:rsidP="002B53D6">
      <w:pPr>
        <w:pStyle w:val="Overskrift1"/>
      </w:pPr>
      <w:bookmarkStart w:id="3" w:name="_Toc110245473"/>
      <w:r>
        <w:t>Hvem kan handle på aftalen</w:t>
      </w:r>
      <w:bookmarkEnd w:id="3"/>
    </w:p>
    <w:p w14:paraId="7F2A9A1A" w14:textId="77777777" w:rsidR="007E6836" w:rsidRDefault="007E6836" w:rsidP="007E6836">
      <w:r>
        <w:t>50.70 AV-udstyr er en fællesoffentlig aftale. Det betyder, at aftalen kan benyttes af alle de offentlige institutioner, der har tilsluttet sig aftalen. Du kan få et overblik over dine muligheder under anvendelse af aftalen på aftalesiden via ski.dk. Her kan du også se, om din organisation er tilsluttet aftalen.</w:t>
      </w:r>
    </w:p>
    <w:p w14:paraId="2066E1EA" w14:textId="77777777" w:rsidR="007E6836" w:rsidRDefault="007E6836" w:rsidP="007E6836">
      <w:r>
        <w:t xml:space="preserve">Aftalen er forpligtende for din kommune, hvis kommunen har tilsluttet sig forud for udbuddet af aftalen. Der er ikke mulighed for at tilslutte sig på et senere tidspunkt. </w:t>
      </w:r>
    </w:p>
    <w:p w14:paraId="25F59B43" w14:textId="77777777" w:rsidR="007E6836" w:rsidRDefault="007E6836" w:rsidP="007E6836">
      <w:r>
        <w:t xml:space="preserve">Aftalen indgår også i Statens Indkøbsprogram. Det betyder at alle statslige institutioner er forpligtet til at benytte aftalen, selvom de ikke er tilsluttet. </w:t>
      </w:r>
    </w:p>
    <w:p w14:paraId="5748F1F2" w14:textId="5A52173B" w:rsidR="00860989" w:rsidRPr="00860989" w:rsidRDefault="007E6836" w:rsidP="007E6836">
      <w:r>
        <w:t>Derudover kan aftalen benyttes af visse institutioner uden tilslutning og uden forpligtelse, herunder: Danmarks Nationalbank, Dansk Institut for Internationale Studier, Institut for Menneskerettigheder, statslige institutioner i Grønland og på Færøerne, Færøernes hjemmestyre (for lokationer i Danmark) samt statslige og kommunale selvejende institutioner mv.</w:t>
      </w:r>
    </w:p>
    <w:p w14:paraId="7AE5FD1B" w14:textId="00EF07CB" w:rsidR="004E1DFF" w:rsidRDefault="007716C0" w:rsidP="004E1DFF">
      <w:pPr>
        <w:pStyle w:val="Overskrift2"/>
      </w:pPr>
      <w:bookmarkStart w:id="4" w:name="_Toc110245474"/>
      <w:r>
        <w:t>Hvornår skal du købe ind på aftalen</w:t>
      </w:r>
      <w:bookmarkEnd w:id="4"/>
    </w:p>
    <w:p w14:paraId="42632AC6" w14:textId="15EDB49D" w:rsidR="00687938" w:rsidRPr="00687938" w:rsidRDefault="00687938" w:rsidP="00687938">
      <w:r w:rsidRPr="00687938">
        <w:t>Aftaleforpligtelsen gælder kun, når dit indkøbsbehov er dækket af produkterne/ydelserne i rammeaftalens sortiment.</w:t>
      </w:r>
    </w:p>
    <w:p w14:paraId="3B8E8149" w14:textId="505C110F" w:rsidR="002B53D6" w:rsidRDefault="00687938" w:rsidP="002B53D6">
      <w:pPr>
        <w:pStyle w:val="Overskrift1"/>
      </w:pPr>
      <w:bookmarkStart w:id="5" w:name="_Toc110245475"/>
      <w:r>
        <w:t>Sådan køber du nyt, brugt e</w:t>
      </w:r>
      <w:r w:rsidR="00E14B92">
        <w:t>ller via leasing</w:t>
      </w:r>
      <w:bookmarkEnd w:id="5"/>
    </w:p>
    <w:p w14:paraId="1CDD1483" w14:textId="77777777" w:rsidR="001A07C1" w:rsidRDefault="001A07C1" w:rsidP="001A07C1">
      <w:r>
        <w:t>Generelt om bestilling og teknisk afklaring:</w:t>
      </w:r>
    </w:p>
    <w:p w14:paraId="6868A5CD" w14:textId="77777777" w:rsidR="001A07C1" w:rsidRDefault="001A07C1" w:rsidP="001A07C1">
      <w:r>
        <w:t>Forud for din bestilling, kan du søge vejledning hos leverandøren i form af teknisk afklaring. Ved den tekniske afklaring kan du fx få afklaret:</w:t>
      </w:r>
    </w:p>
    <w:p w14:paraId="11AD9CDE" w14:textId="5DE4526C" w:rsidR="001A07C1" w:rsidRDefault="001A07C1" w:rsidP="006E53C7">
      <w:pPr>
        <w:pStyle w:val="Listeafsnit"/>
        <w:spacing w:line="360" w:lineRule="auto"/>
      </w:pPr>
      <w:r>
        <w:lastRenderedPageBreak/>
        <w:t>Hvilke produkter, der bedst lever op til jeres behov og forventninger.</w:t>
      </w:r>
    </w:p>
    <w:p w14:paraId="4C6799A2" w14:textId="3E440918" w:rsidR="001A07C1" w:rsidRDefault="001A07C1" w:rsidP="006E53C7">
      <w:pPr>
        <w:pStyle w:val="Listeafsnit"/>
        <w:spacing w:line="360" w:lineRule="auto"/>
      </w:pPr>
      <w:r>
        <w:t>Om produktet fysisk kan placeres på det sted, I ønsker.</w:t>
      </w:r>
    </w:p>
    <w:p w14:paraId="3D7DC367" w14:textId="38314270" w:rsidR="001A07C1" w:rsidRDefault="001A07C1" w:rsidP="006E53C7">
      <w:pPr>
        <w:pStyle w:val="Listeafsnit"/>
        <w:spacing w:line="360" w:lineRule="auto"/>
      </w:pPr>
      <w:r>
        <w:t>Hvilke elementer der skal indgå i løsningen, herunder hvilket tilbehør der skal påregnes.</w:t>
      </w:r>
    </w:p>
    <w:p w14:paraId="1CBE214F" w14:textId="14C51F50" w:rsidR="001A07C1" w:rsidRDefault="001A07C1" w:rsidP="006E53C7">
      <w:pPr>
        <w:pStyle w:val="Listeafsnit"/>
        <w:spacing w:line="360" w:lineRule="auto"/>
      </w:pPr>
      <w:r>
        <w:t>Hvilke faktorer du bør tage højde for i forhold til tids- og prøveplan.</w:t>
      </w:r>
    </w:p>
    <w:p w14:paraId="6B4E09A3" w14:textId="451093D6" w:rsidR="00687938" w:rsidRDefault="001A07C1" w:rsidP="001A07C1">
      <w:r>
        <w:t>Den tekniske afklaring er gratis (op til 8 timer pr. indkøb) og kan også indeholde en besigtigelse af steder, hvor udstyret påtænkes benyttet. Se mere i bilag E Leveringskontakt pkt. 3.1.4.</w:t>
      </w:r>
    </w:p>
    <w:p w14:paraId="1790C7E6" w14:textId="5C5C0784" w:rsidR="006E53C7" w:rsidRDefault="006E53C7" w:rsidP="006E53C7">
      <w:pPr>
        <w:pStyle w:val="Overskrift2"/>
      </w:pPr>
      <w:bookmarkStart w:id="6" w:name="_Toc110245476"/>
      <w:r>
        <w:t>Køb af brugte produkter</w:t>
      </w:r>
      <w:bookmarkEnd w:id="6"/>
    </w:p>
    <w:p w14:paraId="7E15C55E" w14:textId="17F6C0D8" w:rsidR="006E53C7" w:rsidRDefault="00CD3053" w:rsidP="006E53C7">
      <w:r w:rsidRPr="00CD3053">
        <w:t>Leverandøren er berettiget til at tilbyde din organisation køb af brugte produkter, såfremt de opfylder kravspecifikationen for det/de bestilte produkter. Brugte produkter forstås som produkter, der har været i brug hos leverandøren, en forhandler, en slutbruger eller på anden måde har været i drift fx som demo-/udstillingsmodel. De brugte produkter skal tilbydes til en reduceret pris set i forhold til prisen angivet i E-kataloget. Det kan du læse mere om i bilag E Leveringskontraktens pkt. 4.1.15.</w:t>
      </w:r>
    </w:p>
    <w:p w14:paraId="1BE48D8F" w14:textId="21D364D7" w:rsidR="00CD3053" w:rsidRDefault="00CD3053" w:rsidP="00CD3053">
      <w:pPr>
        <w:pStyle w:val="Overskrift2"/>
      </w:pPr>
      <w:bookmarkStart w:id="7" w:name="_Toc110245477"/>
      <w:r>
        <w:t>Leasing</w:t>
      </w:r>
      <w:bookmarkEnd w:id="7"/>
    </w:p>
    <w:p w14:paraId="616EC570" w14:textId="4F7BE121" w:rsidR="00CD3053" w:rsidRPr="00CD3053" w:rsidRDefault="002C47A1" w:rsidP="00CD3053">
      <w:r w:rsidRPr="002C47A1">
        <w:t xml:space="preserve">Hvis du ønsker at anvende rammeaftalens leveringskontrakt til at anskaffe produkter gennem en leasingaftale med </w:t>
      </w:r>
      <w:proofErr w:type="spellStart"/>
      <w:r w:rsidRPr="002C47A1">
        <w:t>KommuneKredit</w:t>
      </w:r>
      <w:proofErr w:type="spellEnd"/>
      <w:r w:rsidRPr="002C47A1">
        <w:t xml:space="preserve">, skal du selv gennemføre den praktiske bestilling på vegne af </w:t>
      </w:r>
      <w:proofErr w:type="spellStart"/>
      <w:r w:rsidRPr="002C47A1">
        <w:t>KommuneKredit</w:t>
      </w:r>
      <w:proofErr w:type="spellEnd"/>
      <w:r w:rsidRPr="002C47A1">
        <w:t xml:space="preserve">. Leveringskontraktens vilkår for den konkrete bestilling indgås mellem </w:t>
      </w:r>
      <w:proofErr w:type="spellStart"/>
      <w:r w:rsidRPr="002C47A1">
        <w:t>KommuneKredit</w:t>
      </w:r>
      <w:proofErr w:type="spellEnd"/>
      <w:r w:rsidRPr="002C47A1">
        <w:t xml:space="preserve"> og leverandøren.</w:t>
      </w:r>
    </w:p>
    <w:p w14:paraId="258A92FB" w14:textId="637DFEBC" w:rsidR="00FB5152" w:rsidRDefault="002C47A1" w:rsidP="00FB5152">
      <w:pPr>
        <w:pStyle w:val="Overskrift1"/>
      </w:pPr>
      <w:bookmarkStart w:id="8" w:name="_Toc110245478"/>
      <w:r>
        <w:t>Sådan bestiller du</w:t>
      </w:r>
      <w:bookmarkEnd w:id="8"/>
    </w:p>
    <w:p w14:paraId="3264D928" w14:textId="77777777" w:rsidR="00F42183" w:rsidRDefault="00F42183" w:rsidP="00F42183">
      <w:r>
        <w:t xml:space="preserve">Du kan frit vælge mellem følgende bestillingsmetoder, når du skal bestille: </w:t>
      </w:r>
    </w:p>
    <w:p w14:paraId="61EBAB6C" w14:textId="58FBD6E8" w:rsidR="00F42183" w:rsidRDefault="00F42183" w:rsidP="00F42183">
      <w:pPr>
        <w:pStyle w:val="Listeafsnit"/>
        <w:spacing w:line="360" w:lineRule="auto"/>
      </w:pPr>
      <w:r>
        <w:t>Telefon</w:t>
      </w:r>
    </w:p>
    <w:p w14:paraId="291C2A8C" w14:textId="03009220" w:rsidR="00F42183" w:rsidRDefault="00F42183" w:rsidP="00F42183">
      <w:pPr>
        <w:pStyle w:val="Listeafsnit"/>
        <w:spacing w:line="360" w:lineRule="auto"/>
      </w:pPr>
      <w:r>
        <w:t>E-mail</w:t>
      </w:r>
    </w:p>
    <w:p w14:paraId="38990E4F" w14:textId="3EA4FA91" w:rsidR="00F42183" w:rsidRDefault="00F42183" w:rsidP="00F42183">
      <w:pPr>
        <w:pStyle w:val="Listeafsnit"/>
        <w:spacing w:line="360" w:lineRule="auto"/>
      </w:pPr>
      <w:r>
        <w:t>Gennem e-handelsportal</w:t>
      </w:r>
    </w:p>
    <w:p w14:paraId="62C6B12F" w14:textId="1C7A73D7" w:rsidR="00F42183" w:rsidRDefault="00F42183" w:rsidP="00F42183">
      <w:pPr>
        <w:pStyle w:val="Listeafsnit"/>
        <w:spacing w:line="360" w:lineRule="auto"/>
      </w:pPr>
      <w:r>
        <w:t xml:space="preserve">Leverandørens webshop. </w:t>
      </w:r>
    </w:p>
    <w:p w14:paraId="503121E6" w14:textId="7B8832A9" w:rsidR="002C47A1" w:rsidRDefault="00F42183" w:rsidP="00F42183">
      <w:r>
        <w:t>Se særbilag 2 for mere information om leverandørens forpligtelse til at understøtte e-handel.</w:t>
      </w:r>
    </w:p>
    <w:p w14:paraId="388F4B34" w14:textId="6F432053" w:rsidR="00F42183" w:rsidRDefault="00F42183" w:rsidP="00F42183">
      <w:pPr>
        <w:pStyle w:val="Overskrift2"/>
      </w:pPr>
      <w:bookmarkStart w:id="9" w:name="_Toc110245479"/>
      <w:r>
        <w:t>Bestilling og ordrebekræftelse</w:t>
      </w:r>
      <w:bookmarkEnd w:id="9"/>
    </w:p>
    <w:p w14:paraId="70F6A964" w14:textId="77777777" w:rsidR="004930C8" w:rsidRDefault="004930C8" w:rsidP="004930C8">
      <w:r>
        <w:t xml:space="preserve">Bestillingen skal som minimum indeholde følgende forhold: </w:t>
      </w:r>
    </w:p>
    <w:p w14:paraId="41CD637B" w14:textId="12BCBF08" w:rsidR="004930C8" w:rsidRDefault="004930C8" w:rsidP="004930C8">
      <w:pPr>
        <w:pStyle w:val="Listeafsnit"/>
        <w:spacing w:line="360" w:lineRule="auto"/>
      </w:pPr>
      <w:r>
        <w:t xml:space="preserve">De produkter og/eller ydelser, der ønskes bestilt, herunder: </w:t>
      </w:r>
    </w:p>
    <w:p w14:paraId="7F6E2CC9" w14:textId="10E5763D" w:rsidR="004930C8" w:rsidRDefault="004930C8" w:rsidP="004930C8">
      <w:pPr>
        <w:pStyle w:val="Listeafsnit"/>
        <w:numPr>
          <w:ilvl w:val="1"/>
          <w:numId w:val="23"/>
        </w:numPr>
        <w:spacing w:line="360" w:lineRule="auto"/>
      </w:pPr>
      <w:r>
        <w:t>Varenummer</w:t>
      </w:r>
    </w:p>
    <w:p w14:paraId="40B929AF" w14:textId="30A7E829" w:rsidR="004930C8" w:rsidRDefault="004930C8" w:rsidP="004930C8">
      <w:pPr>
        <w:pStyle w:val="Listeafsnit"/>
        <w:numPr>
          <w:ilvl w:val="1"/>
          <w:numId w:val="23"/>
        </w:numPr>
        <w:spacing w:line="360" w:lineRule="auto"/>
      </w:pPr>
      <w:r>
        <w:t>Antal/mængde/omfang af produkter/ydelser</w:t>
      </w:r>
    </w:p>
    <w:p w14:paraId="1A80F26C" w14:textId="036ABCC9" w:rsidR="004930C8" w:rsidRDefault="004930C8" w:rsidP="004930C8">
      <w:pPr>
        <w:pStyle w:val="Listeafsnit"/>
        <w:numPr>
          <w:ilvl w:val="1"/>
          <w:numId w:val="23"/>
        </w:numPr>
        <w:spacing w:line="360" w:lineRule="auto"/>
      </w:pPr>
      <w:r>
        <w:t xml:space="preserve">Angivelse af, om bestillingen inkluderer en overtagelsesprøve og evt. driftsprøve </w:t>
      </w:r>
    </w:p>
    <w:p w14:paraId="5FE0D686" w14:textId="482F7817" w:rsidR="004930C8" w:rsidRDefault="004930C8" w:rsidP="004930C8">
      <w:pPr>
        <w:pStyle w:val="Listeafsnit"/>
        <w:spacing w:line="360" w:lineRule="auto"/>
      </w:pPr>
      <w:r>
        <w:lastRenderedPageBreak/>
        <w:t xml:space="preserve">Leveringssted(er) </w:t>
      </w:r>
    </w:p>
    <w:p w14:paraId="4F92C2D9" w14:textId="1D5E75BE" w:rsidR="004930C8" w:rsidRDefault="004930C8" w:rsidP="004930C8">
      <w:pPr>
        <w:pStyle w:val="Listeafsnit"/>
        <w:spacing w:line="360" w:lineRule="auto"/>
      </w:pPr>
      <w:r>
        <w:t>Kundens ordre-/rekvisitionsnummer</w:t>
      </w:r>
    </w:p>
    <w:p w14:paraId="4C49D573" w14:textId="2DC2E6AE" w:rsidR="004930C8" w:rsidRDefault="004930C8" w:rsidP="004930C8">
      <w:pPr>
        <w:pStyle w:val="Listeafsnit"/>
        <w:spacing w:line="360" w:lineRule="auto"/>
      </w:pPr>
      <w:r>
        <w:t>Kundens navn (organisationen) og EAN-nr. og CVR-nr.</w:t>
      </w:r>
    </w:p>
    <w:p w14:paraId="478E75B8" w14:textId="29106C19" w:rsidR="004930C8" w:rsidRDefault="004930C8" w:rsidP="004930C8">
      <w:pPr>
        <w:pStyle w:val="Listeafsnit"/>
        <w:spacing w:line="360" w:lineRule="auto"/>
      </w:pPr>
      <w:r>
        <w:t>Bestillerens navn</w:t>
      </w:r>
    </w:p>
    <w:p w14:paraId="3F46DE9F" w14:textId="5590F420" w:rsidR="004930C8" w:rsidRDefault="004930C8" w:rsidP="004930C8">
      <w:pPr>
        <w:pStyle w:val="Listeafsnit"/>
        <w:spacing w:line="360" w:lineRule="auto"/>
      </w:pPr>
      <w:r>
        <w:t>Evt. telefonnummer.</w:t>
      </w:r>
    </w:p>
    <w:p w14:paraId="1CD75E3E" w14:textId="77777777" w:rsidR="004930C8" w:rsidRDefault="004930C8" w:rsidP="004930C8">
      <w:r>
        <w:t xml:space="preserve">Én bestilling kan indeholde en eller flere leverancer. </w:t>
      </w:r>
    </w:p>
    <w:p w14:paraId="0D473A42" w14:textId="77777777" w:rsidR="004930C8" w:rsidRDefault="004930C8" w:rsidP="004930C8">
      <w:r>
        <w:t xml:space="preserve">Leverandøren skal sende en skriftlig ordrebekræftelse til dig hurtigst mulig. Det skal ske senest to arbejdsdage efter leverandøren har modtaget din bestilling - uanset i hvilken form bestillingen er modtaget. </w:t>
      </w:r>
    </w:p>
    <w:p w14:paraId="00929F44" w14:textId="77777777" w:rsidR="004930C8" w:rsidRDefault="004930C8" w:rsidP="004930C8">
      <w:r>
        <w:t xml:space="preserve">Leverandøren skal i ordrebekræftelsen angive:  </w:t>
      </w:r>
    </w:p>
    <w:p w14:paraId="13F4AA67" w14:textId="77DAE46A" w:rsidR="004930C8" w:rsidRDefault="004930C8" w:rsidP="001A290F">
      <w:pPr>
        <w:pStyle w:val="Listeafsnit"/>
        <w:spacing w:line="360" w:lineRule="auto"/>
      </w:pPr>
      <w:r>
        <w:t>Leveringsdato og -tidspunkt</w:t>
      </w:r>
    </w:p>
    <w:p w14:paraId="2C39FBD3" w14:textId="0BEDDDB3" w:rsidR="004930C8" w:rsidRDefault="004930C8" w:rsidP="001A290F">
      <w:pPr>
        <w:pStyle w:val="Listeafsnit"/>
        <w:spacing w:line="360" w:lineRule="auto"/>
      </w:pPr>
      <w:r>
        <w:t>Kundens ordre-/rekvisitionsnummer (Så du kan sammenholde bestillingen med ordrebekræftelsen, følgesedlen og fakturaen)</w:t>
      </w:r>
    </w:p>
    <w:p w14:paraId="477E9ACA" w14:textId="34C3E898" w:rsidR="004930C8" w:rsidRDefault="004930C8" w:rsidP="001A290F">
      <w:pPr>
        <w:pStyle w:val="Listeafsnit"/>
        <w:spacing w:line="360" w:lineRule="auto"/>
      </w:pPr>
      <w:r>
        <w:t>De bestilte produkter/ydelser inklusive varenummer. Varenummeret skal være identisk med varenummeret i e-kataloget og leverandørens webshop samt SKI-ID</w:t>
      </w:r>
    </w:p>
    <w:p w14:paraId="0E1B083B" w14:textId="68841BAE" w:rsidR="003B3146" w:rsidRPr="003B3146" w:rsidRDefault="004930C8" w:rsidP="001A290F">
      <w:pPr>
        <w:pStyle w:val="Listeafsnit"/>
        <w:spacing w:line="360" w:lineRule="auto"/>
      </w:pPr>
      <w:r>
        <w:t>Evt. information om de bestilte produkter er skaffevarer.</w:t>
      </w:r>
    </w:p>
    <w:p w14:paraId="2F471C80" w14:textId="6283FFEF" w:rsidR="000E5F57" w:rsidRDefault="000E5F57" w:rsidP="001A290F">
      <w:pPr>
        <w:pStyle w:val="Overskrift2"/>
      </w:pPr>
      <w:bookmarkStart w:id="10" w:name="_Toc110245480"/>
      <w:r>
        <w:t>Ændring af bestilling</w:t>
      </w:r>
      <w:bookmarkEnd w:id="10"/>
    </w:p>
    <w:p w14:paraId="219A9A33" w14:textId="77777777" w:rsidR="00486354" w:rsidRDefault="00486354" w:rsidP="00486354">
      <w:r>
        <w:t>Du har ret til at supplere eller ændre bestillingen indtil to arbejdsdage efter, du har modtaget ordrebekræftelsen - medmindre du og leverandøren aftaler andet.</w:t>
      </w:r>
    </w:p>
    <w:p w14:paraId="2E4246FB" w14:textId="431A5278" w:rsidR="001A290F" w:rsidRDefault="00486354" w:rsidP="00486354">
      <w:r>
        <w:t>Leverandøren kan ikke kræve gebyr, erstatning eller kompensation ved ændringer eller suppleringer til bestillingen, hvis de er foretaget før kl. 12 den førstkommende arbejdsdag efter, du har modtaget ordrebekræftelsen. Laver du ændringer efter kl. 12 den førstkommende arbejdsdag og inden ændringsfristens udløb (to arbejdsdage efter du har modtaget ordrebekræftelsen), kan leverandøren opkræve et gebyr på 500 kr. pr. ændringsanmodning.</w:t>
      </w:r>
    </w:p>
    <w:p w14:paraId="456DFDAB" w14:textId="335DC20D" w:rsidR="00486354" w:rsidRDefault="00486354" w:rsidP="00486354">
      <w:pPr>
        <w:pStyle w:val="Overskrift2"/>
      </w:pPr>
      <w:bookmarkStart w:id="11" w:name="_Toc110245481"/>
      <w:r>
        <w:t>Afbestillingsret</w:t>
      </w:r>
      <w:bookmarkEnd w:id="11"/>
    </w:p>
    <w:p w14:paraId="1F9CAC47" w14:textId="77777777" w:rsidR="007F681F" w:rsidRDefault="007F681F" w:rsidP="007F681F">
      <w:r>
        <w:t>Du er berettiget til at afbestille hele eller dele af din bestilling inden kl. 15 på bestillingsdagen. I så fald vil du ikke skulle betale et afbestillingsgebyr. Afbestilling skal gøres skriftligt til leverandøren.</w:t>
      </w:r>
    </w:p>
    <w:p w14:paraId="5889EDF1" w14:textId="77777777" w:rsidR="007F681F" w:rsidRDefault="007F681F" w:rsidP="007F681F">
      <w:r>
        <w:t xml:space="preserve">Du kan indtil to arbejdsdage efter modtagelse af ordrebekræftelse foretage ændring til bestilling, jf. pkt. 3.1.1 i Bilag E Leveringskontrakt. Herefter har du mulighed for at afbestille din ordre - mod betaling af afbestillingsgebyr - senest fem arbejdsdage før levering af bestillingen uagtet om leverancen inkludere en drift- eller overtagelsesprøve. Se mere i Bilag E Leveringskontrakt pkt. 3.1.2.  </w:t>
      </w:r>
    </w:p>
    <w:p w14:paraId="3E7A21B3" w14:textId="77777777" w:rsidR="007F681F" w:rsidRDefault="007F681F" w:rsidP="007F681F">
      <w:r>
        <w:lastRenderedPageBreak/>
        <w:t xml:space="preserve">Ønsker du at afbestille en levering med individuelle tilpasninger fx indsættelse af logo eller lignende, skal det ske inden for 24 timer - efter modtagelse af ordrebekræftelse. Og sker ud fra ovenstående retningslinjer for gebyrer. </w:t>
      </w:r>
    </w:p>
    <w:p w14:paraId="683826CF" w14:textId="6E6BA020" w:rsidR="00486354" w:rsidRDefault="007F681F" w:rsidP="007F681F">
      <w:r>
        <w:t>Hvis en bestilling indeholder montering/installation, omfatter den som udgangspunkt en overtagelsesprøve (dvs. en afprøvning af produktløsningen). Overtagelsesprøven er gratis. Du har dog mulighed for at fravælge denne, når du bestiller.</w:t>
      </w:r>
    </w:p>
    <w:p w14:paraId="1D0D584A" w14:textId="00DF568A" w:rsidR="007F681F" w:rsidRDefault="007F681F" w:rsidP="007F681F">
      <w:pPr>
        <w:pStyle w:val="Overskrift2"/>
      </w:pPr>
      <w:bookmarkStart w:id="12" w:name="_Toc110245482"/>
      <w:r>
        <w:t>Returret</w:t>
      </w:r>
      <w:bookmarkEnd w:id="12"/>
    </w:p>
    <w:p w14:paraId="58CCF850" w14:textId="538017BF" w:rsidR="00026F21" w:rsidRDefault="00026F21" w:rsidP="00026F21">
      <w:r>
        <w:t>Du er kun berettiget til at returnere produkter, hvis de er ubeskadiget og i gensalgbar stand. Er produkterne leveret med såvel ydre som indre emballage, der forudsættes fjernet inden brug, må den indre emballage fx folien, ikke være brudt eller tage af. Er den indre emballagen brudt, kan produktet ikke returneres.</w:t>
      </w:r>
    </w:p>
    <w:p w14:paraId="26D371BA" w14:textId="4A5EEAB5" w:rsidR="007F681F" w:rsidRPr="007F681F" w:rsidRDefault="00026F21" w:rsidP="00026F21">
      <w:r>
        <w:t>Se mere i Bilag E Leveringskontrakten, hvor du finder alle de gældende leveringsvilkår.</w:t>
      </w:r>
    </w:p>
    <w:p w14:paraId="69AC921F" w14:textId="68F6A691" w:rsidR="00026F21" w:rsidRDefault="00F65CDE" w:rsidP="00026F21">
      <w:pPr>
        <w:pStyle w:val="Overskrift1"/>
      </w:pPr>
      <w:bookmarkStart w:id="13" w:name="_Toc110245483"/>
      <w:r>
        <w:t>Hvordan køber jeg bæredygtigt ind på aftalen?</w:t>
      </w:r>
      <w:bookmarkEnd w:id="13"/>
    </w:p>
    <w:p w14:paraId="2FD0C5EB" w14:textId="77777777" w:rsidR="007274BA" w:rsidRDefault="007274BA" w:rsidP="007274BA">
      <w:r>
        <w:t>Når du køber ind på 50.70 AV-udstyr, har SKI allerede stillet en lang række mindstekrav til produkterne i forhold til blandt andet kemikalier, reparationsmuligheder, uønskede kemiske stoffer og plast samt energikrav i henhold til Energistyrelsens indkøbsanbefalinger. Det sikrer, at de mest energieffektive produkter er tilgængelige på aftalen. Du finder disse krav i Bilag B Kravsspecifikation under punkt 3.</w:t>
      </w:r>
    </w:p>
    <w:p w14:paraId="7745A4E8" w14:textId="77777777" w:rsidR="007274BA" w:rsidRDefault="007274BA" w:rsidP="007274BA">
      <w:r>
        <w:t xml:space="preserve">Som noget særligt, er der stillet krav til at leverandøren skal tilbyde skærme, displays og projektorer med miljømærker (eller produkter, der lever op til miljømærkekravene). Dette har mundet ud i, at mere end 30 pct. af alle skærme, displays og projektorer er miljømærkede eller lever op til samme standard. </w:t>
      </w:r>
    </w:p>
    <w:p w14:paraId="45D43EA2" w14:textId="77777777" w:rsidR="007274BA" w:rsidRDefault="007274BA" w:rsidP="007274BA">
      <w:r>
        <w:t>AV Center A/S har desuden vundet aftalen på baggrund af en TCO-beregning, hvor strømforbrug, levetid og reservedele har indgået i den samlede evaluering.</w:t>
      </w:r>
    </w:p>
    <w:p w14:paraId="7A73AB7C" w14:textId="77777777" w:rsidR="007274BA" w:rsidRDefault="007274BA" w:rsidP="007274BA">
      <w:r>
        <w:t>Endvidere er der en række tiltag, din organisation kan gøre for at udnytte aftalens miljø- og klimapotentiale til fulde. Vi har inddelt mulighederne i tre trin; dem, der er ligetil at tage fat i, dem, der kræver – og måske også koster – lidt mere og til sidst dem, der rækker ud over selve indkøbet og ser på produkternes livscyklus samt jeres strategiske muligheder.</w:t>
      </w:r>
    </w:p>
    <w:p w14:paraId="41EE27E1" w14:textId="42869DB2" w:rsidR="00F65CDE" w:rsidRDefault="007274BA" w:rsidP="007274BA">
      <w:r>
        <w:t>De tre trin skal ikke følges kronologisk og du kan kombinere tiltagene, som de giver mening i din organisation.</w:t>
      </w:r>
    </w:p>
    <w:p w14:paraId="6C67D66D" w14:textId="5B89D5A0" w:rsidR="007274BA" w:rsidRDefault="007274BA" w:rsidP="007274BA">
      <w:pPr>
        <w:pStyle w:val="Overskrift2"/>
      </w:pPr>
      <w:bookmarkStart w:id="14" w:name="_Toc110245484"/>
      <w:r>
        <w:t>Godt begyndt – gratis tiltag klar til implementering</w:t>
      </w:r>
      <w:bookmarkEnd w:id="14"/>
    </w:p>
    <w:p w14:paraId="7CE74F1B" w14:textId="77777777" w:rsidR="00092BD9" w:rsidRDefault="00092BD9" w:rsidP="00092BD9">
      <w:r>
        <w:t xml:space="preserve">Anvend produkternes bæredygtige funktionalitet:  </w:t>
      </w:r>
    </w:p>
    <w:p w14:paraId="50D2ACBA" w14:textId="54538B98" w:rsidR="00092BD9" w:rsidRDefault="00092BD9" w:rsidP="00092BD9">
      <w:pPr>
        <w:pStyle w:val="Punktlistemedluft"/>
      </w:pPr>
      <w:r>
        <w:t xml:space="preserve">Udnyt produktets ECO-mode eller auto-sluk funktion – det kan bidrage med op til 30 pct. reduktion af strømforbruget for produktet </w:t>
      </w:r>
    </w:p>
    <w:p w14:paraId="3D394765" w14:textId="58FB32AC" w:rsidR="00092BD9" w:rsidRDefault="00092BD9" w:rsidP="00092BD9">
      <w:pPr>
        <w:pStyle w:val="Punktlistemedluft"/>
      </w:pPr>
      <w:r>
        <w:t xml:space="preserve">Undlad standbyfunktionen og sluk i stedet produktet. </w:t>
      </w:r>
    </w:p>
    <w:p w14:paraId="5974AFC7" w14:textId="77777777" w:rsidR="00092BD9" w:rsidRDefault="00092BD9" w:rsidP="00092BD9">
      <w:r>
        <w:lastRenderedPageBreak/>
        <w:t xml:space="preserve">Undgå ”brug og smid </w:t>
      </w:r>
      <w:proofErr w:type="spellStart"/>
      <w:r>
        <w:t>væk”-kulturen</w:t>
      </w:r>
      <w:proofErr w:type="spellEnd"/>
      <w:r>
        <w:t xml:space="preserve"> og bidrag til cirkulær økonomi: </w:t>
      </w:r>
    </w:p>
    <w:p w14:paraId="7D40A3AC" w14:textId="3A86D049" w:rsidR="007274BA" w:rsidRDefault="00092BD9" w:rsidP="00092BD9">
      <w:pPr>
        <w:pStyle w:val="Punktlistemedluft"/>
      </w:pPr>
      <w:r>
        <w:t xml:space="preserve">Udnyt produktgarantien ved fabrikations- og funktionsfejl og få defekte produkter repareret. Produkt-garantien gælder i 3-5 år, og alle omkostninger bæres af leverandøren.  </w:t>
      </w:r>
    </w:p>
    <w:p w14:paraId="245581EB" w14:textId="4D1E2D7F" w:rsidR="00092BD9" w:rsidRDefault="0018054E" w:rsidP="00092BD9">
      <w:pPr>
        <w:pStyle w:val="Overskrift2"/>
      </w:pPr>
      <w:bookmarkStart w:id="15" w:name="_Toc110245485"/>
      <w:r>
        <w:t>Godt i gang – køb ind fra den grønne hylde</w:t>
      </w:r>
      <w:bookmarkEnd w:id="15"/>
    </w:p>
    <w:p w14:paraId="546E06D7" w14:textId="77777777" w:rsidR="00366F2E" w:rsidRDefault="00366F2E" w:rsidP="00366F2E">
      <w:r>
        <w:t xml:space="preserve">Vælg produkter, der understøtter en miljøvenlig, cirkulær og bæredygtig indkøbsadfærd:  </w:t>
      </w:r>
    </w:p>
    <w:p w14:paraId="1C093AA1" w14:textId="2AFAEA6D" w:rsidR="00366F2E" w:rsidRDefault="00366F2E" w:rsidP="00366F2E">
      <w:pPr>
        <w:pStyle w:val="Punktlistemedluft"/>
      </w:pPr>
      <w:r>
        <w:t xml:space="preserve">Køb produkterne, der er miljømærkede (Svanemærket, ECO Label eller TCO </w:t>
      </w:r>
      <w:proofErr w:type="spellStart"/>
      <w:r>
        <w:t>Certified</w:t>
      </w:r>
      <w:proofErr w:type="spellEnd"/>
      <w:r>
        <w:t xml:space="preserve">) eller lever op til samme standard – du kan med fordel filtrere på </w:t>
      </w:r>
      <w:proofErr w:type="spellStart"/>
      <w:r>
        <w:t>SKI’s</w:t>
      </w:r>
      <w:proofErr w:type="spellEnd"/>
      <w:r>
        <w:t xml:space="preserve"> grønne mærkat ved navn ”UBL 46” i e-kataloget, så fremvises de produkter, som lever op til miljømærkekravene. </w:t>
      </w:r>
    </w:p>
    <w:p w14:paraId="291AE1C5" w14:textId="5C25167D" w:rsidR="00366F2E" w:rsidRDefault="00366F2E" w:rsidP="00366F2E">
      <w:pPr>
        <w:pStyle w:val="Punktlistemedluft"/>
      </w:pPr>
      <w:r>
        <w:t>Køb produkterne med den bedste TCO-pris (her er omkostninger forbundet med reservedele og strømforbrug indregnet i en levetid på 5-6 år).</w:t>
      </w:r>
    </w:p>
    <w:p w14:paraId="07540DA6" w14:textId="4D3FEAEF" w:rsidR="00366F2E" w:rsidRDefault="00366F2E" w:rsidP="00366F2E">
      <w:pPr>
        <w:pStyle w:val="Punktlistemedluft"/>
      </w:pPr>
      <w:r>
        <w:t xml:space="preserve">Udnyt muligheden for at indkøbe produkter med en høj energiklasse (A eller bedre) </w:t>
      </w:r>
    </w:p>
    <w:p w14:paraId="3E9C4CEE" w14:textId="2387B5D8" w:rsidR="00366F2E" w:rsidRDefault="00366F2E" w:rsidP="00366F2E">
      <w:pPr>
        <w:pStyle w:val="Punktlistemedluft"/>
      </w:pPr>
      <w:r>
        <w:t>Udnyt muligheden for at få rådgivning omkring det bæredygtige valg mellem Rammeaftalens Produkter og Ydelser hos Leverandøren.</w:t>
      </w:r>
    </w:p>
    <w:p w14:paraId="0D402613" w14:textId="4E72067F" w:rsidR="00366F2E" w:rsidRDefault="00366F2E" w:rsidP="00366F2E">
      <w:pPr>
        <w:pStyle w:val="Punktlistemedluft"/>
      </w:pPr>
      <w:r>
        <w:t xml:space="preserve">Køb brugt. Efterspørg om leverandøren har brugte produkter til rådighed, som du kan købe i stedet for nye produkter – det er både genbrug og billigere (se Leveringskontraktens pkt. 4.1.15). </w:t>
      </w:r>
    </w:p>
    <w:p w14:paraId="710151AF" w14:textId="77777777" w:rsidR="00366F2E" w:rsidRDefault="00366F2E" w:rsidP="00366F2E">
      <w:r>
        <w:t xml:space="preserve">Udarbejd en bæredygtig indkøbspolitik, der kan sikre og styrke jeres fokus på grønt og bæredygtigt indkøb. Hav fokus på både indkøbet og de aktiviteter, der sker i forbindelse hermed, fx: </w:t>
      </w:r>
    </w:p>
    <w:p w14:paraId="5AA79BE9" w14:textId="4E677E1A" w:rsidR="00366F2E" w:rsidRDefault="00366F2E" w:rsidP="00366F2E">
      <w:pPr>
        <w:pStyle w:val="Punktlistemedluft"/>
      </w:pPr>
      <w:r>
        <w:t xml:space="preserve">Produktvalg (lavt energiforbrugende produkter) </w:t>
      </w:r>
    </w:p>
    <w:p w14:paraId="6B1524DD" w14:textId="64A420A4" w:rsidR="00366F2E" w:rsidRDefault="00366F2E" w:rsidP="00366F2E">
      <w:pPr>
        <w:pStyle w:val="Punktlistemedluft"/>
      </w:pPr>
      <w:r>
        <w:t xml:space="preserve">Sænk udskiftningsfrekvensen af AV-udstyr </w:t>
      </w:r>
    </w:p>
    <w:p w14:paraId="19B547DF" w14:textId="175208AF" w:rsidR="0018054E" w:rsidRDefault="00366F2E" w:rsidP="00366F2E">
      <w:pPr>
        <w:pStyle w:val="Punktlistemedluft"/>
      </w:pPr>
      <w:r>
        <w:t>Genbrug og genanvendelse</w:t>
      </w:r>
    </w:p>
    <w:p w14:paraId="167D67BA" w14:textId="259BB030" w:rsidR="00366F2E" w:rsidRDefault="00366F2E" w:rsidP="00366F2E">
      <w:pPr>
        <w:pStyle w:val="Overskrift2"/>
      </w:pPr>
      <w:bookmarkStart w:id="16" w:name="_Toc110245486"/>
      <w:r>
        <w:t xml:space="preserve">Godt i mål </w:t>
      </w:r>
      <w:r w:rsidR="00756C6E">
        <w:t>– genbrug, genanvend og sæt konkrete mål</w:t>
      </w:r>
      <w:bookmarkEnd w:id="16"/>
    </w:p>
    <w:p w14:paraId="50EE9EF5" w14:textId="77777777" w:rsidR="00E61D80" w:rsidRDefault="00E61D80" w:rsidP="00E61D80">
      <w:r>
        <w:t xml:space="preserve">Affaldssorter og genbrug så meget som muligt og undgå overforbrug: </w:t>
      </w:r>
    </w:p>
    <w:p w14:paraId="6D54FE09" w14:textId="78A2C41C" w:rsidR="00E61D80" w:rsidRDefault="00E61D80" w:rsidP="00A344FE">
      <w:pPr>
        <w:pStyle w:val="Listeafsnit"/>
      </w:pPr>
      <w:r>
        <w:t xml:space="preserve">Etabler en affaldsindsats for både udtjente og funktionsdygtige produkter. Sørg for, at der er mulighed for affaldssortering i alle enheder, og informer om korrekt sortering </w:t>
      </w:r>
      <w:r w:rsidR="00A344FE">
        <w:br/>
      </w:r>
    </w:p>
    <w:p w14:paraId="70A281B9" w14:textId="1D3D7781" w:rsidR="00E61D80" w:rsidRDefault="00E61D80" w:rsidP="00A344FE">
      <w:pPr>
        <w:pStyle w:val="Listeafsnit"/>
      </w:pPr>
      <w:r>
        <w:t xml:space="preserve">Opret en intern ’byttebørs’ for brugte, men funktionsdygtige produkter, som andre i organisationen måske kan bruge i stedet for at købe nye. Det kan både være en decideret portal for brugte produkter, eller en mere simpel løsning via intranettet. Tiltaget vil rette fokus på det faktiske indkøbsbehov og minimere unødigt (over)forbrug. </w:t>
      </w:r>
      <w:r w:rsidR="00A344FE">
        <w:br/>
      </w:r>
    </w:p>
    <w:p w14:paraId="25578A20" w14:textId="55A596CD" w:rsidR="00E61D80" w:rsidRDefault="00E61D80" w:rsidP="00A344FE">
      <w:pPr>
        <w:pStyle w:val="Listeafsnit"/>
      </w:pPr>
      <w:r>
        <w:t xml:space="preserve">Donér, aktioner eller videresælg produkterne – nationalt såvel som internationalt.  </w:t>
      </w:r>
    </w:p>
    <w:p w14:paraId="2A5AA11A" w14:textId="77777777" w:rsidR="00E61D80" w:rsidRDefault="00E61D80" w:rsidP="00E61D80">
      <w:r>
        <w:lastRenderedPageBreak/>
        <w:t xml:space="preserve">Sæt konkrete mål for, hvornår jeres organisation har anvendt aftalen bæredygtigt. Målene skal kunne opgøres, så de kan være med til at fremme den ønskede adfærd, fx: </w:t>
      </w:r>
    </w:p>
    <w:p w14:paraId="71E3341D" w14:textId="3683D7D0" w:rsidR="00E61D80" w:rsidRDefault="00E61D80" w:rsidP="00A344FE">
      <w:pPr>
        <w:pStyle w:val="Listeafsnit"/>
      </w:pPr>
      <w:r>
        <w:t xml:space="preserve">Definer mål for, hvor mange produkter med en høj energiklasse (A eller bedre) organisationen skal købe på aftalen </w:t>
      </w:r>
      <w:r w:rsidR="00A344FE">
        <w:br/>
      </w:r>
    </w:p>
    <w:p w14:paraId="31099D2B" w14:textId="0BDB0657" w:rsidR="00756C6E" w:rsidRPr="00756C6E" w:rsidRDefault="00E61D80" w:rsidP="00A344FE">
      <w:pPr>
        <w:pStyle w:val="Listeafsnit"/>
      </w:pPr>
      <w:r>
        <w:t xml:space="preserve">Definer mål for bortskaffelse af produkter.  </w:t>
      </w:r>
    </w:p>
    <w:p w14:paraId="1D6FC784" w14:textId="727968F0" w:rsidR="00960119" w:rsidRDefault="00A344FE" w:rsidP="009251A5">
      <w:pPr>
        <w:pStyle w:val="Overskrift1"/>
      </w:pPr>
      <w:bookmarkStart w:id="17" w:name="_Toc110245487"/>
      <w:r>
        <w:t>Aftalens løbetid</w:t>
      </w:r>
      <w:bookmarkEnd w:id="17"/>
    </w:p>
    <w:p w14:paraId="1D49954A" w14:textId="77777777" w:rsidR="00591584" w:rsidRDefault="00591584" w:rsidP="00591584">
      <w:r>
        <w:t>Rammeaftalen træder i kraft den 1. januar 2022 og løber to år med mulighed for forlængelse med to gange et år.</w:t>
      </w:r>
    </w:p>
    <w:p w14:paraId="2AF10908" w14:textId="77777777" w:rsidR="00591584" w:rsidRDefault="00591584" w:rsidP="00591584">
      <w:r>
        <w:t xml:space="preserve">Rammeaftalen forlænges automatisk, med mindre SKI skriftligt – senest tre måneder inden rammeaftalens udløb – meddeler leverandøren, at SKI ikke vil forlænge aftalen. I så fald vil du blive orienteret. </w:t>
      </w:r>
    </w:p>
    <w:p w14:paraId="4EFFB881" w14:textId="7BF446E1" w:rsidR="00A344FE" w:rsidRPr="00A344FE" w:rsidRDefault="00591584" w:rsidP="00591584">
      <w:r>
        <w:t>Vær opmærksom på at en leveringsaftale (mellem kunde og leverandør) godt kan have leveringstidspunkt efter rammeaftalens udløb, så længe leveringsaftalen er indgået, inden rammeaftalen er udløbet.</w:t>
      </w:r>
    </w:p>
    <w:p w14:paraId="748E86AD" w14:textId="5ACA3E61" w:rsidR="003100BA" w:rsidRDefault="00591584" w:rsidP="003100BA">
      <w:pPr>
        <w:pStyle w:val="Overskrift1"/>
      </w:pPr>
      <w:bookmarkStart w:id="18" w:name="_Toc110245488"/>
      <w:r>
        <w:t>Yderligere information</w:t>
      </w:r>
      <w:bookmarkEnd w:id="18"/>
    </w:p>
    <w:p w14:paraId="154E4E3A" w14:textId="77777777" w:rsidR="007A60F9" w:rsidRDefault="007A60F9" w:rsidP="007A60F9">
      <w:r>
        <w:t>På aftalesiden for 50.70 AV-udstyr på ski.dk kan du læse mere om rammeaftalen og finde vigtige dokumenter så som:</w:t>
      </w:r>
    </w:p>
    <w:p w14:paraId="781BD272" w14:textId="02522582" w:rsidR="007A60F9" w:rsidRDefault="007A60F9" w:rsidP="007A60F9">
      <w:pPr>
        <w:pStyle w:val="Listeafsnit"/>
      </w:pPr>
      <w:r>
        <w:t xml:space="preserve">Bilag B Kravspecifikation, hvor du kan finde alle de tekniske krav, der er stillet til de forskellige produkter i sortimentet. </w:t>
      </w:r>
      <w:r>
        <w:br/>
      </w:r>
    </w:p>
    <w:p w14:paraId="5E655546" w14:textId="2475AEEA" w:rsidR="007A60F9" w:rsidRDefault="007A60F9" w:rsidP="007A60F9">
      <w:pPr>
        <w:pStyle w:val="Listeafsnit"/>
      </w:pPr>
      <w:r>
        <w:t xml:space="preserve">Bilag E Leveringskontrakt, hvor du finder en kronologisk gennemgang af de leveringsvilkår, der gælder i hele forløbet fra bestilling over levering og under drift af produkterne. </w:t>
      </w:r>
      <w:r>
        <w:br/>
      </w:r>
    </w:p>
    <w:p w14:paraId="708553FD" w14:textId="212ACEF4" w:rsidR="007A60F9" w:rsidRDefault="007A60F9" w:rsidP="007A60F9">
      <w:pPr>
        <w:pStyle w:val="Listeafsnit"/>
      </w:pPr>
      <w:r>
        <w:t xml:space="preserve">Leveringskontrakten, hvor du finder øvrige aftalevilkår mellem leverandøren og dig, herunder aftageforpligtelse og bodsbestemmelser. </w:t>
      </w:r>
    </w:p>
    <w:p w14:paraId="6372C5D4" w14:textId="45F410E3" w:rsidR="00591584" w:rsidRPr="00591584" w:rsidRDefault="007A60F9" w:rsidP="007A60F9">
      <w:r>
        <w:t>Har du brug for hjælp til at købe ind på aftalen, skal du kontakte din organisations indkøbsansvarlige.</w:t>
      </w:r>
    </w:p>
    <w:p w14:paraId="59057297" w14:textId="77777777" w:rsidR="000150F6" w:rsidRDefault="000150F6" w:rsidP="00CF42D2"/>
    <w:p w14:paraId="7F97E7AE" w14:textId="650291A1" w:rsidR="002B53D6" w:rsidRPr="002B53D6" w:rsidRDefault="002B53D6" w:rsidP="002B53D6">
      <w:pPr>
        <w:sectPr w:rsidR="002B53D6" w:rsidRPr="002B53D6" w:rsidSect="00A67ED9">
          <w:headerReference w:type="default" r:id="rId13"/>
          <w:footerReference w:type="default" r:id="rId14"/>
          <w:headerReference w:type="first" r:id="rId15"/>
          <w:footerReference w:type="first" r:id="rId16"/>
          <w:pgSz w:w="11907" w:h="16840" w:code="9"/>
          <w:pgMar w:top="1673" w:right="1701" w:bottom="1701" w:left="1701" w:header="567" w:footer="1134" w:gutter="0"/>
          <w:cols w:space="708"/>
          <w:titlePg/>
          <w:docGrid w:linePitch="326"/>
        </w:sectPr>
      </w:pPr>
    </w:p>
    <w:p w14:paraId="01A00250" w14:textId="77777777" w:rsidR="00DB2E19" w:rsidRDefault="00DB2E19" w:rsidP="00A37D4B">
      <w:pPr>
        <w:tabs>
          <w:tab w:val="left" w:pos="6603"/>
        </w:tabs>
        <w:spacing w:after="0"/>
        <w:ind w:left="851"/>
      </w:pPr>
      <w:r>
        <w:rPr>
          <w:noProof/>
        </w:rPr>
        <w:lastRenderedPageBreak/>
        <mc:AlternateContent>
          <mc:Choice Requires="wps">
            <w:drawing>
              <wp:inline distT="0" distB="0" distL="0" distR="0" wp14:anchorId="451E76CE" wp14:editId="606FE5BF">
                <wp:extent cx="2880000" cy="2360428"/>
                <wp:effectExtent l="0" t="0" r="0" b="1905"/>
                <wp:docPr id="12" name="Tekstfelt 12"/>
                <wp:cNvGraphicFramePr/>
                <a:graphic xmlns:a="http://schemas.openxmlformats.org/drawingml/2006/main">
                  <a:graphicData uri="http://schemas.microsoft.com/office/word/2010/wordprocessingShape">
                    <wps:wsp>
                      <wps:cNvSpPr txBox="1"/>
                      <wps:spPr>
                        <a:xfrm>
                          <a:off x="0" y="0"/>
                          <a:ext cx="2880000" cy="2360428"/>
                        </a:xfrm>
                        <a:prstGeom prst="rect">
                          <a:avLst/>
                        </a:prstGeom>
                        <a:solidFill>
                          <a:schemeClr val="accent3"/>
                        </a:solidFill>
                        <a:ln w="6350">
                          <a:noFill/>
                        </a:ln>
                      </wps:spPr>
                      <wps:txbx>
                        <w:txbxContent>
                          <w:tbl>
                            <w:tblPr>
                              <w:tblW w:w="3912" w:type="dxa"/>
                              <w:tblBorders>
                                <w:left w:val="single" w:sz="36" w:space="0" w:color="FFFFFF"/>
                              </w:tblBorders>
                              <w:tblLayout w:type="fixed"/>
                              <w:tblCellMar>
                                <w:left w:w="227" w:type="dxa"/>
                                <w:right w:w="0" w:type="dxa"/>
                              </w:tblCellMar>
                              <w:tblLook w:val="0000" w:firstRow="0" w:lastRow="0" w:firstColumn="0" w:lastColumn="0" w:noHBand="0" w:noVBand="0"/>
                            </w:tblPr>
                            <w:tblGrid>
                              <w:gridCol w:w="3912"/>
                            </w:tblGrid>
                            <w:tr w:rsidR="00A67ED9" w14:paraId="17056240" w14:textId="77777777" w:rsidTr="00A67ED9">
                              <w:tc>
                                <w:tcPr>
                                  <w:tcW w:w="3912" w:type="dxa"/>
                                </w:tcPr>
                                <w:p w14:paraId="59EB76E5" w14:textId="77777777" w:rsidR="00A67ED9" w:rsidRPr="00717226" w:rsidRDefault="00A67ED9" w:rsidP="00A67ED9">
                                  <w:pPr>
                                    <w:pStyle w:val="Bagsidetekst"/>
                                    <w:rPr>
                                      <w:sz w:val="26"/>
                                      <w:szCs w:val="26"/>
                                    </w:rPr>
                                  </w:pPr>
                                  <w:r w:rsidRPr="00717226">
                                    <w:rPr>
                                      <w:sz w:val="26"/>
                                      <w:szCs w:val="26"/>
                                    </w:rPr>
                                    <w:t>Mere information</w:t>
                                  </w:r>
                                </w:p>
                                <w:p w14:paraId="78B2457E" w14:textId="77777777" w:rsidR="00A67ED9" w:rsidRDefault="00A67ED9" w:rsidP="00A67ED9">
                                  <w:pPr>
                                    <w:pStyle w:val="Bagsidetekst"/>
                                  </w:pPr>
                                </w:p>
                                <w:p w14:paraId="184A2E93" w14:textId="77777777" w:rsidR="00A67ED9" w:rsidRPr="00CB60F6" w:rsidRDefault="00A67ED9" w:rsidP="00A67ED9">
                                  <w:pPr>
                                    <w:pStyle w:val="Bagsidetekst"/>
                                    <w:rPr>
                                      <w:b w:val="0"/>
                                      <w:bCs/>
                                    </w:rPr>
                                  </w:pPr>
                                  <w:r w:rsidRPr="00CB60F6">
                                    <w:rPr>
                                      <w:b w:val="0"/>
                                      <w:bCs/>
                                    </w:rPr>
                                    <w:t xml:space="preserve">Du kan finde mere information om aftalen på ski.dk. Her finder du blandt andet øvrige dokumenter, der kan hjælpe dig med at bruge aftalen. </w:t>
                                  </w:r>
                                </w:p>
                                <w:p w14:paraId="46379DF0" w14:textId="77777777" w:rsidR="00A67ED9" w:rsidRPr="00CB60F6" w:rsidRDefault="00A67ED9" w:rsidP="00A67ED9">
                                  <w:pPr>
                                    <w:pStyle w:val="Bagsidetekst"/>
                                    <w:rPr>
                                      <w:b w:val="0"/>
                                      <w:bCs/>
                                    </w:rPr>
                                  </w:pPr>
                                </w:p>
                                <w:p w14:paraId="23588C26" w14:textId="6814C6F4" w:rsidR="00A67ED9" w:rsidRDefault="00A67ED9" w:rsidP="00A67ED9">
                                  <w:pPr>
                                    <w:pStyle w:val="Bagsidetekst"/>
                                  </w:pPr>
                                  <w:r w:rsidRPr="00CB60F6">
                                    <w:rPr>
                                      <w:b w:val="0"/>
                                      <w:bCs/>
                                    </w:rPr>
                                    <w:t xml:space="preserve">Du er altid velkommen til at kontakte </w:t>
                                  </w:r>
                                  <w:proofErr w:type="spellStart"/>
                                  <w:r w:rsidRPr="00CB60F6">
                                    <w:rPr>
                                      <w:b w:val="0"/>
                                      <w:bCs/>
                                    </w:rPr>
                                    <w:t>SKI’s</w:t>
                                  </w:r>
                                  <w:proofErr w:type="spellEnd"/>
                                  <w:r w:rsidRPr="00CB60F6">
                                    <w:rPr>
                                      <w:b w:val="0"/>
                                      <w:bCs/>
                                    </w:rPr>
                                    <w:t xml:space="preserve"> kundeservice på telefon 33 42 70 00, hvis du har spørgsmål til aftalen.</w:t>
                                  </w:r>
                                </w:p>
                              </w:tc>
                            </w:tr>
                          </w:tbl>
                          <w:p w14:paraId="4496FFED" w14:textId="77777777" w:rsidR="00A67ED9" w:rsidRPr="008A77E6" w:rsidRDefault="00A67ED9" w:rsidP="00DB2E19">
                            <w:pPr>
                              <w:pStyle w:val="Normaludenafstand"/>
                              <w:spacing w:line="20" w:lineRule="exact"/>
                              <w:rPr>
                                <w:sz w:val="2"/>
                                <w:szCs w:val="2"/>
                              </w:rPr>
                            </w:pPr>
                          </w:p>
                        </w:txbxContent>
                      </wps:txbx>
                      <wps:bodyPr rot="0" spcFirstLastPara="0" vertOverflow="overflow" horzOverflow="overflow" vert="horz" wrap="square" lIns="180000" tIns="180000" rIns="180000" bIns="144000" numCol="1" spcCol="0" rtlCol="0" fromWordArt="0" anchor="t" anchorCtr="0" forceAA="0" compatLnSpc="1">
                        <a:prstTxWarp prst="textNoShape">
                          <a:avLst/>
                        </a:prstTxWarp>
                        <a:noAutofit/>
                      </wps:bodyPr>
                    </wps:wsp>
                  </a:graphicData>
                </a:graphic>
              </wp:inline>
            </w:drawing>
          </mc:Choice>
          <mc:Fallback>
            <w:pict>
              <v:shape w14:anchorId="451E76CE" id="Tekstfelt 12" o:spid="_x0000_s1027" type="#_x0000_t202" style="width:226.75pt;height:18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" fillcolor="#54546e [3206]" stroked="f" strokeweight=".5pt">
                <v:textbox inset="5mm,5mm,5mm,4mm">
                  <w:txbxContent>
                    <w:tbl>
                      <w:tblPr>
                        <w:tblW w:w="3912" w:type="dxa"/>
                        <w:tblBorders>
                          <w:left w:val="single" w:sz="36" w:space="0" w:color="FFFFFF"/>
                        </w:tblBorders>
                        <w:tblLayout w:type="fixed"/>
                        <w:tblCellMar>
                          <w:left w:w="227" w:type="dxa"/>
                          <w:right w:w="0" w:type="dxa"/>
                        </w:tblCellMar>
                        <w:tblLook w:val="0000" w:firstRow="0" w:lastRow="0" w:firstColumn="0" w:lastColumn="0" w:noHBand="0" w:noVBand="0"/>
                      </w:tblPr>
                      <w:tblGrid>
                        <w:gridCol w:w="3912"/>
                      </w:tblGrid>
                      <w:tr w:rsidR="00A67ED9" w14:paraId="17056240" w14:textId="77777777" w:rsidTr="00A67ED9">
                        <w:tc>
                          <w:tcPr>
                            <w:tcW w:w="3912" w:type="dxa"/>
                          </w:tcPr>
                          <w:p w14:paraId="59EB76E5" w14:textId="77777777" w:rsidR="00A67ED9" w:rsidRPr="00717226" w:rsidRDefault="00A67ED9" w:rsidP="00A67ED9">
                            <w:pPr>
                              <w:pStyle w:val="Bagsidetekst"/>
                              <w:rPr>
                                <w:sz w:val="26"/>
                                <w:szCs w:val="26"/>
                              </w:rPr>
                            </w:pPr>
                            <w:r w:rsidRPr="00717226">
                              <w:rPr>
                                <w:sz w:val="26"/>
                                <w:szCs w:val="26"/>
                              </w:rPr>
                              <w:t>Mere information</w:t>
                            </w:r>
                          </w:p>
                          <w:p w14:paraId="78B2457E" w14:textId="77777777" w:rsidR="00A67ED9" w:rsidRDefault="00A67ED9" w:rsidP="00A67ED9">
                            <w:pPr>
                              <w:pStyle w:val="Bagsidetekst"/>
                            </w:pPr>
                          </w:p>
                          <w:p w14:paraId="184A2E93" w14:textId="77777777" w:rsidR="00A67ED9" w:rsidRPr="00CB60F6" w:rsidRDefault="00A67ED9" w:rsidP="00A67ED9">
                            <w:pPr>
                              <w:pStyle w:val="Bagsidetekst"/>
                              <w:rPr>
                                <w:b w:val="0"/>
                                <w:bCs/>
                              </w:rPr>
                            </w:pPr>
                            <w:r w:rsidRPr="00CB60F6">
                              <w:rPr>
                                <w:b w:val="0"/>
                                <w:bCs/>
                              </w:rPr>
                              <w:t xml:space="preserve">Du kan finde mere information om aftalen på ski.dk. Her finder du blandt andet øvrige dokumenter, der kan hjælpe dig med at bruge aftalen. </w:t>
                            </w:r>
                          </w:p>
                          <w:p w14:paraId="46379DF0" w14:textId="77777777" w:rsidR="00A67ED9" w:rsidRPr="00CB60F6" w:rsidRDefault="00A67ED9" w:rsidP="00A67ED9">
                            <w:pPr>
                              <w:pStyle w:val="Bagsidetekst"/>
                              <w:rPr>
                                <w:b w:val="0"/>
                                <w:bCs/>
                              </w:rPr>
                            </w:pPr>
                          </w:p>
                          <w:p w14:paraId="23588C26" w14:textId="6814C6F4" w:rsidR="00A67ED9" w:rsidRDefault="00A67ED9" w:rsidP="00A67ED9">
                            <w:pPr>
                              <w:pStyle w:val="Bagsidetekst"/>
                            </w:pPr>
                            <w:r w:rsidRPr="00CB60F6">
                              <w:rPr>
                                <w:b w:val="0"/>
                                <w:bCs/>
                              </w:rPr>
                              <w:t xml:space="preserve">Du er altid velkommen til at kontakte </w:t>
                            </w:r>
                            <w:proofErr w:type="spellStart"/>
                            <w:r w:rsidRPr="00CB60F6">
                              <w:rPr>
                                <w:b w:val="0"/>
                                <w:bCs/>
                              </w:rPr>
                              <w:t>SKI’s</w:t>
                            </w:r>
                            <w:proofErr w:type="spellEnd"/>
                            <w:r w:rsidRPr="00CB60F6">
                              <w:rPr>
                                <w:b w:val="0"/>
                                <w:bCs/>
                              </w:rPr>
                              <w:t xml:space="preserve"> kundeservice på telefon 33 42 70 00, hvis du har spørgsmål til aftalen.</w:t>
                            </w:r>
                          </w:p>
                        </w:tc>
                      </w:tr>
                    </w:tbl>
                    <w:p w14:paraId="4496FFED" w14:textId="77777777" w:rsidR="00A67ED9" w:rsidRPr="008A77E6" w:rsidRDefault="00A67ED9" w:rsidP="00DB2E19">
                      <w:pPr>
                        <w:pStyle w:val="Normaludenafstand"/>
                        <w:spacing w:line="20" w:lineRule="exact"/>
                        <w:rPr>
                          <w:sz w:val="2"/>
                          <w:szCs w:val="2"/>
                        </w:rPr>
                      </w:pPr>
                    </w:p>
                  </w:txbxContent>
                </v:textbox>
                <w10:anchorlock/>
              </v:shape>
            </w:pict>
          </mc:Fallback>
        </mc:AlternateContent>
      </w:r>
      <w:r w:rsidR="00A37D4B">
        <w:tab/>
      </w:r>
    </w:p>
    <w:p w14:paraId="72857387" w14:textId="77777777" w:rsidR="00DB2E19" w:rsidRDefault="00DB2E19" w:rsidP="00A67ED9"/>
    <w:p w14:paraId="04ADF24A" w14:textId="77777777" w:rsidR="00F401D6" w:rsidRPr="00DB2E19" w:rsidRDefault="00F401D6" w:rsidP="00DB2E19"/>
    <w:sectPr w:rsidR="00F401D6" w:rsidRPr="00DB2E19" w:rsidSect="003E3EF1">
      <w:headerReference w:type="default" r:id="rId17"/>
      <w:footerReference w:type="default" r:id="rId18"/>
      <w:pgSz w:w="11907" w:h="16840" w:code="9"/>
      <w:pgMar w:top="6804" w:right="567" w:bottom="1701" w:left="567"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12CF6" w14:textId="77777777" w:rsidR="006117B8" w:rsidRDefault="006117B8">
      <w:pPr>
        <w:spacing w:after="0" w:line="240" w:lineRule="auto"/>
      </w:pPr>
      <w:r>
        <w:separator/>
      </w:r>
    </w:p>
  </w:endnote>
  <w:endnote w:type="continuationSeparator" w:id="0">
    <w:p w14:paraId="2ED62B5A" w14:textId="77777777" w:rsidR="006117B8" w:rsidRDefault="00611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9" w:type="dxa"/>
      <w:tblInd w:w="854" w:type="dxa"/>
      <w:tblLayout w:type="fixed"/>
      <w:tblCellMar>
        <w:left w:w="0" w:type="dxa"/>
        <w:right w:w="0" w:type="dxa"/>
      </w:tblCellMar>
      <w:tblLook w:val="0000" w:firstRow="0" w:lastRow="0" w:firstColumn="0" w:lastColumn="0" w:noHBand="0" w:noVBand="0"/>
    </w:tblPr>
    <w:tblGrid>
      <w:gridCol w:w="4532"/>
      <w:gridCol w:w="5387"/>
    </w:tblGrid>
    <w:tr w:rsidR="00A67ED9" w14:paraId="3B09BD9D" w14:textId="77777777" w:rsidTr="00A67ED9">
      <w:tc>
        <w:tcPr>
          <w:tcW w:w="4532" w:type="dxa"/>
          <w:vAlign w:val="bottom"/>
        </w:tcPr>
        <w:p w14:paraId="5627A2E4" w14:textId="5AF3B215" w:rsidR="00A67ED9" w:rsidRDefault="00A67ED9" w:rsidP="00A67ED9">
          <w:pPr>
            <w:pStyle w:val="Sidefod"/>
          </w:pPr>
          <w:r>
            <w:fldChar w:fldCharType="begin"/>
          </w:r>
          <w:r>
            <w:instrText xml:space="preserve"> createdate \@ "ddMMyyyy </w:instrText>
          </w:r>
          <w:r>
            <w:fldChar w:fldCharType="separate"/>
          </w:r>
          <w:r w:rsidR="0067202C">
            <w:rPr>
              <w:noProof/>
            </w:rPr>
            <w:t>0108</w:t>
          </w:r>
          <w:r>
            <w:rPr>
              <w:noProof/>
            </w:rPr>
            <w:t>202</w:t>
          </w:r>
          <w:r w:rsidR="0067202C">
            <w:rPr>
              <w:noProof/>
            </w:rPr>
            <w:t>2</w:t>
          </w:r>
          <w:r>
            <w:rPr>
              <w:noProof/>
            </w:rPr>
            <w:t xml:space="preserve"> </w:t>
          </w:r>
          <w:r>
            <w:fldChar w:fldCharType="end"/>
          </w:r>
        </w:p>
      </w:tc>
      <w:tc>
        <w:tcPr>
          <w:tcW w:w="5387" w:type="dxa"/>
          <w:vAlign w:val="bottom"/>
        </w:tcPr>
        <w:p w14:paraId="49A0DB4C" w14:textId="77777777" w:rsidR="00A67ED9" w:rsidRDefault="00A67ED9" w:rsidP="00A67ED9">
          <w:pPr>
            <w:pStyle w:val="Billedfelt"/>
            <w:jc w:val="right"/>
          </w:pPr>
          <w:r>
            <w:rPr>
              <w:noProof/>
            </w:rPr>
            <w:drawing>
              <wp:inline distT="0" distB="0" distL="0" distR="0" wp14:anchorId="5B28C7CD" wp14:editId="4685E3D5">
                <wp:extent cx="1438275" cy="619125"/>
                <wp:effectExtent l="0" t="0" r="9525" b="9525"/>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619125"/>
                        </a:xfrm>
                        <a:prstGeom prst="rect">
                          <a:avLst/>
                        </a:prstGeom>
                        <a:noFill/>
                        <a:ln>
                          <a:noFill/>
                        </a:ln>
                      </pic:spPr>
                    </pic:pic>
                  </a:graphicData>
                </a:graphic>
              </wp:inline>
            </w:drawing>
          </w:r>
        </w:p>
      </w:tc>
    </w:tr>
  </w:tbl>
  <w:p w14:paraId="7FBC030D" w14:textId="77777777" w:rsidR="00A67ED9" w:rsidRPr="00895C41" w:rsidRDefault="00A67ED9" w:rsidP="00A67ED9">
    <w:pPr>
      <w:pStyle w:val="Sidefod"/>
      <w:spacing w:line="20" w:lineRule="exac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E39D4" w14:textId="2E623466" w:rsidR="00A67ED9" w:rsidRDefault="00A67ED9" w:rsidP="00A67ED9">
    <w:pPr>
      <w:pStyle w:val="Sidenr"/>
    </w:pPr>
    <w:r w:rsidRPr="00897FA1">
      <w:rPr>
        <w:highlight w:val="lightGray"/>
      </w:rPr>
      <w:fldChar w:fldCharType="begin"/>
    </w:r>
    <w:r w:rsidRPr="00897FA1">
      <w:rPr>
        <w:highlight w:val="lightGray"/>
      </w:rPr>
      <w:instrText xml:space="preserve"> Page </w:instrText>
    </w:r>
    <w:r w:rsidRPr="00897FA1">
      <w:rPr>
        <w:highlight w:val="lightGray"/>
      </w:rPr>
      <w:fldChar w:fldCharType="separate"/>
    </w:r>
    <w:r w:rsidRPr="00897FA1">
      <w:rPr>
        <w:noProof/>
        <w:highlight w:val="lightGray"/>
      </w:rPr>
      <w:t>2</w:t>
    </w:r>
    <w:r w:rsidRPr="00897FA1">
      <w:rPr>
        <w:highlight w:val="lightGray"/>
      </w:rPr>
      <w:fldChar w:fldCharType="end"/>
    </w:r>
  </w:p>
  <w:p w14:paraId="083429C1" w14:textId="77777777" w:rsidR="00A67ED9" w:rsidRDefault="00A67ED9"/>
  <w:p w14:paraId="0139B2A1" w14:textId="77777777" w:rsidR="00332DF0" w:rsidRDefault="00332DF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3098" w14:textId="0A516B21" w:rsidR="00A67ED9" w:rsidRDefault="00A67ED9">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1" w:type="dxa"/>
      <w:tblLayout w:type="fixed"/>
      <w:tblCellMar>
        <w:left w:w="0" w:type="dxa"/>
        <w:right w:w="0" w:type="dxa"/>
      </w:tblCellMar>
      <w:tblLook w:val="0000" w:firstRow="0" w:lastRow="0" w:firstColumn="0" w:lastColumn="0" w:noHBand="0" w:noVBand="0"/>
    </w:tblPr>
    <w:tblGrid>
      <w:gridCol w:w="9911"/>
    </w:tblGrid>
    <w:tr w:rsidR="00A67ED9" w14:paraId="12F5D9C7" w14:textId="77777777" w:rsidTr="00A67ED9">
      <w:trPr>
        <w:trHeight w:val="1191"/>
      </w:trPr>
      <w:tc>
        <w:tcPr>
          <w:tcW w:w="9911" w:type="dxa"/>
          <w:tcMar>
            <w:left w:w="851" w:type="dxa"/>
          </w:tcMar>
        </w:tcPr>
        <w:p w14:paraId="69F5BA38" w14:textId="77777777" w:rsidR="00A67ED9" w:rsidRDefault="00A67ED9" w:rsidP="00A67ED9">
          <w:pPr>
            <w:pStyle w:val="Billedfelt"/>
          </w:pPr>
          <w:r>
            <w:rPr>
              <w:noProof/>
            </w:rPr>
            <w:drawing>
              <wp:inline distT="0" distB="0" distL="0" distR="0" wp14:anchorId="13904FCE" wp14:editId="22525E1D">
                <wp:extent cx="1438275" cy="619125"/>
                <wp:effectExtent l="0" t="0" r="9525" b="9525"/>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619125"/>
                        </a:xfrm>
                        <a:prstGeom prst="rect">
                          <a:avLst/>
                        </a:prstGeom>
                        <a:noFill/>
                        <a:ln>
                          <a:noFill/>
                        </a:ln>
                      </pic:spPr>
                    </pic:pic>
                  </a:graphicData>
                </a:graphic>
              </wp:inline>
            </w:drawing>
          </w:r>
        </w:p>
      </w:tc>
    </w:tr>
    <w:tr w:rsidR="00A67ED9" w14:paraId="30841E8C" w14:textId="77777777" w:rsidTr="00A67ED9">
      <w:tc>
        <w:tcPr>
          <w:tcW w:w="9911" w:type="dxa"/>
          <w:tcMar>
            <w:left w:w="851" w:type="dxa"/>
          </w:tcMar>
        </w:tcPr>
        <w:p w14:paraId="7CB05C30" w14:textId="77777777" w:rsidR="00A67ED9" w:rsidRPr="008A77E6" w:rsidRDefault="00A67ED9" w:rsidP="00A67ED9">
          <w:pPr>
            <w:pStyle w:val="Normaludenafstand"/>
            <w:rPr>
              <w:b/>
              <w:bCs/>
            </w:rPr>
          </w:pPr>
          <w:r w:rsidRPr="008A77E6">
            <w:rPr>
              <w:b/>
              <w:bCs/>
            </w:rPr>
            <w:t>Staten og Kommunernes Indkøbsservice</w:t>
          </w:r>
        </w:p>
        <w:p w14:paraId="14CDA6C9" w14:textId="77777777" w:rsidR="00A67ED9" w:rsidRDefault="00A67ED9" w:rsidP="00A67ED9">
          <w:pPr>
            <w:pStyle w:val="Normaludenafstand"/>
          </w:pPr>
          <w:r>
            <w:t>Montagehallen ▪ Pakkerivej 6 ▪ 2500 Valby ▪ Telefon +45 33 42 70 00</w:t>
          </w:r>
        </w:p>
      </w:tc>
    </w:tr>
  </w:tbl>
  <w:p w14:paraId="5794BD2B" w14:textId="77777777" w:rsidR="00A67ED9" w:rsidRPr="008A77E6" w:rsidRDefault="00A67ED9" w:rsidP="00A67ED9">
    <w:pPr>
      <w:pStyle w:val="Sidefod"/>
      <w:spacing w:line="20" w:lineRule="exac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ADE6B" w14:textId="77777777" w:rsidR="006117B8" w:rsidRDefault="006117B8">
      <w:pPr>
        <w:spacing w:after="0" w:line="240" w:lineRule="auto"/>
      </w:pPr>
      <w:r>
        <w:separator/>
      </w:r>
    </w:p>
  </w:footnote>
  <w:footnote w:type="continuationSeparator" w:id="0">
    <w:p w14:paraId="622784E7" w14:textId="77777777" w:rsidR="006117B8" w:rsidRDefault="006117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5EFC2" w14:textId="77777777" w:rsidR="00A67ED9" w:rsidRDefault="00A67ED9">
    <w:pPr>
      <w:pStyle w:val="Sidehoved"/>
    </w:pPr>
    <w:r>
      <w:rPr>
        <w:noProof/>
      </w:rPr>
      <mc:AlternateContent>
        <mc:Choice Requires="wps">
          <w:drawing>
            <wp:anchor distT="0" distB="0" distL="114300" distR="114300" simplePos="0" relativeHeight="251658752" behindDoc="1" locked="0" layoutInCell="1" allowOverlap="1" wp14:anchorId="70500FC9" wp14:editId="5443C50F">
              <wp:simplePos x="0" y="0"/>
              <wp:positionH relativeFrom="column">
                <wp:posOffset>1905</wp:posOffset>
              </wp:positionH>
              <wp:positionV relativeFrom="paragraph">
                <wp:posOffset>30480</wp:posOffset>
              </wp:positionV>
              <wp:extent cx="6840000" cy="5040000"/>
              <wp:effectExtent l="0" t="0" r="0" b="8255"/>
              <wp:wrapNone/>
              <wp:docPr id="3" name="Tekstfelt 3"/>
              <wp:cNvGraphicFramePr/>
              <a:graphic xmlns:a="http://schemas.openxmlformats.org/drawingml/2006/main">
                <a:graphicData uri="http://schemas.microsoft.com/office/word/2010/wordprocessingShape">
                  <wps:wsp>
                    <wps:cNvSpPr txBox="1"/>
                    <wps:spPr>
                      <a:xfrm>
                        <a:off x="0" y="0"/>
                        <a:ext cx="6840000" cy="5040000"/>
                      </a:xfrm>
                      <a:prstGeom prst="rect">
                        <a:avLst/>
                      </a:prstGeom>
                      <a:solidFill>
                        <a:schemeClr val="lt1"/>
                      </a:solidFill>
                      <a:ln w="6350">
                        <a:noFill/>
                      </a:ln>
                    </wps:spPr>
                    <wps:txbx>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1FDD437F" w14:textId="77777777" w:rsidTr="00A67ED9">
                            <w:trPr>
                              <w:trHeight w:hRule="exact" w:val="7938"/>
                            </w:trPr>
                            <w:tc>
                              <w:tcPr>
                                <w:tcW w:w="10776" w:type="dxa"/>
                              </w:tcPr>
                              <w:p w14:paraId="7A54BCD5" w14:textId="29B26683" w:rsidR="00A67ED9" w:rsidRDefault="0067202C" w:rsidP="00A67ED9">
                                <w:pPr>
                                  <w:pStyle w:val="Billedfelt"/>
                                </w:pPr>
                                <w:r>
                                  <w:rPr>
                                    <w:noProof/>
                                  </w:rPr>
                                  <w:drawing>
                                    <wp:inline distT="0" distB="0" distL="0" distR="0" wp14:anchorId="3C13786C" wp14:editId="542470ED">
                                      <wp:extent cx="6838950" cy="5038725"/>
                                      <wp:effectExtent l="0" t="0" r="0" b="9525"/>
                                      <wp:docPr id="4" name="Billede 4" descr="Et billede, der indeholder tekst, indendørs, væg, mand&#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descr="Et billede, der indeholder tekst, indendørs, væg, mand&#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06732C64" w14:textId="77777777" w:rsidR="00A67ED9" w:rsidRDefault="00A67ED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500FC9" id="_x0000_t202" coordsize="21600,21600" o:spt="202" path="m,l,21600r21600,l21600,xe">
              <v:stroke joinstyle="miter"/>
              <v:path gradientshapeok="t" o:connecttype="rect"/>
            </v:shapetype>
            <v:shape id="Tekstfelt 3" o:spid="_x0000_s1028" type="#_x0000_t202" style="position:absolute;margin-left:.15pt;margin-top:2.4pt;width:538.6pt;height:396.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" fillcolor="white [3201]" stroked="f" strokeweight=".5pt">
              <v:textbox inset="0,0,0,0">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1FDD437F" w14:textId="77777777" w:rsidTr="00A67ED9">
                      <w:trPr>
                        <w:trHeight w:hRule="exact" w:val="7938"/>
                      </w:trPr>
                      <w:tc>
                        <w:tcPr>
                          <w:tcW w:w="10776" w:type="dxa"/>
                        </w:tcPr>
                        <w:p w14:paraId="7A54BCD5" w14:textId="29B26683" w:rsidR="00A67ED9" w:rsidRDefault="0067202C" w:rsidP="00A67ED9">
                          <w:pPr>
                            <w:pStyle w:val="Billedfelt"/>
                          </w:pPr>
                          <w:r>
                            <w:rPr>
                              <w:noProof/>
                            </w:rPr>
                            <w:drawing>
                              <wp:inline distT="0" distB="0" distL="0" distR="0" wp14:anchorId="3C13786C" wp14:editId="542470ED">
                                <wp:extent cx="6838950" cy="5038725"/>
                                <wp:effectExtent l="0" t="0" r="0" b="9525"/>
                                <wp:docPr id="4" name="Billede 4" descr="Et billede, der indeholder tekst, indendørs, væg, mand&#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descr="Et billede, der indeholder tekst, indendørs, væg, mand&#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06732C64" w14:textId="77777777" w:rsidR="00A67ED9" w:rsidRDefault="00A67ED9"/>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B09C5" w14:textId="5602CD5C" w:rsidR="00A67ED9" w:rsidRPr="00EE6335" w:rsidRDefault="00A67ED9" w:rsidP="00A67ED9">
    <w:pPr>
      <w:pStyle w:val="Sidehoved"/>
    </w:pPr>
  </w:p>
  <w:p w14:paraId="68CBDB99" w14:textId="77777777" w:rsidR="00A67ED9" w:rsidRDefault="00A67ED9"/>
  <w:p w14:paraId="23F1EE27" w14:textId="77777777" w:rsidR="00332DF0" w:rsidRDefault="00332DF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94287" w14:textId="708780F1" w:rsidR="00A67ED9" w:rsidRDefault="00A67ED9">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8F04D" w14:textId="7BD3E1CF" w:rsidR="00A67ED9" w:rsidRPr="00EE6335" w:rsidRDefault="00A67ED9" w:rsidP="00A67ED9">
    <w:pPr>
      <w:pStyle w:val="Sidehoved"/>
    </w:pPr>
    <w:r>
      <w:rPr>
        <w:noProof/>
      </w:rPr>
      <mc:AlternateContent>
        <mc:Choice Requires="wps">
          <w:drawing>
            <wp:anchor distT="0" distB="0" distL="114300" distR="114300" simplePos="0" relativeHeight="251659776" behindDoc="1" locked="0" layoutInCell="1" allowOverlap="1" wp14:anchorId="19822C7C" wp14:editId="6B7688F7">
              <wp:simplePos x="0" y="0"/>
              <wp:positionH relativeFrom="column">
                <wp:posOffset>0</wp:posOffset>
              </wp:positionH>
              <wp:positionV relativeFrom="paragraph">
                <wp:posOffset>0</wp:posOffset>
              </wp:positionV>
              <wp:extent cx="6840000" cy="5040000"/>
              <wp:effectExtent l="0" t="0" r="0" b="8255"/>
              <wp:wrapNone/>
              <wp:docPr id="11" name="Tekstfelt 11"/>
              <wp:cNvGraphicFramePr/>
              <a:graphic xmlns:a="http://schemas.openxmlformats.org/drawingml/2006/main">
                <a:graphicData uri="http://schemas.microsoft.com/office/word/2010/wordprocessingShape">
                  <wps:wsp>
                    <wps:cNvSpPr txBox="1"/>
                    <wps:spPr>
                      <a:xfrm>
                        <a:off x="0" y="0"/>
                        <a:ext cx="6840000" cy="5040000"/>
                      </a:xfrm>
                      <a:prstGeom prst="rect">
                        <a:avLst/>
                      </a:prstGeom>
                      <a:solidFill>
                        <a:schemeClr val="lt1"/>
                      </a:solidFill>
                      <a:ln w="6350">
                        <a:noFill/>
                      </a:ln>
                    </wps:spPr>
                    <wps:txbx>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7EEA066A" w14:textId="77777777" w:rsidTr="00A67ED9">
                            <w:trPr>
                              <w:trHeight w:hRule="exact" w:val="7938"/>
                            </w:trPr>
                            <w:tc>
                              <w:tcPr>
                                <w:tcW w:w="10776" w:type="dxa"/>
                              </w:tcPr>
                              <w:p w14:paraId="7DAD5D87" w14:textId="5A1E4180" w:rsidR="00A67ED9" w:rsidRDefault="0022381F" w:rsidP="00A67ED9">
                                <w:pPr>
                                  <w:pStyle w:val="Billedfelt"/>
                                </w:pPr>
                                <w:r>
                                  <w:rPr>
                                    <w:noProof/>
                                  </w:rPr>
                                  <w:drawing>
                                    <wp:inline distT="0" distB="0" distL="0" distR="0" wp14:anchorId="55C3BCB7" wp14:editId="512BA3ED">
                                      <wp:extent cx="6838950" cy="5038725"/>
                                      <wp:effectExtent l="0" t="0" r="0" b="9525"/>
                                      <wp:docPr id="6" name="Billede 6" descr="Et billede, der indeholder bygning, udendør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descr="Et billede, der indeholder bygning, udendørs&#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730512CE" w14:textId="77777777" w:rsidR="00A67ED9" w:rsidRDefault="00A67ED9" w:rsidP="00A67ED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822C7C" id="_x0000_t202" coordsize="21600,21600" o:spt="202" path="m,l,21600r21600,l21600,xe">
              <v:stroke joinstyle="miter"/>
              <v:path gradientshapeok="t" o:connecttype="rect"/>
            </v:shapetype>
            <v:shape id="Tekstfelt 11" o:spid="_x0000_s1029" type="#_x0000_t202" style="position:absolute;margin-left:0;margin-top:0;width:538.6pt;height:396.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" fillcolor="white [3201]" stroked="f" strokeweight=".5pt">
              <v:textbox inset="0,0,0,0">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7EEA066A" w14:textId="77777777" w:rsidTr="00A67ED9">
                      <w:trPr>
                        <w:trHeight w:hRule="exact" w:val="7938"/>
                      </w:trPr>
                      <w:tc>
                        <w:tcPr>
                          <w:tcW w:w="10776" w:type="dxa"/>
                        </w:tcPr>
                        <w:p w14:paraId="7DAD5D87" w14:textId="5A1E4180" w:rsidR="00A67ED9" w:rsidRDefault="0022381F" w:rsidP="00A67ED9">
                          <w:pPr>
                            <w:pStyle w:val="Billedfelt"/>
                          </w:pPr>
                          <w:r>
                            <w:rPr>
                              <w:noProof/>
                            </w:rPr>
                            <w:drawing>
                              <wp:inline distT="0" distB="0" distL="0" distR="0" wp14:anchorId="55C3BCB7" wp14:editId="512BA3ED">
                                <wp:extent cx="6838950" cy="5038725"/>
                                <wp:effectExtent l="0" t="0" r="0" b="9525"/>
                                <wp:docPr id="6" name="Billede 6" descr="Et billede, der indeholder bygning, udendør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descr="Et billede, der indeholder bygning, udendørs&#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730512CE" w14:textId="77777777" w:rsidR="00A67ED9" w:rsidRDefault="00A67ED9" w:rsidP="00A67ED9"/>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83EF0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FEED7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2298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F077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009B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08572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D6DB6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B6773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1430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D2411E"/>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F6F4A4A"/>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46D46FF"/>
    <w:multiLevelType w:val="hybridMultilevel"/>
    <w:tmpl w:val="B98A8AF2"/>
    <w:lvl w:ilvl="0" w:tplc="04060017">
      <w:start w:val="1"/>
      <w:numFmt w:val="lowerLetter"/>
      <w:lvlText w:val="%1)"/>
      <w:lvlJc w:val="left"/>
      <w:pPr>
        <w:ind w:left="810" w:hanging="45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193B2C00"/>
    <w:multiLevelType w:val="multilevel"/>
    <w:tmpl w:val="04060023"/>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22E43E6D"/>
    <w:multiLevelType w:val="hybridMultilevel"/>
    <w:tmpl w:val="3EDAB3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EBA5717"/>
    <w:multiLevelType w:val="multilevel"/>
    <w:tmpl w:val="04060023"/>
    <w:styleLink w:val="ArtikelSektion"/>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38401F18"/>
    <w:multiLevelType w:val="hybridMultilevel"/>
    <w:tmpl w:val="14B23CA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3AE21DA9"/>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0F9179F"/>
    <w:multiLevelType w:val="multilevel"/>
    <w:tmpl w:val="0406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8" w15:restartNumberingAfterBreak="0">
    <w:nsid w:val="5395401B"/>
    <w:multiLevelType w:val="hybridMultilevel"/>
    <w:tmpl w:val="3B545C9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55DB069C"/>
    <w:multiLevelType w:val="hybridMultilevel"/>
    <w:tmpl w:val="A912B048"/>
    <w:lvl w:ilvl="0" w:tplc="6FE8BA88">
      <w:start w:val="1"/>
      <w:numFmt w:val="bullet"/>
      <w:pStyle w:val="Listeafsnit"/>
      <w:lvlText w:val=""/>
      <w:lvlJc w:val="left"/>
      <w:pPr>
        <w:ind w:left="720" w:hanging="360"/>
      </w:pPr>
      <w:rPr>
        <w:rFonts w:ascii="Symbol" w:hAnsi="Symbol" w:hint="default"/>
        <w:color w:val="802F49" w:themeColor="background2"/>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5A5B204F"/>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F785BC4"/>
    <w:multiLevelType w:val="hybridMultilevel"/>
    <w:tmpl w:val="8E90CBC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609A3CB6"/>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66A37C9"/>
    <w:multiLevelType w:val="hybridMultilevel"/>
    <w:tmpl w:val="61AA1A6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0"/>
  </w:num>
  <w:num w:numId="2">
    <w:abstractNumId w:val="22"/>
  </w:num>
  <w:num w:numId="3">
    <w:abstractNumId w:val="16"/>
  </w:num>
  <w:num w:numId="4">
    <w:abstractNumId w:val="20"/>
  </w:num>
  <w:num w:numId="5">
    <w:abstractNumId w:val="12"/>
  </w:num>
  <w:num w:numId="6">
    <w:abstractNumId w:val="14"/>
  </w:num>
  <w:num w:numId="7">
    <w:abstractNumId w:val="19"/>
  </w:num>
  <w:num w:numId="8">
    <w:abstractNumId w:val="9"/>
  </w:num>
  <w:num w:numId="9">
    <w:abstractNumId w:val="9"/>
  </w:num>
  <w:num w:numId="10">
    <w:abstractNumId w:val="7"/>
  </w:num>
  <w:num w:numId="11">
    <w:abstractNumId w:val="7"/>
  </w:num>
  <w:num w:numId="12">
    <w:abstractNumId w:val="6"/>
  </w:num>
  <w:num w:numId="13">
    <w:abstractNumId w:val="6"/>
  </w:num>
  <w:num w:numId="14">
    <w:abstractNumId w:val="5"/>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9"/>
  </w:num>
  <w:num w:numId="23">
    <w:abstractNumId w:val="19"/>
  </w:num>
  <w:num w:numId="24">
    <w:abstractNumId w:val="17"/>
  </w:num>
  <w:num w:numId="25">
    <w:abstractNumId w:val="21"/>
  </w:num>
  <w:num w:numId="26">
    <w:abstractNumId w:val="23"/>
  </w:num>
  <w:num w:numId="27">
    <w:abstractNumId w:val="13"/>
  </w:num>
  <w:num w:numId="28">
    <w:abstractNumId w:val="15"/>
  </w:num>
  <w:num w:numId="29">
    <w:abstractNumId w:val="18"/>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19C"/>
    <w:rsid w:val="00001281"/>
    <w:rsid w:val="000150F6"/>
    <w:rsid w:val="000163F6"/>
    <w:rsid w:val="00016C03"/>
    <w:rsid w:val="000200DD"/>
    <w:rsid w:val="000221E3"/>
    <w:rsid w:val="00026F21"/>
    <w:rsid w:val="00033989"/>
    <w:rsid w:val="00042DFE"/>
    <w:rsid w:val="0004666E"/>
    <w:rsid w:val="00053578"/>
    <w:rsid w:val="00067E06"/>
    <w:rsid w:val="000730E2"/>
    <w:rsid w:val="000746A4"/>
    <w:rsid w:val="00083CEA"/>
    <w:rsid w:val="00092BD9"/>
    <w:rsid w:val="000A47B4"/>
    <w:rsid w:val="000D218B"/>
    <w:rsid w:val="000E315C"/>
    <w:rsid w:val="000E5F57"/>
    <w:rsid w:val="00130658"/>
    <w:rsid w:val="00131F76"/>
    <w:rsid w:val="001444A2"/>
    <w:rsid w:val="0015272C"/>
    <w:rsid w:val="00175A66"/>
    <w:rsid w:val="0018054E"/>
    <w:rsid w:val="00182AF1"/>
    <w:rsid w:val="001A07C1"/>
    <w:rsid w:val="001A290F"/>
    <w:rsid w:val="001A5F76"/>
    <w:rsid w:val="001C01AB"/>
    <w:rsid w:val="001C710E"/>
    <w:rsid w:val="001E1879"/>
    <w:rsid w:val="001E2AF8"/>
    <w:rsid w:val="001E5B0C"/>
    <w:rsid w:val="001F063A"/>
    <w:rsid w:val="0022239D"/>
    <w:rsid w:val="0022381F"/>
    <w:rsid w:val="00227F8B"/>
    <w:rsid w:val="0023003A"/>
    <w:rsid w:val="0026005A"/>
    <w:rsid w:val="002603CD"/>
    <w:rsid w:val="002627C6"/>
    <w:rsid w:val="002756BC"/>
    <w:rsid w:val="002847E5"/>
    <w:rsid w:val="00295C4D"/>
    <w:rsid w:val="002A2A16"/>
    <w:rsid w:val="002B5033"/>
    <w:rsid w:val="002B53D6"/>
    <w:rsid w:val="002C47A1"/>
    <w:rsid w:val="002C7D5B"/>
    <w:rsid w:val="002E0E71"/>
    <w:rsid w:val="002E6670"/>
    <w:rsid w:val="002F07BB"/>
    <w:rsid w:val="002F77DB"/>
    <w:rsid w:val="003100BA"/>
    <w:rsid w:val="00313C14"/>
    <w:rsid w:val="00323539"/>
    <w:rsid w:val="00332DF0"/>
    <w:rsid w:val="00366F2E"/>
    <w:rsid w:val="00392FC5"/>
    <w:rsid w:val="00393814"/>
    <w:rsid w:val="003A2F5E"/>
    <w:rsid w:val="003A5546"/>
    <w:rsid w:val="003B07F9"/>
    <w:rsid w:val="003B1ACB"/>
    <w:rsid w:val="003B3146"/>
    <w:rsid w:val="003B5DFF"/>
    <w:rsid w:val="003E3EF1"/>
    <w:rsid w:val="003F48F5"/>
    <w:rsid w:val="00401D4D"/>
    <w:rsid w:val="00403430"/>
    <w:rsid w:val="00421303"/>
    <w:rsid w:val="00425750"/>
    <w:rsid w:val="0042619C"/>
    <w:rsid w:val="00460537"/>
    <w:rsid w:val="00464BAA"/>
    <w:rsid w:val="004718DA"/>
    <w:rsid w:val="00472B05"/>
    <w:rsid w:val="00475EBF"/>
    <w:rsid w:val="00486354"/>
    <w:rsid w:val="004930C8"/>
    <w:rsid w:val="004A12A9"/>
    <w:rsid w:val="004B19AD"/>
    <w:rsid w:val="004D1FDC"/>
    <w:rsid w:val="004D20D0"/>
    <w:rsid w:val="004E1DFF"/>
    <w:rsid w:val="004E6B94"/>
    <w:rsid w:val="0050333B"/>
    <w:rsid w:val="00523C1A"/>
    <w:rsid w:val="00523FDA"/>
    <w:rsid w:val="0052431F"/>
    <w:rsid w:val="00530A7E"/>
    <w:rsid w:val="00536116"/>
    <w:rsid w:val="005611E1"/>
    <w:rsid w:val="00591584"/>
    <w:rsid w:val="005A5148"/>
    <w:rsid w:val="005B3AF3"/>
    <w:rsid w:val="0060028E"/>
    <w:rsid w:val="00601228"/>
    <w:rsid w:val="006117B8"/>
    <w:rsid w:val="006302BC"/>
    <w:rsid w:val="00635BF3"/>
    <w:rsid w:val="00644C78"/>
    <w:rsid w:val="00666B53"/>
    <w:rsid w:val="0067202C"/>
    <w:rsid w:val="00683DC6"/>
    <w:rsid w:val="00687938"/>
    <w:rsid w:val="0069507C"/>
    <w:rsid w:val="006A3F76"/>
    <w:rsid w:val="006B79FC"/>
    <w:rsid w:val="006C04B1"/>
    <w:rsid w:val="006C33B2"/>
    <w:rsid w:val="006C436B"/>
    <w:rsid w:val="006D7B04"/>
    <w:rsid w:val="006E53C7"/>
    <w:rsid w:val="006F30C7"/>
    <w:rsid w:val="00702D34"/>
    <w:rsid w:val="007045D9"/>
    <w:rsid w:val="0071528F"/>
    <w:rsid w:val="00717226"/>
    <w:rsid w:val="00717765"/>
    <w:rsid w:val="0072338F"/>
    <w:rsid w:val="007274BA"/>
    <w:rsid w:val="00732659"/>
    <w:rsid w:val="00756C6E"/>
    <w:rsid w:val="0075701D"/>
    <w:rsid w:val="00767B18"/>
    <w:rsid w:val="007716C0"/>
    <w:rsid w:val="00774D3B"/>
    <w:rsid w:val="00775E17"/>
    <w:rsid w:val="0077688D"/>
    <w:rsid w:val="00784EAB"/>
    <w:rsid w:val="0079084E"/>
    <w:rsid w:val="007946F6"/>
    <w:rsid w:val="007A60F9"/>
    <w:rsid w:val="007B2655"/>
    <w:rsid w:val="007C4910"/>
    <w:rsid w:val="007E0AD4"/>
    <w:rsid w:val="007E6836"/>
    <w:rsid w:val="007E7E0B"/>
    <w:rsid w:val="007F0FA1"/>
    <w:rsid w:val="007F1C0D"/>
    <w:rsid w:val="007F4D11"/>
    <w:rsid w:val="007F681F"/>
    <w:rsid w:val="00810773"/>
    <w:rsid w:val="0081149A"/>
    <w:rsid w:val="00826E32"/>
    <w:rsid w:val="00843D94"/>
    <w:rsid w:val="00860989"/>
    <w:rsid w:val="00876919"/>
    <w:rsid w:val="008874D0"/>
    <w:rsid w:val="00890802"/>
    <w:rsid w:val="008928E7"/>
    <w:rsid w:val="00895CFC"/>
    <w:rsid w:val="00897FA1"/>
    <w:rsid w:val="008C0DE8"/>
    <w:rsid w:val="008D5CEB"/>
    <w:rsid w:val="008D760E"/>
    <w:rsid w:val="008E0FD0"/>
    <w:rsid w:val="008F115F"/>
    <w:rsid w:val="009251A5"/>
    <w:rsid w:val="009406C7"/>
    <w:rsid w:val="00957915"/>
    <w:rsid w:val="00960119"/>
    <w:rsid w:val="00970FD5"/>
    <w:rsid w:val="009721B6"/>
    <w:rsid w:val="00984144"/>
    <w:rsid w:val="00990543"/>
    <w:rsid w:val="00992A34"/>
    <w:rsid w:val="00993ACA"/>
    <w:rsid w:val="009B113E"/>
    <w:rsid w:val="009B2A26"/>
    <w:rsid w:val="009E3E67"/>
    <w:rsid w:val="009E5DC2"/>
    <w:rsid w:val="009E644A"/>
    <w:rsid w:val="009F0C54"/>
    <w:rsid w:val="00A33ED4"/>
    <w:rsid w:val="00A344FE"/>
    <w:rsid w:val="00A37D4B"/>
    <w:rsid w:val="00A458CC"/>
    <w:rsid w:val="00A532C9"/>
    <w:rsid w:val="00A67ED9"/>
    <w:rsid w:val="00A74570"/>
    <w:rsid w:val="00A96AF3"/>
    <w:rsid w:val="00AC151C"/>
    <w:rsid w:val="00AD3B38"/>
    <w:rsid w:val="00AD453E"/>
    <w:rsid w:val="00AE5535"/>
    <w:rsid w:val="00B02A4A"/>
    <w:rsid w:val="00B03F14"/>
    <w:rsid w:val="00B06A6F"/>
    <w:rsid w:val="00B15BBA"/>
    <w:rsid w:val="00B16DBA"/>
    <w:rsid w:val="00B373F4"/>
    <w:rsid w:val="00B5100A"/>
    <w:rsid w:val="00B752AE"/>
    <w:rsid w:val="00BA341C"/>
    <w:rsid w:val="00BA6C73"/>
    <w:rsid w:val="00BF6828"/>
    <w:rsid w:val="00C10984"/>
    <w:rsid w:val="00C41629"/>
    <w:rsid w:val="00C62E1B"/>
    <w:rsid w:val="00C80447"/>
    <w:rsid w:val="00C87C36"/>
    <w:rsid w:val="00CA10AB"/>
    <w:rsid w:val="00CA714B"/>
    <w:rsid w:val="00CB60F6"/>
    <w:rsid w:val="00CB7768"/>
    <w:rsid w:val="00CC1CBD"/>
    <w:rsid w:val="00CD2CBA"/>
    <w:rsid w:val="00CD3053"/>
    <w:rsid w:val="00CE0775"/>
    <w:rsid w:val="00CF1FE7"/>
    <w:rsid w:val="00CF42D2"/>
    <w:rsid w:val="00CF49DB"/>
    <w:rsid w:val="00D07D10"/>
    <w:rsid w:val="00D173DF"/>
    <w:rsid w:val="00D208E3"/>
    <w:rsid w:val="00D2701E"/>
    <w:rsid w:val="00D3022E"/>
    <w:rsid w:val="00D31935"/>
    <w:rsid w:val="00D60F7E"/>
    <w:rsid w:val="00D745DC"/>
    <w:rsid w:val="00DA1BB0"/>
    <w:rsid w:val="00DA1BBE"/>
    <w:rsid w:val="00DA34EA"/>
    <w:rsid w:val="00DB2E19"/>
    <w:rsid w:val="00DD0272"/>
    <w:rsid w:val="00DE461C"/>
    <w:rsid w:val="00DF5515"/>
    <w:rsid w:val="00E02F7C"/>
    <w:rsid w:val="00E062BF"/>
    <w:rsid w:val="00E14B92"/>
    <w:rsid w:val="00E277D5"/>
    <w:rsid w:val="00E36491"/>
    <w:rsid w:val="00E51180"/>
    <w:rsid w:val="00E61D80"/>
    <w:rsid w:val="00E64669"/>
    <w:rsid w:val="00E82852"/>
    <w:rsid w:val="00E85936"/>
    <w:rsid w:val="00E86470"/>
    <w:rsid w:val="00E906EB"/>
    <w:rsid w:val="00E92CB3"/>
    <w:rsid w:val="00E96702"/>
    <w:rsid w:val="00EA0310"/>
    <w:rsid w:val="00EB5A7F"/>
    <w:rsid w:val="00EE1CFD"/>
    <w:rsid w:val="00EF0E4D"/>
    <w:rsid w:val="00F03415"/>
    <w:rsid w:val="00F04147"/>
    <w:rsid w:val="00F3295F"/>
    <w:rsid w:val="00F401D6"/>
    <w:rsid w:val="00F42183"/>
    <w:rsid w:val="00F51917"/>
    <w:rsid w:val="00F543A5"/>
    <w:rsid w:val="00F65CDE"/>
    <w:rsid w:val="00F90AC3"/>
    <w:rsid w:val="00F91B79"/>
    <w:rsid w:val="00FA1151"/>
    <w:rsid w:val="00FB14C2"/>
    <w:rsid w:val="00FB5152"/>
    <w:rsid w:val="00FF4083"/>
    <w:rsid w:val="00FF52A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1A75DC"/>
  <w15:chartTrackingRefBased/>
  <w15:docId w15:val="{A8ACA660-6038-401E-AF40-0AC2C1586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da-DK" w:eastAsia="en-US" w:bidi="ar-SA"/>
      </w:rPr>
    </w:rPrDefault>
    <w:pPrDefault/>
  </w:docDefaults>
  <w:latentStyles w:defLockedState="0" w:defUIPriority="99" w:defSemiHidden="0" w:defUnhideWhenUsed="0" w:defQFormat="0" w:count="376">
    <w:lsdException w:name="Normal" w:uiPriority="2"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4E6B94"/>
    <w:pPr>
      <w:tabs>
        <w:tab w:val="left" w:pos="454"/>
      </w:tabs>
      <w:spacing w:after="240" w:line="260" w:lineRule="atLeast"/>
    </w:pPr>
    <w:rPr>
      <w:rFonts w:asciiTheme="minorHAnsi" w:eastAsia="Times New Roman" w:hAnsiTheme="minorHAnsi"/>
      <w:color w:val="000000" w:themeColor="text1"/>
      <w:lang w:eastAsia="da-DK"/>
    </w:rPr>
  </w:style>
  <w:style w:type="paragraph" w:styleId="Overskrift1">
    <w:name w:val="heading 1"/>
    <w:basedOn w:val="Normal"/>
    <w:next w:val="Normal"/>
    <w:link w:val="Overskrift1Tegn"/>
    <w:uiPriority w:val="1"/>
    <w:qFormat/>
    <w:rsid w:val="0081149A"/>
    <w:pPr>
      <w:keepNext/>
      <w:numPr>
        <w:numId w:val="24"/>
      </w:numPr>
      <w:spacing w:before="400" w:line="320" w:lineRule="atLeast"/>
      <w:contextualSpacing/>
      <w:outlineLvl w:val="0"/>
    </w:pPr>
    <w:rPr>
      <w:rFonts w:asciiTheme="majorHAnsi" w:hAnsiTheme="majorHAnsi"/>
      <w:b/>
      <w:color w:val="54546E" w:themeColor="accent3"/>
      <w:sz w:val="32"/>
    </w:rPr>
  </w:style>
  <w:style w:type="paragraph" w:styleId="Overskrift2">
    <w:name w:val="heading 2"/>
    <w:basedOn w:val="Normal"/>
    <w:next w:val="Normal"/>
    <w:link w:val="Overskrift2Tegn"/>
    <w:uiPriority w:val="1"/>
    <w:qFormat/>
    <w:rsid w:val="0081149A"/>
    <w:pPr>
      <w:keepNext/>
      <w:numPr>
        <w:ilvl w:val="1"/>
        <w:numId w:val="24"/>
      </w:numPr>
      <w:spacing w:before="240" w:after="30"/>
      <w:outlineLvl w:val="1"/>
    </w:pPr>
    <w:rPr>
      <w:rFonts w:asciiTheme="majorHAnsi" w:hAnsiTheme="majorHAnsi"/>
      <w:b/>
      <w:sz w:val="26"/>
    </w:rPr>
  </w:style>
  <w:style w:type="paragraph" w:styleId="Overskrift3">
    <w:name w:val="heading 3"/>
    <w:basedOn w:val="Normal"/>
    <w:next w:val="Normal"/>
    <w:link w:val="Overskrift3Tegn"/>
    <w:uiPriority w:val="1"/>
    <w:qFormat/>
    <w:rsid w:val="0081149A"/>
    <w:pPr>
      <w:keepNext/>
      <w:numPr>
        <w:ilvl w:val="2"/>
        <w:numId w:val="24"/>
      </w:numPr>
      <w:spacing w:before="240" w:after="30"/>
      <w:outlineLvl w:val="2"/>
    </w:pPr>
    <w:rPr>
      <w:rFonts w:asciiTheme="majorHAnsi" w:hAnsiTheme="majorHAnsi"/>
      <w:b/>
      <w:szCs w:val="23"/>
    </w:rPr>
  </w:style>
  <w:style w:type="paragraph" w:styleId="Overskrift4">
    <w:name w:val="heading 4"/>
    <w:basedOn w:val="Normal"/>
    <w:next w:val="Normal"/>
    <w:link w:val="Overskrift4Tegn"/>
    <w:semiHidden/>
    <w:qFormat/>
    <w:rsid w:val="0081149A"/>
    <w:pPr>
      <w:keepNext/>
      <w:keepLines/>
      <w:numPr>
        <w:ilvl w:val="3"/>
        <w:numId w:val="24"/>
      </w:numPr>
      <w:spacing w:before="360" w:line="280" w:lineRule="atLeast"/>
      <w:outlineLvl w:val="3"/>
    </w:pPr>
    <w:rPr>
      <w:rFonts w:asciiTheme="majorHAnsi" w:eastAsiaTheme="majorEastAsia" w:hAnsiTheme="majorHAnsi" w:cstheme="majorBidi"/>
      <w:iCs/>
      <w:sz w:val="24"/>
    </w:rPr>
  </w:style>
  <w:style w:type="paragraph" w:styleId="Overskrift5">
    <w:name w:val="heading 5"/>
    <w:basedOn w:val="Normal"/>
    <w:next w:val="Normal"/>
    <w:link w:val="Overskrift5Tegn"/>
    <w:uiPriority w:val="9"/>
    <w:semiHidden/>
    <w:qFormat/>
    <w:rsid w:val="0081149A"/>
    <w:pPr>
      <w:keepNext/>
      <w:keepLines/>
      <w:numPr>
        <w:ilvl w:val="4"/>
        <w:numId w:val="24"/>
      </w:numPr>
      <w:spacing w:before="40"/>
      <w:outlineLvl w:val="4"/>
    </w:pPr>
    <w:rPr>
      <w:rFonts w:asciiTheme="majorHAnsi" w:eastAsiaTheme="majorEastAsia" w:hAnsiTheme="majorHAnsi" w:cstheme="majorBidi"/>
      <w:color w:val="933251" w:themeColor="accent1" w:themeShade="BF"/>
    </w:rPr>
  </w:style>
  <w:style w:type="paragraph" w:styleId="Overskrift6">
    <w:name w:val="heading 6"/>
    <w:basedOn w:val="Normal"/>
    <w:next w:val="Normal"/>
    <w:link w:val="Overskrift6Tegn"/>
    <w:uiPriority w:val="9"/>
    <w:semiHidden/>
    <w:unhideWhenUsed/>
    <w:qFormat/>
    <w:rsid w:val="0081149A"/>
    <w:pPr>
      <w:keepNext/>
      <w:keepLines/>
      <w:numPr>
        <w:ilvl w:val="5"/>
        <w:numId w:val="24"/>
      </w:numPr>
      <w:spacing w:before="40"/>
      <w:outlineLvl w:val="5"/>
    </w:pPr>
    <w:rPr>
      <w:rFonts w:asciiTheme="majorHAnsi" w:eastAsiaTheme="majorEastAsia" w:hAnsiTheme="majorHAnsi" w:cstheme="majorBidi"/>
      <w:color w:val="622135" w:themeColor="accent1" w:themeShade="7F"/>
    </w:rPr>
  </w:style>
  <w:style w:type="paragraph" w:styleId="Overskrift7">
    <w:name w:val="heading 7"/>
    <w:basedOn w:val="Normal"/>
    <w:next w:val="Normal"/>
    <w:link w:val="Overskrift7Tegn"/>
    <w:uiPriority w:val="9"/>
    <w:semiHidden/>
    <w:unhideWhenUsed/>
    <w:qFormat/>
    <w:rsid w:val="0081149A"/>
    <w:pPr>
      <w:keepNext/>
      <w:keepLines/>
      <w:numPr>
        <w:ilvl w:val="6"/>
        <w:numId w:val="24"/>
      </w:numPr>
      <w:spacing w:before="40"/>
      <w:outlineLvl w:val="6"/>
    </w:pPr>
    <w:rPr>
      <w:rFonts w:asciiTheme="majorHAnsi" w:eastAsiaTheme="majorEastAsia" w:hAnsiTheme="majorHAnsi" w:cstheme="majorBidi"/>
      <w:i/>
      <w:iCs/>
      <w:color w:val="622135" w:themeColor="accent1" w:themeShade="7F"/>
    </w:rPr>
  </w:style>
  <w:style w:type="paragraph" w:styleId="Overskrift8">
    <w:name w:val="heading 8"/>
    <w:basedOn w:val="Normal"/>
    <w:next w:val="Normal"/>
    <w:link w:val="Overskrift8Tegn"/>
    <w:uiPriority w:val="9"/>
    <w:semiHidden/>
    <w:unhideWhenUsed/>
    <w:qFormat/>
    <w:rsid w:val="0081149A"/>
    <w:pPr>
      <w:keepNext/>
      <w:keepLines/>
      <w:numPr>
        <w:ilvl w:val="7"/>
        <w:numId w:val="24"/>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81149A"/>
    <w:pPr>
      <w:keepNext/>
      <w:keepLines/>
      <w:numPr>
        <w:ilvl w:val="8"/>
        <w:numId w:val="2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aliases w:val="RH Oversigtstabel,Oversigtstabel"/>
    <w:basedOn w:val="Tabel-Normal"/>
    <w:uiPriority w:val="39"/>
    <w:rsid w:val="0081149A"/>
    <w:rPr>
      <w:rFonts w:eastAsia="Times New Roman"/>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1-lys-farve6">
    <w:name w:val="Grid Table 1 Light Accent 6"/>
    <w:basedOn w:val="Tabel-Normal"/>
    <w:uiPriority w:val="46"/>
    <w:rsid w:val="0081149A"/>
    <w:rPr>
      <w:rFonts w:eastAsia="Times New Roman"/>
    </w:rPr>
    <w:tblPr>
      <w:tblStyleRowBandSize w:val="1"/>
      <w:tblStyleColBandSize w:val="1"/>
      <w:tblBorders>
        <w:top w:val="single" w:sz="4" w:space="0" w:color="F9D2BA" w:themeColor="accent6" w:themeTint="66"/>
        <w:left w:val="single" w:sz="4" w:space="0" w:color="F9D2BA" w:themeColor="accent6" w:themeTint="66"/>
        <w:bottom w:val="single" w:sz="4" w:space="0" w:color="F9D2BA" w:themeColor="accent6" w:themeTint="66"/>
        <w:right w:val="single" w:sz="4" w:space="0" w:color="F9D2BA" w:themeColor="accent6" w:themeTint="66"/>
        <w:insideH w:val="single" w:sz="4" w:space="0" w:color="F9D2BA" w:themeColor="accent6" w:themeTint="66"/>
        <w:insideV w:val="single" w:sz="4" w:space="0" w:color="F9D2BA" w:themeColor="accent6" w:themeTint="66"/>
      </w:tblBorders>
    </w:tblPr>
    <w:tblStylePr w:type="firstRow">
      <w:rPr>
        <w:b/>
        <w:bCs/>
      </w:rPr>
      <w:tblPr/>
      <w:tcPr>
        <w:tcBorders>
          <w:bottom w:val="single" w:sz="12" w:space="0" w:color="F7BB98" w:themeColor="accent6" w:themeTint="99"/>
        </w:tcBorders>
      </w:tcPr>
    </w:tblStylePr>
    <w:tblStylePr w:type="lastRow">
      <w:rPr>
        <w:b/>
        <w:bCs/>
      </w:rPr>
      <w:tblPr/>
      <w:tcPr>
        <w:tcBorders>
          <w:top w:val="double" w:sz="2" w:space="0" w:color="F7BB98" w:themeColor="accent6" w:themeTint="99"/>
        </w:tcBorders>
      </w:tcPr>
    </w:tblStylePr>
    <w:tblStylePr w:type="firstCol">
      <w:rPr>
        <w:b/>
        <w:bCs/>
      </w:rPr>
    </w:tblStylePr>
    <w:tblStylePr w:type="lastCol">
      <w:rPr>
        <w:b/>
        <w:bCs/>
      </w:rPr>
    </w:tblStylePr>
  </w:style>
  <w:style w:type="character" w:customStyle="1" w:styleId="Overskrift1Tegn">
    <w:name w:val="Overskrift 1 Tegn"/>
    <w:basedOn w:val="Standardskrifttypeiafsnit"/>
    <w:link w:val="Overskrift1"/>
    <w:uiPriority w:val="1"/>
    <w:rsid w:val="0081149A"/>
    <w:rPr>
      <w:rFonts w:asciiTheme="majorHAnsi" w:eastAsia="Times New Roman" w:hAnsiTheme="majorHAnsi"/>
      <w:b/>
      <w:color w:val="54546E" w:themeColor="accent3"/>
      <w:sz w:val="32"/>
      <w:lang w:eastAsia="da-DK"/>
    </w:rPr>
  </w:style>
  <w:style w:type="paragraph" w:styleId="Sidehoved">
    <w:name w:val="header"/>
    <w:basedOn w:val="Normal"/>
    <w:link w:val="SidehovedTegn"/>
    <w:semiHidden/>
    <w:rsid w:val="0081149A"/>
    <w:pPr>
      <w:tabs>
        <w:tab w:val="center" w:pos="4986"/>
        <w:tab w:val="right" w:pos="9972"/>
      </w:tabs>
    </w:pPr>
  </w:style>
  <w:style w:type="character" w:customStyle="1" w:styleId="SidehovedTegn">
    <w:name w:val="Sidehoved Tegn"/>
    <w:basedOn w:val="Standardskrifttypeiafsnit"/>
    <w:link w:val="Sidehoved"/>
    <w:semiHidden/>
    <w:rsid w:val="0081149A"/>
    <w:rPr>
      <w:rFonts w:asciiTheme="minorHAnsi" w:eastAsia="Times New Roman" w:hAnsiTheme="minorHAnsi"/>
      <w:color w:val="000000" w:themeColor="text1"/>
      <w:lang w:eastAsia="da-DK"/>
    </w:rPr>
  </w:style>
  <w:style w:type="character" w:styleId="Hyperlink">
    <w:name w:val="Hyperlink"/>
    <w:basedOn w:val="Standardskrifttypeiafsnit"/>
    <w:uiPriority w:val="99"/>
    <w:rsid w:val="0081149A"/>
    <w:rPr>
      <w:color w:val="000000" w:themeColor="text1"/>
      <w:u w:val="none"/>
    </w:rPr>
  </w:style>
  <w:style w:type="paragraph" w:styleId="Sidefod">
    <w:name w:val="footer"/>
    <w:basedOn w:val="Normal"/>
    <w:link w:val="SidefodTegn"/>
    <w:uiPriority w:val="99"/>
    <w:rsid w:val="0081149A"/>
    <w:pPr>
      <w:tabs>
        <w:tab w:val="center" w:pos="4986"/>
        <w:tab w:val="right" w:pos="9972"/>
      </w:tabs>
      <w:spacing w:after="0" w:line="160" w:lineRule="exact"/>
    </w:pPr>
    <w:rPr>
      <w:sz w:val="16"/>
    </w:rPr>
  </w:style>
  <w:style w:type="character" w:customStyle="1" w:styleId="SidefodTegn">
    <w:name w:val="Sidefod Tegn"/>
    <w:basedOn w:val="Standardskrifttypeiafsnit"/>
    <w:link w:val="Sidefod"/>
    <w:uiPriority w:val="99"/>
    <w:rsid w:val="0081149A"/>
    <w:rPr>
      <w:rFonts w:asciiTheme="minorHAnsi" w:eastAsia="Times New Roman" w:hAnsiTheme="minorHAnsi"/>
      <w:color w:val="000000" w:themeColor="text1"/>
      <w:sz w:val="16"/>
      <w:lang w:eastAsia="da-DK"/>
    </w:rPr>
  </w:style>
  <w:style w:type="paragraph" w:styleId="Indholdsfortegnelse1">
    <w:name w:val="toc 1"/>
    <w:basedOn w:val="Normal"/>
    <w:next w:val="Normal"/>
    <w:uiPriority w:val="39"/>
    <w:rsid w:val="0081149A"/>
    <w:pPr>
      <w:tabs>
        <w:tab w:val="clear" w:pos="454"/>
        <w:tab w:val="right" w:leader="dot" w:pos="8505"/>
      </w:tabs>
      <w:spacing w:before="80" w:after="80"/>
    </w:pPr>
    <w:rPr>
      <w:b/>
    </w:rPr>
  </w:style>
  <w:style w:type="paragraph" w:styleId="Overskrift">
    <w:name w:val="TOC Heading"/>
    <w:basedOn w:val="Overskrift1"/>
    <w:next w:val="Normal"/>
    <w:uiPriority w:val="99"/>
    <w:semiHidden/>
    <w:qFormat/>
    <w:rsid w:val="0081149A"/>
    <w:pPr>
      <w:keepLines/>
      <w:spacing w:before="0" w:after="440"/>
      <w:outlineLvl w:val="9"/>
    </w:pPr>
    <w:rPr>
      <w:rFonts w:eastAsiaTheme="majorEastAsia" w:cstheme="majorBidi"/>
      <w:color w:val="54546E"/>
      <w:szCs w:val="32"/>
    </w:rPr>
  </w:style>
  <w:style w:type="paragraph" w:customStyle="1" w:styleId="Bokstekst">
    <w:name w:val="Bokstekst"/>
    <w:basedOn w:val="Normaludenafstand"/>
    <w:uiPriority w:val="99"/>
    <w:semiHidden/>
    <w:qFormat/>
    <w:rsid w:val="0081149A"/>
    <w:rPr>
      <w:rFonts w:eastAsiaTheme="minorHAnsi"/>
      <w:b/>
      <w:color w:val="54546E" w:themeColor="accent3"/>
      <w:sz w:val="22"/>
    </w:rPr>
  </w:style>
  <w:style w:type="paragraph" w:customStyle="1" w:styleId="Normaludenafstand">
    <w:name w:val="Normal uden afstand"/>
    <w:basedOn w:val="Normal"/>
    <w:uiPriority w:val="2"/>
    <w:qFormat/>
    <w:rsid w:val="0081149A"/>
    <w:pPr>
      <w:spacing w:after="0"/>
    </w:pPr>
  </w:style>
  <w:style w:type="paragraph" w:customStyle="1" w:styleId="Billedfelt">
    <w:name w:val="Billedfelt"/>
    <w:basedOn w:val="Normaludenafstand"/>
    <w:uiPriority w:val="99"/>
    <w:semiHidden/>
    <w:qFormat/>
    <w:rsid w:val="0081149A"/>
    <w:pPr>
      <w:spacing w:line="240" w:lineRule="auto"/>
    </w:pPr>
  </w:style>
  <w:style w:type="paragraph" w:customStyle="1" w:styleId="Vejledningtitel">
    <w:name w:val="Vejledning titel"/>
    <w:basedOn w:val="Normal"/>
    <w:uiPriority w:val="99"/>
    <w:semiHidden/>
    <w:qFormat/>
    <w:rsid w:val="0081149A"/>
    <w:pPr>
      <w:spacing w:after="1660" w:line="336" w:lineRule="atLeast"/>
    </w:pPr>
    <w:rPr>
      <w:b/>
      <w:caps/>
      <w:color w:val="FFFFFF" w:themeColor="background1"/>
      <w:spacing w:val="14"/>
      <w:sz w:val="28"/>
    </w:rPr>
  </w:style>
  <w:style w:type="paragraph" w:customStyle="1" w:styleId="Vejledningnr">
    <w:name w:val="Vejledning nr"/>
    <w:basedOn w:val="Normaludenafstand"/>
    <w:uiPriority w:val="99"/>
    <w:semiHidden/>
    <w:qFormat/>
    <w:rsid w:val="0081149A"/>
    <w:pPr>
      <w:spacing w:line="960" w:lineRule="exact"/>
    </w:pPr>
    <w:rPr>
      <w:rFonts w:asciiTheme="majorHAnsi" w:hAnsiTheme="majorHAnsi"/>
      <w:outline/>
      <w:color w:val="FFFFFF" w:themeColor="background1"/>
      <w:sz w:val="96"/>
      <w14:textOutline w14:w="12700" w14:cap="rnd" w14:cmpd="sng" w14:algn="ctr">
        <w14:solidFill>
          <w14:schemeClr w14:val="bg1"/>
        </w14:solidFill>
        <w14:prstDash w14:val="solid"/>
        <w14:bevel/>
      </w14:textOutline>
      <w14:textFill>
        <w14:noFill/>
      </w14:textFill>
    </w:rPr>
  </w:style>
  <w:style w:type="paragraph" w:customStyle="1" w:styleId="Forsidetitel">
    <w:name w:val="Forside titel"/>
    <w:basedOn w:val="Normaludenafstand"/>
    <w:next w:val="Forsideundertitel"/>
    <w:qFormat/>
    <w:rsid w:val="0081149A"/>
    <w:pPr>
      <w:spacing w:after="360" w:line="600" w:lineRule="exact"/>
    </w:pPr>
    <w:rPr>
      <w:rFonts w:asciiTheme="majorHAnsi" w:hAnsiTheme="majorHAnsi"/>
      <w:b/>
      <w:sz w:val="60"/>
    </w:rPr>
  </w:style>
  <w:style w:type="paragraph" w:customStyle="1" w:styleId="Forsideundertitel">
    <w:name w:val="Forside undertitel"/>
    <w:basedOn w:val="Normaludenafstand"/>
    <w:qFormat/>
    <w:rsid w:val="0081149A"/>
    <w:pPr>
      <w:spacing w:line="384" w:lineRule="exact"/>
    </w:pPr>
    <w:rPr>
      <w:rFonts w:asciiTheme="majorHAnsi" w:hAnsiTheme="majorHAnsi"/>
      <w:caps/>
      <w:spacing w:val="14"/>
      <w:sz w:val="32"/>
    </w:rPr>
  </w:style>
  <w:style w:type="paragraph" w:customStyle="1" w:styleId="Normalefterboks">
    <w:name w:val="Normal efter boks"/>
    <w:basedOn w:val="Normal"/>
    <w:next w:val="Normal"/>
    <w:uiPriority w:val="2"/>
    <w:qFormat/>
    <w:rsid w:val="0081149A"/>
    <w:pPr>
      <w:spacing w:before="240"/>
    </w:pPr>
  </w:style>
  <w:style w:type="paragraph" w:customStyle="1" w:styleId="Sidenr">
    <w:name w:val="Sidenr"/>
    <w:basedOn w:val="Sidefod"/>
    <w:uiPriority w:val="99"/>
    <w:semiHidden/>
    <w:qFormat/>
    <w:rsid w:val="0081149A"/>
    <w:pPr>
      <w:spacing w:line="240" w:lineRule="auto"/>
      <w:jc w:val="right"/>
    </w:pPr>
    <w:rPr>
      <w:sz w:val="20"/>
    </w:rPr>
  </w:style>
  <w:style w:type="paragraph" w:customStyle="1" w:styleId="Bagsidetekst">
    <w:name w:val="Bagsidetekst"/>
    <w:basedOn w:val="Bokstekst"/>
    <w:uiPriority w:val="99"/>
    <w:semiHidden/>
    <w:qFormat/>
    <w:rsid w:val="0081149A"/>
    <w:rPr>
      <w:color w:val="FFFFFF"/>
    </w:rPr>
  </w:style>
  <w:style w:type="numbering" w:styleId="111111">
    <w:name w:val="Outline List 2"/>
    <w:basedOn w:val="Ingenoversigt"/>
    <w:uiPriority w:val="99"/>
    <w:semiHidden/>
    <w:unhideWhenUsed/>
    <w:rsid w:val="0081149A"/>
    <w:pPr>
      <w:numPr>
        <w:numId w:val="2"/>
      </w:numPr>
    </w:pPr>
  </w:style>
  <w:style w:type="numbering" w:styleId="1ai">
    <w:name w:val="Outline List 1"/>
    <w:basedOn w:val="Ingenoversigt"/>
    <w:uiPriority w:val="99"/>
    <w:semiHidden/>
    <w:unhideWhenUsed/>
    <w:rsid w:val="0081149A"/>
    <w:pPr>
      <w:numPr>
        <w:numId w:val="4"/>
      </w:numPr>
    </w:pPr>
  </w:style>
  <w:style w:type="paragraph" w:customStyle="1" w:styleId="Adresse">
    <w:name w:val="Adresse"/>
    <w:basedOn w:val="Normal"/>
    <w:semiHidden/>
    <w:rsid w:val="0081149A"/>
    <w:pPr>
      <w:framePr w:hSpace="142" w:wrap="around" w:vAnchor="page" w:hAnchor="page" w:x="7967" w:y="11341"/>
      <w:autoSpaceDE w:val="0"/>
      <w:autoSpaceDN w:val="0"/>
      <w:adjustRightInd w:val="0"/>
      <w:suppressOverlap/>
      <w:jc w:val="right"/>
    </w:pPr>
    <w:rPr>
      <w:rFonts w:cs="Calibri"/>
      <w:color w:val="787878"/>
      <w:sz w:val="18"/>
      <w:szCs w:val="18"/>
    </w:rPr>
  </w:style>
  <w:style w:type="paragraph" w:styleId="Afsenderadresse">
    <w:name w:val="envelope return"/>
    <w:basedOn w:val="Normal"/>
    <w:semiHidden/>
    <w:rsid w:val="0081149A"/>
    <w:pPr>
      <w:spacing w:after="90" w:line="220" w:lineRule="exact"/>
    </w:pPr>
    <w:rPr>
      <w:rFonts w:asciiTheme="majorHAnsi" w:eastAsiaTheme="majorEastAsia" w:hAnsiTheme="majorHAnsi" w:cstheme="majorBidi"/>
    </w:rPr>
  </w:style>
  <w:style w:type="table" w:styleId="Almindeligtabel1">
    <w:name w:val="Plain Table 1"/>
    <w:basedOn w:val="Tabel-Normal"/>
    <w:uiPriority w:val="41"/>
    <w:rsid w:val="0081149A"/>
    <w:rPr>
      <w:rFonts w:eastAsia="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81149A"/>
    <w:rPr>
      <w:rFonts w:eastAsia="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81149A"/>
    <w:rPr>
      <w:rFonts w:eastAsia="Times New Roma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81149A"/>
    <w:rPr>
      <w:rFonts w:eastAsia="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81149A"/>
    <w:rPr>
      <w:rFonts w:eastAsia="Times New Roma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81149A"/>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81149A"/>
    <w:rPr>
      <w:rFonts w:ascii="Consolas" w:eastAsia="Times New Roman" w:hAnsi="Consolas"/>
      <w:color w:val="000000" w:themeColor="text1"/>
      <w:sz w:val="21"/>
      <w:szCs w:val="21"/>
      <w:lang w:eastAsia="da-DK"/>
    </w:rPr>
  </w:style>
  <w:style w:type="character" w:customStyle="1" w:styleId="Overskrift2Tegn">
    <w:name w:val="Overskrift 2 Tegn"/>
    <w:basedOn w:val="Standardskrifttypeiafsnit"/>
    <w:link w:val="Overskrift2"/>
    <w:uiPriority w:val="1"/>
    <w:rsid w:val="0081149A"/>
    <w:rPr>
      <w:rFonts w:asciiTheme="majorHAnsi" w:eastAsia="Times New Roman" w:hAnsiTheme="majorHAnsi"/>
      <w:b/>
      <w:color w:val="000000" w:themeColor="text1"/>
      <w:sz w:val="26"/>
      <w:lang w:eastAsia="da-DK"/>
    </w:rPr>
  </w:style>
  <w:style w:type="character" w:customStyle="1" w:styleId="Overskrift3Tegn">
    <w:name w:val="Overskrift 3 Tegn"/>
    <w:basedOn w:val="Standardskrifttypeiafsnit"/>
    <w:link w:val="Overskrift3"/>
    <w:uiPriority w:val="1"/>
    <w:rsid w:val="0081149A"/>
    <w:rPr>
      <w:rFonts w:asciiTheme="majorHAnsi" w:eastAsia="Times New Roman" w:hAnsiTheme="majorHAnsi"/>
      <w:b/>
      <w:color w:val="000000" w:themeColor="text1"/>
      <w:szCs w:val="23"/>
      <w:lang w:eastAsia="da-DK"/>
    </w:rPr>
  </w:style>
  <w:style w:type="character" w:customStyle="1" w:styleId="Overskrift4Tegn">
    <w:name w:val="Overskrift 4 Tegn"/>
    <w:basedOn w:val="Standardskrifttypeiafsnit"/>
    <w:link w:val="Overskrift4"/>
    <w:semiHidden/>
    <w:rsid w:val="0081149A"/>
    <w:rPr>
      <w:rFonts w:asciiTheme="majorHAnsi" w:eastAsiaTheme="majorEastAsia" w:hAnsiTheme="majorHAnsi" w:cstheme="majorBidi"/>
      <w:iCs/>
      <w:color w:val="000000" w:themeColor="text1"/>
      <w:sz w:val="24"/>
      <w:lang w:eastAsia="da-DK"/>
    </w:rPr>
  </w:style>
  <w:style w:type="character" w:customStyle="1" w:styleId="Overskrift5Tegn">
    <w:name w:val="Overskrift 5 Tegn"/>
    <w:basedOn w:val="Standardskrifttypeiafsnit"/>
    <w:link w:val="Overskrift5"/>
    <w:uiPriority w:val="9"/>
    <w:semiHidden/>
    <w:rsid w:val="0081149A"/>
    <w:rPr>
      <w:rFonts w:asciiTheme="majorHAnsi" w:eastAsiaTheme="majorEastAsia" w:hAnsiTheme="majorHAnsi" w:cstheme="majorBidi"/>
      <w:color w:val="933251" w:themeColor="accent1" w:themeShade="BF"/>
      <w:lang w:eastAsia="da-DK"/>
    </w:rPr>
  </w:style>
  <w:style w:type="character" w:customStyle="1" w:styleId="Overskrift6Tegn">
    <w:name w:val="Overskrift 6 Tegn"/>
    <w:basedOn w:val="Standardskrifttypeiafsnit"/>
    <w:link w:val="Overskrift6"/>
    <w:uiPriority w:val="9"/>
    <w:semiHidden/>
    <w:rsid w:val="0081149A"/>
    <w:rPr>
      <w:rFonts w:asciiTheme="majorHAnsi" w:eastAsiaTheme="majorEastAsia" w:hAnsiTheme="majorHAnsi" w:cstheme="majorBidi"/>
      <w:color w:val="622135" w:themeColor="accent1" w:themeShade="7F"/>
      <w:lang w:eastAsia="da-DK"/>
    </w:rPr>
  </w:style>
  <w:style w:type="character" w:customStyle="1" w:styleId="Overskrift7Tegn">
    <w:name w:val="Overskrift 7 Tegn"/>
    <w:basedOn w:val="Standardskrifttypeiafsnit"/>
    <w:link w:val="Overskrift7"/>
    <w:uiPriority w:val="9"/>
    <w:semiHidden/>
    <w:rsid w:val="0081149A"/>
    <w:rPr>
      <w:rFonts w:asciiTheme="majorHAnsi" w:eastAsiaTheme="majorEastAsia" w:hAnsiTheme="majorHAnsi" w:cstheme="majorBidi"/>
      <w:i/>
      <w:iCs/>
      <w:color w:val="622135" w:themeColor="accent1" w:themeShade="7F"/>
      <w:lang w:eastAsia="da-DK"/>
    </w:rPr>
  </w:style>
  <w:style w:type="character" w:customStyle="1" w:styleId="Overskrift8Tegn">
    <w:name w:val="Overskrift 8 Tegn"/>
    <w:basedOn w:val="Standardskrifttypeiafsnit"/>
    <w:link w:val="Overskrift8"/>
    <w:uiPriority w:val="9"/>
    <w:semiHidden/>
    <w:rsid w:val="0081149A"/>
    <w:rPr>
      <w:rFonts w:asciiTheme="majorHAnsi" w:eastAsiaTheme="majorEastAsia" w:hAnsiTheme="majorHAnsi" w:cstheme="majorBidi"/>
      <w:color w:val="272727" w:themeColor="text1" w:themeTint="D8"/>
      <w:sz w:val="21"/>
      <w:szCs w:val="21"/>
      <w:lang w:eastAsia="da-DK"/>
    </w:rPr>
  </w:style>
  <w:style w:type="character" w:customStyle="1" w:styleId="Overskrift9Tegn">
    <w:name w:val="Overskrift 9 Tegn"/>
    <w:basedOn w:val="Standardskrifttypeiafsnit"/>
    <w:link w:val="Overskrift9"/>
    <w:uiPriority w:val="9"/>
    <w:semiHidden/>
    <w:rsid w:val="0081149A"/>
    <w:rPr>
      <w:rFonts w:asciiTheme="majorHAnsi" w:eastAsiaTheme="majorEastAsia" w:hAnsiTheme="majorHAnsi" w:cstheme="majorBidi"/>
      <w:i/>
      <w:iCs/>
      <w:color w:val="272727" w:themeColor="text1" w:themeTint="D8"/>
      <w:sz w:val="21"/>
      <w:szCs w:val="21"/>
      <w:lang w:eastAsia="da-DK"/>
    </w:rPr>
  </w:style>
  <w:style w:type="numbering" w:styleId="ArtikelSektion">
    <w:name w:val="Outline List 3"/>
    <w:basedOn w:val="Ingenoversigt"/>
    <w:uiPriority w:val="99"/>
    <w:semiHidden/>
    <w:unhideWhenUsed/>
    <w:rsid w:val="0081149A"/>
    <w:pPr>
      <w:numPr>
        <w:numId w:val="6"/>
      </w:numPr>
    </w:pPr>
  </w:style>
  <w:style w:type="character" w:styleId="BesgtLink">
    <w:name w:val="FollowedHyperlink"/>
    <w:basedOn w:val="Standardskrifttypeiafsnit"/>
    <w:semiHidden/>
    <w:rsid w:val="0081149A"/>
    <w:rPr>
      <w:color w:val="6F728C" w:themeColor="accent5"/>
      <w:u w:val="none"/>
    </w:rPr>
  </w:style>
  <w:style w:type="paragraph" w:styleId="Bibliografi">
    <w:name w:val="Bibliography"/>
    <w:basedOn w:val="Normal"/>
    <w:next w:val="Normal"/>
    <w:uiPriority w:val="37"/>
    <w:semiHidden/>
    <w:rsid w:val="0081149A"/>
  </w:style>
  <w:style w:type="paragraph" w:customStyle="1" w:styleId="Bilagsoverskrift1">
    <w:name w:val="Bilagsoverskrift 1"/>
    <w:basedOn w:val="Normal"/>
    <w:next w:val="Normal"/>
    <w:uiPriority w:val="1"/>
    <w:semiHidden/>
    <w:qFormat/>
    <w:rsid w:val="0081149A"/>
    <w:pPr>
      <w:keepNext/>
      <w:keepLines/>
      <w:pageBreakBefore/>
      <w:tabs>
        <w:tab w:val="num" w:pos="1644"/>
      </w:tabs>
      <w:spacing w:after="320" w:line="480" w:lineRule="atLeast"/>
      <w:ind w:left="1644" w:hanging="1644"/>
      <w:outlineLvl w:val="0"/>
    </w:pPr>
    <w:rPr>
      <w:rFonts w:asciiTheme="majorHAnsi" w:hAnsiTheme="majorHAnsi"/>
      <w:color w:val="C1476E" w:themeColor="accent1"/>
      <w:sz w:val="44"/>
    </w:rPr>
  </w:style>
  <w:style w:type="paragraph" w:styleId="Billedtekst">
    <w:name w:val="caption"/>
    <w:basedOn w:val="Normal"/>
    <w:next w:val="Normal"/>
    <w:semiHidden/>
    <w:qFormat/>
    <w:rsid w:val="0081149A"/>
    <w:rPr>
      <w:iCs/>
      <w:sz w:val="16"/>
      <w:szCs w:val="18"/>
    </w:rPr>
  </w:style>
  <w:style w:type="paragraph" w:styleId="Bloktekst">
    <w:name w:val="Block Text"/>
    <w:basedOn w:val="Normal"/>
    <w:uiPriority w:val="99"/>
    <w:semiHidden/>
    <w:unhideWhenUsed/>
    <w:rsid w:val="0081149A"/>
    <w:pPr>
      <w:pBdr>
        <w:top w:val="single" w:sz="2" w:space="10" w:color="C1476E" w:themeColor="accent1"/>
        <w:left w:val="single" w:sz="2" w:space="10" w:color="C1476E" w:themeColor="accent1"/>
        <w:bottom w:val="single" w:sz="2" w:space="10" w:color="C1476E" w:themeColor="accent1"/>
        <w:right w:val="single" w:sz="2" w:space="10" w:color="C1476E" w:themeColor="accent1"/>
      </w:pBdr>
      <w:ind w:left="1152" w:right="1152"/>
    </w:pPr>
    <w:rPr>
      <w:i/>
      <w:iCs/>
      <w:color w:val="C1476E" w:themeColor="accent1"/>
    </w:rPr>
  </w:style>
  <w:style w:type="character" w:styleId="Bogenstitel">
    <w:name w:val="Book Title"/>
    <w:basedOn w:val="Standardskrifttypeiafsnit"/>
    <w:uiPriority w:val="33"/>
    <w:semiHidden/>
    <w:qFormat/>
    <w:rsid w:val="0081149A"/>
    <w:rPr>
      <w:b/>
      <w:bCs/>
      <w:i/>
      <w:iCs/>
      <w:spacing w:val="5"/>
    </w:rPr>
  </w:style>
  <w:style w:type="paragraph" w:customStyle="1" w:styleId="Boksoverskrift">
    <w:name w:val="Boksoverskrift"/>
    <w:basedOn w:val="Normal"/>
    <w:next w:val="Normal"/>
    <w:semiHidden/>
    <w:qFormat/>
    <w:rsid w:val="0081149A"/>
    <w:pPr>
      <w:spacing w:line="320" w:lineRule="atLeast"/>
    </w:pPr>
    <w:rPr>
      <w:rFonts w:asciiTheme="majorHAnsi" w:eastAsiaTheme="minorHAnsi" w:hAnsiTheme="majorHAnsi"/>
      <w:color w:val="C1476E" w:themeColor="accent1"/>
      <w:sz w:val="28"/>
    </w:rPr>
  </w:style>
  <w:style w:type="paragraph" w:styleId="Brevhoved">
    <w:name w:val="Message Header"/>
    <w:basedOn w:val="Normal"/>
    <w:link w:val="BrevhovedTegn"/>
    <w:uiPriority w:val="99"/>
    <w:semiHidden/>
    <w:unhideWhenUsed/>
    <w:rsid w:val="0081149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uiPriority w:val="99"/>
    <w:semiHidden/>
    <w:rsid w:val="0081149A"/>
    <w:rPr>
      <w:rFonts w:asciiTheme="majorHAnsi" w:eastAsiaTheme="majorEastAsia" w:hAnsiTheme="majorHAnsi" w:cstheme="majorBidi"/>
      <w:color w:val="000000" w:themeColor="text1"/>
      <w:sz w:val="24"/>
      <w:shd w:val="pct20" w:color="auto" w:fill="auto"/>
      <w:lang w:eastAsia="da-DK"/>
    </w:rPr>
  </w:style>
  <w:style w:type="paragraph" w:styleId="Brdtekst">
    <w:name w:val="Body Text"/>
    <w:basedOn w:val="Normal"/>
    <w:link w:val="BrdtekstTegn"/>
    <w:uiPriority w:val="99"/>
    <w:semiHidden/>
    <w:unhideWhenUsed/>
    <w:rsid w:val="0081149A"/>
    <w:pPr>
      <w:spacing w:after="120"/>
    </w:pPr>
  </w:style>
  <w:style w:type="character" w:customStyle="1" w:styleId="BrdtekstTegn">
    <w:name w:val="Brødtekst Tegn"/>
    <w:basedOn w:val="Standardskrifttypeiafsnit"/>
    <w:link w:val="Brdtekst"/>
    <w:uiPriority w:val="99"/>
    <w:semiHidden/>
    <w:rsid w:val="0081149A"/>
    <w:rPr>
      <w:rFonts w:asciiTheme="minorHAnsi" w:eastAsia="Times New Roman" w:hAnsiTheme="minorHAnsi"/>
      <w:color w:val="000000" w:themeColor="text1"/>
      <w:lang w:eastAsia="da-DK"/>
    </w:rPr>
  </w:style>
  <w:style w:type="paragraph" w:styleId="Brdtekst-frstelinjeindrykning1">
    <w:name w:val="Body Text First Indent"/>
    <w:basedOn w:val="Brdtekst"/>
    <w:link w:val="Brdtekst-frstelinjeindrykning1Tegn"/>
    <w:uiPriority w:val="99"/>
    <w:semiHidden/>
    <w:unhideWhenUsed/>
    <w:rsid w:val="0081149A"/>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81149A"/>
    <w:rPr>
      <w:rFonts w:asciiTheme="minorHAnsi" w:eastAsia="Times New Roman" w:hAnsiTheme="minorHAnsi"/>
      <w:color w:val="000000" w:themeColor="text1"/>
      <w:lang w:eastAsia="da-DK"/>
    </w:rPr>
  </w:style>
  <w:style w:type="paragraph" w:styleId="Brdtekstindrykning">
    <w:name w:val="Body Text Indent"/>
    <w:basedOn w:val="Normal"/>
    <w:link w:val="BrdtekstindrykningTegn"/>
    <w:uiPriority w:val="99"/>
    <w:semiHidden/>
    <w:unhideWhenUsed/>
    <w:rsid w:val="0081149A"/>
    <w:pPr>
      <w:spacing w:after="120"/>
      <w:ind w:left="283"/>
    </w:pPr>
  </w:style>
  <w:style w:type="character" w:customStyle="1" w:styleId="BrdtekstindrykningTegn">
    <w:name w:val="Brødtekstindrykning Tegn"/>
    <w:basedOn w:val="Standardskrifttypeiafsnit"/>
    <w:link w:val="Brdtekstindrykning"/>
    <w:uiPriority w:val="99"/>
    <w:semiHidden/>
    <w:rsid w:val="0081149A"/>
    <w:rPr>
      <w:rFonts w:asciiTheme="minorHAnsi" w:eastAsia="Times New Roman" w:hAnsiTheme="minorHAnsi"/>
      <w:color w:val="000000" w:themeColor="text1"/>
      <w:lang w:eastAsia="da-DK"/>
    </w:rPr>
  </w:style>
  <w:style w:type="paragraph" w:styleId="Brdtekst-frstelinjeindrykning2">
    <w:name w:val="Body Text First Indent 2"/>
    <w:basedOn w:val="Brdtekstindrykning"/>
    <w:link w:val="Brdtekst-frstelinjeindrykning2Tegn"/>
    <w:uiPriority w:val="99"/>
    <w:semiHidden/>
    <w:unhideWhenUsed/>
    <w:rsid w:val="0081149A"/>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81149A"/>
    <w:rPr>
      <w:rFonts w:asciiTheme="minorHAnsi" w:eastAsia="Times New Roman" w:hAnsiTheme="minorHAnsi"/>
      <w:color w:val="000000" w:themeColor="text1"/>
      <w:lang w:eastAsia="da-DK"/>
    </w:rPr>
  </w:style>
  <w:style w:type="paragraph" w:styleId="Brdtekst2">
    <w:name w:val="Body Text 2"/>
    <w:basedOn w:val="Normal"/>
    <w:link w:val="Brdtekst2Tegn"/>
    <w:uiPriority w:val="99"/>
    <w:semiHidden/>
    <w:unhideWhenUsed/>
    <w:rsid w:val="0081149A"/>
    <w:pPr>
      <w:spacing w:after="120" w:line="480" w:lineRule="auto"/>
    </w:pPr>
  </w:style>
  <w:style w:type="character" w:customStyle="1" w:styleId="Brdtekst2Tegn">
    <w:name w:val="Brødtekst 2 Tegn"/>
    <w:basedOn w:val="Standardskrifttypeiafsnit"/>
    <w:link w:val="Brdtekst2"/>
    <w:uiPriority w:val="99"/>
    <w:semiHidden/>
    <w:rsid w:val="0081149A"/>
    <w:rPr>
      <w:rFonts w:asciiTheme="minorHAnsi" w:eastAsia="Times New Roman" w:hAnsiTheme="minorHAnsi"/>
      <w:color w:val="000000" w:themeColor="text1"/>
      <w:lang w:eastAsia="da-DK"/>
    </w:rPr>
  </w:style>
  <w:style w:type="paragraph" w:styleId="Brdtekst3">
    <w:name w:val="Body Text 3"/>
    <w:basedOn w:val="Normal"/>
    <w:link w:val="Brdtekst3Tegn"/>
    <w:uiPriority w:val="99"/>
    <w:semiHidden/>
    <w:unhideWhenUsed/>
    <w:rsid w:val="0081149A"/>
    <w:pPr>
      <w:spacing w:after="120"/>
    </w:pPr>
    <w:rPr>
      <w:sz w:val="16"/>
      <w:szCs w:val="16"/>
    </w:rPr>
  </w:style>
  <w:style w:type="character" w:customStyle="1" w:styleId="Brdtekst3Tegn">
    <w:name w:val="Brødtekst 3 Tegn"/>
    <w:basedOn w:val="Standardskrifttypeiafsnit"/>
    <w:link w:val="Brdtekst3"/>
    <w:uiPriority w:val="99"/>
    <w:semiHidden/>
    <w:rsid w:val="0081149A"/>
    <w:rPr>
      <w:rFonts w:asciiTheme="minorHAnsi" w:eastAsia="Times New Roman" w:hAnsiTheme="minorHAnsi"/>
      <w:color w:val="000000" w:themeColor="text1"/>
      <w:sz w:val="16"/>
      <w:szCs w:val="16"/>
      <w:lang w:eastAsia="da-DK"/>
    </w:rPr>
  </w:style>
  <w:style w:type="paragraph" w:styleId="Brdtekstindrykning2">
    <w:name w:val="Body Text Indent 2"/>
    <w:basedOn w:val="Normal"/>
    <w:link w:val="Brdtekstindrykning2Tegn"/>
    <w:uiPriority w:val="99"/>
    <w:semiHidden/>
    <w:unhideWhenUsed/>
    <w:rsid w:val="0081149A"/>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81149A"/>
    <w:rPr>
      <w:rFonts w:asciiTheme="minorHAnsi" w:eastAsia="Times New Roman" w:hAnsiTheme="minorHAnsi"/>
      <w:color w:val="000000" w:themeColor="text1"/>
      <w:lang w:eastAsia="da-DK"/>
    </w:rPr>
  </w:style>
  <w:style w:type="paragraph" w:styleId="Brdtekstindrykning3">
    <w:name w:val="Body Text Indent 3"/>
    <w:basedOn w:val="Normal"/>
    <w:link w:val="Brdtekstindrykning3Tegn"/>
    <w:uiPriority w:val="99"/>
    <w:semiHidden/>
    <w:unhideWhenUsed/>
    <w:rsid w:val="0081149A"/>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81149A"/>
    <w:rPr>
      <w:rFonts w:asciiTheme="minorHAnsi" w:eastAsia="Times New Roman" w:hAnsiTheme="minorHAnsi"/>
      <w:color w:val="000000" w:themeColor="text1"/>
      <w:sz w:val="16"/>
      <w:szCs w:val="16"/>
      <w:lang w:eastAsia="da-DK"/>
    </w:rPr>
  </w:style>
  <w:style w:type="paragraph" w:styleId="Citat">
    <w:name w:val="Quote"/>
    <w:basedOn w:val="Normal"/>
    <w:next w:val="Normal"/>
    <w:link w:val="CitatTegn"/>
    <w:uiPriority w:val="29"/>
    <w:semiHidden/>
    <w:qFormat/>
    <w:rsid w:val="0081149A"/>
    <w:pPr>
      <w:spacing w:before="200"/>
      <w:ind w:left="864" w:right="864"/>
      <w:jc w:val="center"/>
    </w:pPr>
    <w:rPr>
      <w:i/>
      <w:iCs/>
      <w:color w:val="404040" w:themeColor="text1" w:themeTint="BF"/>
    </w:rPr>
  </w:style>
  <w:style w:type="character" w:customStyle="1" w:styleId="CitatTegn">
    <w:name w:val="Citat Tegn"/>
    <w:basedOn w:val="Standardskrifttypeiafsnit"/>
    <w:link w:val="Citat"/>
    <w:uiPriority w:val="29"/>
    <w:semiHidden/>
    <w:rsid w:val="003E3EF1"/>
    <w:rPr>
      <w:rFonts w:asciiTheme="minorHAnsi" w:eastAsia="Times New Roman" w:hAnsiTheme="minorHAnsi"/>
      <w:i/>
      <w:iCs/>
      <w:color w:val="404040" w:themeColor="text1" w:themeTint="BF"/>
      <w:lang w:eastAsia="da-DK"/>
    </w:rPr>
  </w:style>
  <w:style w:type="paragraph" w:styleId="Citatoverskrift">
    <w:name w:val="toa heading"/>
    <w:basedOn w:val="Normal"/>
    <w:next w:val="Normal"/>
    <w:uiPriority w:val="99"/>
    <w:semiHidden/>
    <w:unhideWhenUsed/>
    <w:rsid w:val="0081149A"/>
    <w:pPr>
      <w:spacing w:before="120"/>
    </w:pPr>
    <w:rPr>
      <w:rFonts w:asciiTheme="majorHAnsi" w:eastAsiaTheme="majorEastAsia" w:hAnsiTheme="majorHAnsi" w:cstheme="majorBidi"/>
      <w:b/>
      <w:bCs/>
      <w:sz w:val="24"/>
    </w:rPr>
  </w:style>
  <w:style w:type="paragraph" w:styleId="Citatsamling">
    <w:name w:val="table of authorities"/>
    <w:basedOn w:val="Normal"/>
    <w:next w:val="Normal"/>
    <w:uiPriority w:val="99"/>
    <w:semiHidden/>
    <w:unhideWhenUsed/>
    <w:rsid w:val="0081149A"/>
    <w:pPr>
      <w:ind w:left="220" w:hanging="220"/>
    </w:pPr>
  </w:style>
  <w:style w:type="table" w:customStyle="1" w:styleId="DANVAtabel">
    <w:name w:val="DANVA tabel"/>
    <w:basedOn w:val="Tabel-Normal"/>
    <w:semiHidden/>
    <w:rsid w:val="0081149A"/>
    <w:rPr>
      <w:rFonts w:ascii="Arial" w:eastAsia="Times New Roman" w:hAnsi="Arial"/>
      <w:lang w:eastAsia="da-DK"/>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paragraph" w:styleId="Dato">
    <w:name w:val="Date"/>
    <w:basedOn w:val="Normal"/>
    <w:next w:val="Normal"/>
    <w:link w:val="DatoTegn"/>
    <w:uiPriority w:val="99"/>
    <w:semiHidden/>
    <w:unhideWhenUsed/>
    <w:rsid w:val="0081149A"/>
  </w:style>
  <w:style w:type="character" w:customStyle="1" w:styleId="DatoTegn">
    <w:name w:val="Dato Tegn"/>
    <w:basedOn w:val="Standardskrifttypeiafsnit"/>
    <w:link w:val="Dato"/>
    <w:uiPriority w:val="99"/>
    <w:semiHidden/>
    <w:rsid w:val="0081149A"/>
    <w:rPr>
      <w:rFonts w:asciiTheme="minorHAnsi" w:eastAsia="Times New Roman" w:hAnsiTheme="minorHAnsi"/>
      <w:color w:val="000000" w:themeColor="text1"/>
      <w:lang w:eastAsia="da-DK"/>
    </w:rPr>
  </w:style>
  <w:style w:type="paragraph" w:customStyle="1" w:styleId="Dato1">
    <w:name w:val="Dato1"/>
    <w:autoRedefine/>
    <w:semiHidden/>
    <w:rsid w:val="0081149A"/>
    <w:pPr>
      <w:framePr w:w="2835" w:h="284" w:hRule="exact" w:wrap="around" w:vAnchor="page" w:hAnchor="page" w:x="5784" w:y="3970"/>
      <w:shd w:val="solid" w:color="FFFFFF" w:fill="FFFFFF"/>
      <w:spacing w:line="360" w:lineRule="auto"/>
    </w:pPr>
    <w:rPr>
      <w:rFonts w:ascii="Verdana" w:eastAsia="Times New Roman" w:hAnsi="Verdana"/>
      <w:noProof/>
      <w:sz w:val="18"/>
      <w:szCs w:val="18"/>
      <w:lang w:eastAsia="da-DK"/>
    </w:rPr>
  </w:style>
  <w:style w:type="paragraph" w:styleId="Dokumentoversigt">
    <w:name w:val="Document Map"/>
    <w:basedOn w:val="Normal"/>
    <w:link w:val="DokumentoversigtTegn"/>
    <w:uiPriority w:val="99"/>
    <w:semiHidden/>
    <w:unhideWhenUsed/>
    <w:rsid w:val="0081149A"/>
    <w:rPr>
      <w:rFonts w:cs="Segoe UI"/>
      <w:sz w:val="16"/>
      <w:szCs w:val="16"/>
    </w:rPr>
  </w:style>
  <w:style w:type="character" w:customStyle="1" w:styleId="DokumentoversigtTegn">
    <w:name w:val="Dokumentoversigt Tegn"/>
    <w:basedOn w:val="Standardskrifttypeiafsnit"/>
    <w:link w:val="Dokumentoversigt"/>
    <w:uiPriority w:val="99"/>
    <w:semiHidden/>
    <w:rsid w:val="0081149A"/>
    <w:rPr>
      <w:rFonts w:asciiTheme="minorHAnsi" w:eastAsia="Times New Roman" w:hAnsiTheme="minorHAnsi" w:cs="Segoe UI"/>
      <w:color w:val="000000" w:themeColor="text1"/>
      <w:sz w:val="16"/>
      <w:szCs w:val="16"/>
      <w:lang w:eastAsia="da-DK"/>
    </w:rPr>
  </w:style>
  <w:style w:type="paragraph" w:customStyle="1" w:styleId="Elementnote">
    <w:name w:val="Elementnote"/>
    <w:basedOn w:val="Normal"/>
    <w:uiPriority w:val="1"/>
    <w:semiHidden/>
    <w:qFormat/>
    <w:rsid w:val="0081149A"/>
    <w:rPr>
      <w:sz w:val="16"/>
    </w:rPr>
  </w:style>
  <w:style w:type="paragraph" w:customStyle="1" w:styleId="Elementoverskrift">
    <w:name w:val="Elementoverskrift"/>
    <w:basedOn w:val="Normal"/>
    <w:uiPriority w:val="1"/>
    <w:semiHidden/>
    <w:qFormat/>
    <w:rsid w:val="0081149A"/>
    <w:pPr>
      <w:keepNext/>
    </w:pPr>
    <w:rPr>
      <w:rFonts w:ascii="Corbel" w:hAnsi="Corbel"/>
      <w:sz w:val="24"/>
    </w:rPr>
  </w:style>
  <w:style w:type="paragraph" w:customStyle="1" w:styleId="Elementoverskriftbilagsfigur">
    <w:name w:val="Elementoverskrift bilagsfigur"/>
    <w:basedOn w:val="Normal"/>
    <w:uiPriority w:val="2"/>
    <w:semiHidden/>
    <w:qFormat/>
    <w:rsid w:val="0081149A"/>
    <w:pPr>
      <w:keepNext/>
      <w:tabs>
        <w:tab w:val="left" w:pos="1503"/>
      </w:tabs>
      <w:ind w:left="1503" w:hanging="1503"/>
    </w:pPr>
    <w:rPr>
      <w:rFonts w:ascii="Corbel" w:hAnsi="Corbel"/>
      <w:sz w:val="24"/>
    </w:rPr>
  </w:style>
  <w:style w:type="paragraph" w:customStyle="1" w:styleId="Elementoverskriftbilagstabel">
    <w:name w:val="Elementoverskrift bilagstabel"/>
    <w:basedOn w:val="Normal"/>
    <w:uiPriority w:val="2"/>
    <w:semiHidden/>
    <w:qFormat/>
    <w:rsid w:val="0081149A"/>
    <w:pPr>
      <w:keepNext/>
      <w:tabs>
        <w:tab w:val="left" w:pos="1531"/>
      </w:tabs>
      <w:spacing w:line="270" w:lineRule="exact"/>
      <w:ind w:left="1531" w:hanging="1531"/>
    </w:pPr>
    <w:rPr>
      <w:rFonts w:ascii="Corbel" w:hAnsi="Corbel"/>
      <w:sz w:val="24"/>
    </w:rPr>
  </w:style>
  <w:style w:type="paragraph" w:customStyle="1" w:styleId="Elementoverskriftfigur">
    <w:name w:val="Elementoverskrift figur"/>
    <w:basedOn w:val="Normal"/>
    <w:uiPriority w:val="2"/>
    <w:semiHidden/>
    <w:qFormat/>
    <w:rsid w:val="0081149A"/>
    <w:pPr>
      <w:keepNext/>
      <w:tabs>
        <w:tab w:val="left" w:pos="964"/>
      </w:tabs>
      <w:ind w:left="964" w:hanging="964"/>
    </w:pPr>
    <w:rPr>
      <w:rFonts w:ascii="Corbel" w:hAnsi="Corbel"/>
      <w:sz w:val="24"/>
    </w:rPr>
  </w:style>
  <w:style w:type="paragraph" w:customStyle="1" w:styleId="Elementoverskrifttabel">
    <w:name w:val="Elementoverskrift tabel"/>
    <w:basedOn w:val="Normal"/>
    <w:uiPriority w:val="2"/>
    <w:semiHidden/>
    <w:qFormat/>
    <w:rsid w:val="0081149A"/>
    <w:pPr>
      <w:keepNext/>
      <w:tabs>
        <w:tab w:val="left" w:pos="992"/>
      </w:tabs>
      <w:ind w:left="992" w:hanging="992"/>
    </w:pPr>
    <w:rPr>
      <w:rFonts w:ascii="Corbel" w:hAnsi="Corbel"/>
      <w:sz w:val="24"/>
    </w:rPr>
  </w:style>
  <w:style w:type="table" w:styleId="Farvetgitter">
    <w:name w:val="Colorful Grid"/>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2DAE1" w:themeFill="accent1" w:themeFillTint="33"/>
    </w:tcPr>
    <w:tblStylePr w:type="firstRow">
      <w:rPr>
        <w:b/>
        <w:bCs/>
      </w:rPr>
      <w:tblPr/>
      <w:tcPr>
        <w:shd w:val="clear" w:color="auto" w:fill="E6B5C4" w:themeFill="accent1" w:themeFillTint="66"/>
      </w:tcPr>
    </w:tblStylePr>
    <w:tblStylePr w:type="lastRow">
      <w:rPr>
        <w:b/>
        <w:bCs/>
        <w:color w:val="000000" w:themeColor="text1"/>
      </w:rPr>
      <w:tblPr/>
      <w:tcPr>
        <w:shd w:val="clear" w:color="auto" w:fill="E6B5C4" w:themeFill="accent1" w:themeFillTint="66"/>
      </w:tcPr>
    </w:tblStylePr>
    <w:tblStylePr w:type="firstCol">
      <w:rPr>
        <w:color w:val="FFFFFF" w:themeColor="background1"/>
      </w:rPr>
      <w:tblPr/>
      <w:tcPr>
        <w:shd w:val="clear" w:color="auto" w:fill="933251" w:themeFill="accent1" w:themeFillShade="BF"/>
      </w:tcPr>
    </w:tblStylePr>
    <w:tblStylePr w:type="lastCol">
      <w:rPr>
        <w:color w:val="FFFFFF" w:themeColor="background1"/>
      </w:rPr>
      <w:tblPr/>
      <w:tcPr>
        <w:shd w:val="clear" w:color="auto" w:fill="933251" w:themeFill="accent1" w:themeFillShade="BF"/>
      </w:tcPr>
    </w:tblStylePr>
    <w:tblStylePr w:type="band1Vert">
      <w:tblPr/>
      <w:tcPr>
        <w:shd w:val="clear" w:color="auto" w:fill="E0A3B6" w:themeFill="accent1" w:themeFillTint="7F"/>
      </w:tcPr>
    </w:tblStylePr>
    <w:tblStylePr w:type="band1Horz">
      <w:tblPr/>
      <w:tcPr>
        <w:shd w:val="clear" w:color="auto" w:fill="E0A3B6" w:themeFill="accent1" w:themeFillTint="7F"/>
      </w:tcPr>
    </w:tblStylePr>
  </w:style>
  <w:style w:type="table" w:styleId="Farvetgitter-fremhvningsfarve2">
    <w:name w:val="Colorful Grid Accent 2"/>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EDF5F2" w:themeFill="accent2" w:themeFillTint="33"/>
    </w:tcPr>
    <w:tblStylePr w:type="firstRow">
      <w:rPr>
        <w:b/>
        <w:bCs/>
      </w:rPr>
      <w:tblPr/>
      <w:tcPr>
        <w:shd w:val="clear" w:color="auto" w:fill="DBECE5" w:themeFill="accent2" w:themeFillTint="66"/>
      </w:tcPr>
    </w:tblStylePr>
    <w:tblStylePr w:type="lastRow">
      <w:rPr>
        <w:b/>
        <w:bCs/>
        <w:color w:val="000000" w:themeColor="text1"/>
      </w:rPr>
      <w:tblPr/>
      <w:tcPr>
        <w:shd w:val="clear" w:color="auto" w:fill="DBECE5" w:themeFill="accent2" w:themeFillTint="66"/>
      </w:tcPr>
    </w:tblStylePr>
    <w:tblStylePr w:type="firstCol">
      <w:rPr>
        <w:color w:val="FFFFFF" w:themeColor="background1"/>
      </w:rPr>
      <w:tblPr/>
      <w:tcPr>
        <w:shd w:val="clear" w:color="auto" w:fill="67B092" w:themeFill="accent2" w:themeFillShade="BF"/>
      </w:tcPr>
    </w:tblStylePr>
    <w:tblStylePr w:type="lastCol">
      <w:rPr>
        <w:color w:val="FFFFFF" w:themeColor="background1"/>
      </w:rPr>
      <w:tblPr/>
      <w:tcPr>
        <w:shd w:val="clear" w:color="auto" w:fill="67B092" w:themeFill="accent2" w:themeFillShade="BF"/>
      </w:tcPr>
    </w:tblStylePr>
    <w:tblStylePr w:type="band1Vert">
      <w:tblPr/>
      <w:tcPr>
        <w:shd w:val="clear" w:color="auto" w:fill="D2E8DF" w:themeFill="accent2" w:themeFillTint="7F"/>
      </w:tcPr>
    </w:tblStylePr>
    <w:tblStylePr w:type="band1Horz">
      <w:tblPr/>
      <w:tcPr>
        <w:shd w:val="clear" w:color="auto" w:fill="D2E8DF" w:themeFill="accent2" w:themeFillTint="7F"/>
      </w:tcPr>
    </w:tblStylePr>
  </w:style>
  <w:style w:type="table" w:styleId="Farvetgitter-fremhvningsfarve3">
    <w:name w:val="Colorful Grid Accent 3"/>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DBDBE3" w:themeFill="accent3" w:themeFillTint="33"/>
    </w:tcPr>
    <w:tblStylePr w:type="firstRow">
      <w:rPr>
        <w:b/>
        <w:bCs/>
      </w:rPr>
      <w:tblPr/>
      <w:tcPr>
        <w:shd w:val="clear" w:color="auto" w:fill="B7B7C8" w:themeFill="accent3" w:themeFillTint="66"/>
      </w:tcPr>
    </w:tblStylePr>
    <w:tblStylePr w:type="lastRow">
      <w:rPr>
        <w:b/>
        <w:bCs/>
        <w:color w:val="000000" w:themeColor="text1"/>
      </w:rPr>
      <w:tblPr/>
      <w:tcPr>
        <w:shd w:val="clear" w:color="auto" w:fill="B7B7C8" w:themeFill="accent3" w:themeFillTint="66"/>
      </w:tcPr>
    </w:tblStylePr>
    <w:tblStylePr w:type="firstCol">
      <w:rPr>
        <w:color w:val="FFFFFF" w:themeColor="background1"/>
      </w:rPr>
      <w:tblPr/>
      <w:tcPr>
        <w:shd w:val="clear" w:color="auto" w:fill="3E3E52" w:themeFill="accent3" w:themeFillShade="BF"/>
      </w:tcPr>
    </w:tblStylePr>
    <w:tblStylePr w:type="lastCol">
      <w:rPr>
        <w:color w:val="FFFFFF" w:themeColor="background1"/>
      </w:rPr>
      <w:tblPr/>
      <w:tcPr>
        <w:shd w:val="clear" w:color="auto" w:fill="3E3E52" w:themeFill="accent3" w:themeFillShade="BF"/>
      </w:tcPr>
    </w:tblStylePr>
    <w:tblStylePr w:type="band1Vert">
      <w:tblPr/>
      <w:tcPr>
        <w:shd w:val="clear" w:color="auto" w:fill="A5A5BA" w:themeFill="accent3" w:themeFillTint="7F"/>
      </w:tcPr>
    </w:tblStylePr>
    <w:tblStylePr w:type="band1Horz">
      <w:tblPr/>
      <w:tcPr>
        <w:shd w:val="clear" w:color="auto" w:fill="A5A5BA" w:themeFill="accent3" w:themeFillTint="7F"/>
      </w:tcPr>
    </w:tblStylePr>
  </w:style>
  <w:style w:type="table" w:styleId="Farvetgitter-fremhvningsfarve4">
    <w:name w:val="Colorful Grid Accent 4"/>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EF8E2" w:themeFill="accent4" w:themeFillTint="33"/>
    </w:tcPr>
    <w:tblStylePr w:type="firstRow">
      <w:rPr>
        <w:b/>
        <w:bCs/>
      </w:rPr>
      <w:tblPr/>
      <w:tcPr>
        <w:shd w:val="clear" w:color="auto" w:fill="FDF2C6" w:themeFill="accent4" w:themeFillTint="66"/>
      </w:tcPr>
    </w:tblStylePr>
    <w:tblStylePr w:type="lastRow">
      <w:rPr>
        <w:b/>
        <w:bCs/>
        <w:color w:val="000000" w:themeColor="text1"/>
      </w:rPr>
      <w:tblPr/>
      <w:tcPr>
        <w:shd w:val="clear" w:color="auto" w:fill="FDF2C6" w:themeFill="accent4" w:themeFillTint="66"/>
      </w:tcPr>
    </w:tblStylePr>
    <w:tblStylePr w:type="firstCol">
      <w:rPr>
        <w:color w:val="FFFFFF" w:themeColor="background1"/>
      </w:rPr>
      <w:tblPr/>
      <w:tcPr>
        <w:shd w:val="clear" w:color="auto" w:fill="FACB18" w:themeFill="accent4" w:themeFillShade="BF"/>
      </w:tcPr>
    </w:tblStylePr>
    <w:tblStylePr w:type="lastCol">
      <w:rPr>
        <w:color w:val="FFFFFF" w:themeColor="background1"/>
      </w:rPr>
      <w:tblPr/>
      <w:tcPr>
        <w:shd w:val="clear" w:color="auto" w:fill="FACB18" w:themeFill="accent4" w:themeFillShade="BF"/>
      </w:tcPr>
    </w:tblStylePr>
    <w:tblStylePr w:type="band1Vert">
      <w:tblPr/>
      <w:tcPr>
        <w:shd w:val="clear" w:color="auto" w:fill="FDEFB9" w:themeFill="accent4" w:themeFillTint="7F"/>
      </w:tcPr>
    </w:tblStylePr>
    <w:tblStylePr w:type="band1Horz">
      <w:tblPr/>
      <w:tcPr>
        <w:shd w:val="clear" w:color="auto" w:fill="FDEFB9" w:themeFill="accent4" w:themeFillTint="7F"/>
      </w:tcPr>
    </w:tblStylePr>
  </w:style>
  <w:style w:type="table" w:styleId="Farvetgitter-fremhvningsfarve5">
    <w:name w:val="Colorful Grid Accent 5"/>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E2E2E8" w:themeFill="accent5" w:themeFillTint="33"/>
    </w:tcPr>
    <w:tblStylePr w:type="firstRow">
      <w:rPr>
        <w:b/>
        <w:bCs/>
      </w:rPr>
      <w:tblPr/>
      <w:tcPr>
        <w:shd w:val="clear" w:color="auto" w:fill="C5C6D1" w:themeFill="accent5" w:themeFillTint="66"/>
      </w:tcPr>
    </w:tblStylePr>
    <w:tblStylePr w:type="lastRow">
      <w:rPr>
        <w:b/>
        <w:bCs/>
        <w:color w:val="000000" w:themeColor="text1"/>
      </w:rPr>
      <w:tblPr/>
      <w:tcPr>
        <w:shd w:val="clear" w:color="auto" w:fill="C5C6D1" w:themeFill="accent5" w:themeFillTint="66"/>
      </w:tcPr>
    </w:tblStylePr>
    <w:tblStylePr w:type="firstCol">
      <w:rPr>
        <w:color w:val="FFFFFF" w:themeColor="background1"/>
      </w:rPr>
      <w:tblPr/>
      <w:tcPr>
        <w:shd w:val="clear" w:color="auto" w:fill="535568" w:themeFill="accent5" w:themeFillShade="BF"/>
      </w:tcPr>
    </w:tblStylePr>
    <w:tblStylePr w:type="lastCol">
      <w:rPr>
        <w:color w:val="FFFFFF" w:themeColor="background1"/>
      </w:rPr>
      <w:tblPr/>
      <w:tcPr>
        <w:shd w:val="clear" w:color="auto" w:fill="535568" w:themeFill="accent5" w:themeFillShade="BF"/>
      </w:tcPr>
    </w:tblStylePr>
    <w:tblStylePr w:type="band1Vert">
      <w:tblPr/>
      <w:tcPr>
        <w:shd w:val="clear" w:color="auto" w:fill="B7B8C6" w:themeFill="accent5" w:themeFillTint="7F"/>
      </w:tcPr>
    </w:tblStylePr>
    <w:tblStylePr w:type="band1Horz">
      <w:tblPr/>
      <w:tcPr>
        <w:shd w:val="clear" w:color="auto" w:fill="B7B8C6" w:themeFill="accent5" w:themeFillTint="7F"/>
      </w:tcPr>
    </w:tblStylePr>
  </w:style>
  <w:style w:type="table" w:styleId="Farvetgitter-fremhvningsfarve6">
    <w:name w:val="Colorful Grid Accent 6"/>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CE8DC" w:themeFill="accent6" w:themeFillTint="33"/>
    </w:tcPr>
    <w:tblStylePr w:type="firstRow">
      <w:rPr>
        <w:b/>
        <w:bCs/>
      </w:rPr>
      <w:tblPr/>
      <w:tcPr>
        <w:shd w:val="clear" w:color="auto" w:fill="F9D2BA" w:themeFill="accent6" w:themeFillTint="66"/>
      </w:tcPr>
    </w:tblStylePr>
    <w:tblStylePr w:type="lastRow">
      <w:rPr>
        <w:b/>
        <w:bCs/>
        <w:color w:val="000000" w:themeColor="text1"/>
      </w:rPr>
      <w:tblPr/>
      <w:tcPr>
        <w:shd w:val="clear" w:color="auto" w:fill="F9D2BA" w:themeFill="accent6" w:themeFillTint="66"/>
      </w:tcPr>
    </w:tblStylePr>
    <w:tblStylePr w:type="firstCol">
      <w:rPr>
        <w:color w:val="FFFFFF" w:themeColor="background1"/>
      </w:rPr>
      <w:tblPr/>
      <w:tcPr>
        <w:shd w:val="clear" w:color="auto" w:fill="E25F11" w:themeFill="accent6" w:themeFillShade="BF"/>
      </w:tcPr>
    </w:tblStylePr>
    <w:tblStylePr w:type="lastCol">
      <w:rPr>
        <w:color w:val="FFFFFF" w:themeColor="background1"/>
      </w:rPr>
      <w:tblPr/>
      <w:tcPr>
        <w:shd w:val="clear" w:color="auto" w:fill="E25F11" w:themeFill="accent6" w:themeFillShade="BF"/>
      </w:tcPr>
    </w:tblStylePr>
    <w:tblStylePr w:type="band1Vert">
      <w:tblPr/>
      <w:tcPr>
        <w:shd w:val="clear" w:color="auto" w:fill="F8C7A9" w:themeFill="accent6" w:themeFillTint="7F"/>
      </w:tcPr>
    </w:tblStylePr>
    <w:tblStylePr w:type="band1Horz">
      <w:tblPr/>
      <w:tcPr>
        <w:shd w:val="clear" w:color="auto" w:fill="F8C7A9" w:themeFill="accent6" w:themeFillTint="7F"/>
      </w:tcPr>
    </w:tblStylePr>
  </w:style>
  <w:style w:type="table" w:styleId="Farvetliste">
    <w:name w:val="Colorful List"/>
    <w:basedOn w:val="Tabel-Normal"/>
    <w:uiPriority w:val="72"/>
    <w:semiHidden/>
    <w:unhideWhenUsed/>
    <w:rsid w:val="0081149A"/>
    <w:rPr>
      <w:rFonts w:eastAsia="Times New Roman"/>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81149A"/>
    <w:rPr>
      <w:rFonts w:eastAsia="Times New Roman"/>
      <w:color w:val="000000" w:themeColor="text1"/>
    </w:rPr>
    <w:tblPr>
      <w:tblStyleRowBandSize w:val="1"/>
      <w:tblStyleColBandSize w:val="1"/>
    </w:tblPr>
    <w:tcPr>
      <w:shd w:val="clear" w:color="auto" w:fill="F9ECF0" w:themeFill="accent1"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1DA" w:themeFill="accent1" w:themeFillTint="3F"/>
      </w:tcPr>
    </w:tblStylePr>
    <w:tblStylePr w:type="band1Horz">
      <w:tblPr/>
      <w:tcPr>
        <w:shd w:val="clear" w:color="auto" w:fill="F2DAE1" w:themeFill="accent1" w:themeFillTint="33"/>
      </w:tcPr>
    </w:tblStylePr>
  </w:style>
  <w:style w:type="table" w:styleId="Farvetliste-fremhvningsfarve2">
    <w:name w:val="Colorful List Accent 2"/>
    <w:basedOn w:val="Tabel-Normal"/>
    <w:uiPriority w:val="72"/>
    <w:semiHidden/>
    <w:unhideWhenUsed/>
    <w:rsid w:val="0081149A"/>
    <w:rPr>
      <w:rFonts w:eastAsia="Times New Roman"/>
      <w:color w:val="000000" w:themeColor="text1"/>
    </w:rPr>
    <w:tblPr>
      <w:tblStyleRowBandSize w:val="1"/>
      <w:tblStyleColBandSize w:val="1"/>
    </w:tblPr>
    <w:tcPr>
      <w:shd w:val="clear" w:color="auto" w:fill="F6FAF8" w:themeFill="accent2"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F3EF" w:themeFill="accent2" w:themeFillTint="3F"/>
      </w:tcPr>
    </w:tblStylePr>
    <w:tblStylePr w:type="band1Horz">
      <w:tblPr/>
      <w:tcPr>
        <w:shd w:val="clear" w:color="auto" w:fill="EDF5F2" w:themeFill="accent2" w:themeFillTint="33"/>
      </w:tcPr>
    </w:tblStylePr>
  </w:style>
  <w:style w:type="table" w:styleId="Farvetliste-fremhvningsfarve3">
    <w:name w:val="Colorful List Accent 3"/>
    <w:basedOn w:val="Tabel-Normal"/>
    <w:uiPriority w:val="72"/>
    <w:semiHidden/>
    <w:unhideWhenUsed/>
    <w:rsid w:val="0081149A"/>
    <w:rPr>
      <w:rFonts w:eastAsia="Times New Roman"/>
      <w:color w:val="000000" w:themeColor="text1"/>
    </w:rPr>
    <w:tblPr>
      <w:tblStyleRowBandSize w:val="1"/>
      <w:tblStyleColBandSize w:val="1"/>
    </w:tblPr>
    <w:tcPr>
      <w:shd w:val="clear" w:color="auto" w:fill="EDEDF1" w:themeFill="accent3" w:themeFillTint="19"/>
    </w:tcPr>
    <w:tblStylePr w:type="firstRow">
      <w:rPr>
        <w:b/>
        <w:bCs/>
        <w:color w:val="FFFFFF" w:themeColor="background1"/>
      </w:rPr>
      <w:tblPr/>
      <w:tcPr>
        <w:tcBorders>
          <w:bottom w:val="single" w:sz="12" w:space="0" w:color="FFFFFF" w:themeColor="background1"/>
        </w:tcBorders>
        <w:shd w:val="clear" w:color="auto" w:fill="FACF2A" w:themeFill="accent4" w:themeFillShade="CC"/>
      </w:tcPr>
    </w:tblStylePr>
    <w:tblStylePr w:type="lastRow">
      <w:rPr>
        <w:b/>
        <w:bCs/>
        <w:color w:val="FACF2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D2DD" w:themeFill="accent3" w:themeFillTint="3F"/>
      </w:tcPr>
    </w:tblStylePr>
    <w:tblStylePr w:type="band1Horz">
      <w:tblPr/>
      <w:tcPr>
        <w:shd w:val="clear" w:color="auto" w:fill="DBDBE3" w:themeFill="accent3" w:themeFillTint="33"/>
      </w:tcPr>
    </w:tblStylePr>
  </w:style>
  <w:style w:type="table" w:styleId="Farvetliste-fremhvningsfarve4">
    <w:name w:val="Colorful List Accent 4"/>
    <w:basedOn w:val="Tabel-Normal"/>
    <w:uiPriority w:val="72"/>
    <w:semiHidden/>
    <w:unhideWhenUsed/>
    <w:rsid w:val="0081149A"/>
    <w:rPr>
      <w:rFonts w:eastAsia="Times New Roman"/>
      <w:color w:val="000000" w:themeColor="text1"/>
    </w:rPr>
    <w:tblPr>
      <w:tblStyleRowBandSize w:val="1"/>
      <w:tblStyleColBandSize w:val="1"/>
    </w:tblPr>
    <w:tcPr>
      <w:shd w:val="clear" w:color="auto" w:fill="FEFBF0" w:themeFill="accent4" w:themeFillTint="19"/>
    </w:tcPr>
    <w:tblStylePr w:type="firstRow">
      <w:rPr>
        <w:b/>
        <w:bCs/>
        <w:color w:val="FFFFFF" w:themeColor="background1"/>
      </w:rPr>
      <w:tblPr/>
      <w:tcPr>
        <w:tcBorders>
          <w:bottom w:val="single" w:sz="12" w:space="0" w:color="FFFFFF" w:themeColor="background1"/>
        </w:tcBorders>
        <w:shd w:val="clear" w:color="auto" w:fill="434357" w:themeFill="accent3" w:themeFillShade="CC"/>
      </w:tcPr>
    </w:tblStylePr>
    <w:tblStylePr w:type="lastRow">
      <w:rPr>
        <w:b/>
        <w:bCs/>
        <w:color w:val="43435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7DC" w:themeFill="accent4" w:themeFillTint="3F"/>
      </w:tcPr>
    </w:tblStylePr>
    <w:tblStylePr w:type="band1Horz">
      <w:tblPr/>
      <w:tcPr>
        <w:shd w:val="clear" w:color="auto" w:fill="FEF8E2" w:themeFill="accent4" w:themeFillTint="33"/>
      </w:tcPr>
    </w:tblStylePr>
  </w:style>
  <w:style w:type="table" w:styleId="Farvetliste-fremhvningsfarve5">
    <w:name w:val="Colorful List Accent 5"/>
    <w:basedOn w:val="Tabel-Normal"/>
    <w:uiPriority w:val="72"/>
    <w:semiHidden/>
    <w:unhideWhenUsed/>
    <w:rsid w:val="0081149A"/>
    <w:rPr>
      <w:rFonts w:eastAsia="Times New Roman"/>
      <w:color w:val="000000" w:themeColor="text1"/>
    </w:rPr>
    <w:tblPr>
      <w:tblStyleRowBandSize w:val="1"/>
      <w:tblStyleColBandSize w:val="1"/>
    </w:tblPr>
    <w:tcPr>
      <w:shd w:val="clear" w:color="auto" w:fill="F0F0F3" w:themeFill="accent5" w:themeFillTint="19"/>
    </w:tcPr>
    <w:tblStylePr w:type="firstRow">
      <w:rPr>
        <w:b/>
        <w:bCs/>
        <w:color w:val="FFFFFF" w:themeColor="background1"/>
      </w:rPr>
      <w:tblPr/>
      <w:tcPr>
        <w:tcBorders>
          <w:bottom w:val="single" w:sz="12" w:space="0" w:color="FFFFFF" w:themeColor="background1"/>
        </w:tcBorders>
        <w:shd w:val="clear" w:color="auto" w:fill="ED6717" w:themeFill="accent6" w:themeFillShade="CC"/>
      </w:tcPr>
    </w:tblStylePr>
    <w:tblStylePr w:type="lastRow">
      <w:rPr>
        <w:b/>
        <w:bCs/>
        <w:color w:val="ED671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DBE2" w:themeFill="accent5" w:themeFillTint="3F"/>
      </w:tcPr>
    </w:tblStylePr>
    <w:tblStylePr w:type="band1Horz">
      <w:tblPr/>
      <w:tcPr>
        <w:shd w:val="clear" w:color="auto" w:fill="E2E2E8" w:themeFill="accent5" w:themeFillTint="33"/>
      </w:tcPr>
    </w:tblStylePr>
  </w:style>
  <w:style w:type="table" w:styleId="Farvetliste-fremhvningsfarve6">
    <w:name w:val="Colorful List Accent 6"/>
    <w:basedOn w:val="Tabel-Normal"/>
    <w:uiPriority w:val="72"/>
    <w:semiHidden/>
    <w:unhideWhenUsed/>
    <w:rsid w:val="0081149A"/>
    <w:rPr>
      <w:rFonts w:eastAsia="Times New Roman"/>
      <w:color w:val="000000" w:themeColor="text1"/>
    </w:rPr>
    <w:tblPr>
      <w:tblStyleRowBandSize w:val="1"/>
      <w:tblStyleColBandSize w:val="1"/>
    </w:tblPr>
    <w:tcPr>
      <w:shd w:val="clear" w:color="auto" w:fill="FDF3ED" w:themeFill="accent6" w:themeFillTint="19"/>
    </w:tcPr>
    <w:tblStylePr w:type="firstRow">
      <w:rPr>
        <w:b/>
        <w:bCs/>
        <w:color w:val="FFFFFF" w:themeColor="background1"/>
      </w:rPr>
      <w:tblPr/>
      <w:tcPr>
        <w:tcBorders>
          <w:bottom w:val="single" w:sz="12" w:space="0" w:color="FFFFFF" w:themeColor="background1"/>
        </w:tcBorders>
        <w:shd w:val="clear" w:color="auto" w:fill="585B6F" w:themeFill="accent5" w:themeFillShade="CC"/>
      </w:tcPr>
    </w:tblStylePr>
    <w:tblStylePr w:type="lastRow">
      <w:rPr>
        <w:b/>
        <w:bCs/>
        <w:color w:val="585B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3D4" w:themeFill="accent6" w:themeFillTint="3F"/>
      </w:tcPr>
    </w:tblStylePr>
    <w:tblStylePr w:type="band1Horz">
      <w:tblPr/>
      <w:tcPr>
        <w:shd w:val="clear" w:color="auto" w:fill="FCE8DC" w:themeFill="accent6" w:themeFillTint="33"/>
      </w:tcPr>
    </w:tblStylePr>
  </w:style>
  <w:style w:type="table" w:styleId="Farvetskygge">
    <w:name w:val="Colorful Shading"/>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C1476E" w:themeColor="accent1"/>
        <w:bottom w:val="single" w:sz="4" w:space="0" w:color="C1476E" w:themeColor="accent1"/>
        <w:right w:val="single" w:sz="4" w:space="0" w:color="C1476E" w:themeColor="accent1"/>
        <w:insideH w:val="single" w:sz="4" w:space="0" w:color="FFFFFF" w:themeColor="background1"/>
        <w:insideV w:val="single" w:sz="4" w:space="0" w:color="FFFFFF" w:themeColor="background1"/>
      </w:tblBorders>
    </w:tblPr>
    <w:tcPr>
      <w:shd w:val="clear" w:color="auto" w:fill="F9ECF0" w:themeFill="accent1"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2840" w:themeFill="accent1" w:themeFillShade="99"/>
      </w:tcPr>
    </w:tblStylePr>
    <w:tblStylePr w:type="firstCol">
      <w:rPr>
        <w:color w:val="FFFFFF" w:themeColor="background1"/>
      </w:rPr>
      <w:tblPr/>
      <w:tcPr>
        <w:tcBorders>
          <w:top w:val="nil"/>
          <w:left w:val="nil"/>
          <w:bottom w:val="nil"/>
          <w:right w:val="nil"/>
          <w:insideH w:val="single" w:sz="4" w:space="0" w:color="762840" w:themeColor="accent1" w:themeShade="99"/>
          <w:insideV w:val="nil"/>
        </w:tcBorders>
        <w:shd w:val="clear" w:color="auto" w:fill="76284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62840" w:themeFill="accent1" w:themeFillShade="99"/>
      </w:tcPr>
    </w:tblStylePr>
    <w:tblStylePr w:type="band1Vert">
      <w:tblPr/>
      <w:tcPr>
        <w:shd w:val="clear" w:color="auto" w:fill="E6B5C4" w:themeFill="accent1" w:themeFillTint="66"/>
      </w:tcPr>
    </w:tblStylePr>
    <w:tblStylePr w:type="band1Horz">
      <w:tblPr/>
      <w:tcPr>
        <w:shd w:val="clear" w:color="auto" w:fill="E0A3B6"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A6D1BF" w:themeColor="accent2"/>
        <w:bottom w:val="single" w:sz="4" w:space="0" w:color="A6D1BF" w:themeColor="accent2"/>
        <w:right w:val="single" w:sz="4" w:space="0" w:color="A6D1BF" w:themeColor="accent2"/>
        <w:insideH w:val="single" w:sz="4" w:space="0" w:color="FFFFFF" w:themeColor="background1"/>
        <w:insideV w:val="single" w:sz="4" w:space="0" w:color="FFFFFF" w:themeColor="background1"/>
      </w:tblBorders>
    </w:tblPr>
    <w:tcPr>
      <w:shd w:val="clear" w:color="auto" w:fill="F6FAF8" w:themeFill="accent2"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9476" w:themeFill="accent2" w:themeFillShade="99"/>
      </w:tcPr>
    </w:tblStylePr>
    <w:tblStylePr w:type="firstCol">
      <w:rPr>
        <w:color w:val="FFFFFF" w:themeColor="background1"/>
      </w:rPr>
      <w:tblPr/>
      <w:tcPr>
        <w:tcBorders>
          <w:top w:val="nil"/>
          <w:left w:val="nil"/>
          <w:bottom w:val="nil"/>
          <w:right w:val="nil"/>
          <w:insideH w:val="single" w:sz="4" w:space="0" w:color="4C9476" w:themeColor="accent2" w:themeShade="99"/>
          <w:insideV w:val="nil"/>
        </w:tcBorders>
        <w:shd w:val="clear" w:color="auto" w:fill="4C947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C9476" w:themeFill="accent2" w:themeFillShade="99"/>
      </w:tcPr>
    </w:tblStylePr>
    <w:tblStylePr w:type="band1Vert">
      <w:tblPr/>
      <w:tcPr>
        <w:shd w:val="clear" w:color="auto" w:fill="DBECE5" w:themeFill="accent2" w:themeFillTint="66"/>
      </w:tcPr>
    </w:tblStylePr>
    <w:tblStylePr w:type="band1Horz">
      <w:tblPr/>
      <w:tcPr>
        <w:shd w:val="clear" w:color="auto" w:fill="D2E8D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81149A"/>
    <w:rPr>
      <w:rFonts w:eastAsia="Times New Roman"/>
      <w:color w:val="000000" w:themeColor="text1"/>
    </w:rPr>
    <w:tblPr>
      <w:tblStyleRowBandSize w:val="1"/>
      <w:tblStyleColBandSize w:val="1"/>
      <w:tblBorders>
        <w:top w:val="single" w:sz="24" w:space="0" w:color="FCE073" w:themeColor="accent4"/>
        <w:left w:val="single" w:sz="4" w:space="0" w:color="54546E" w:themeColor="accent3"/>
        <w:bottom w:val="single" w:sz="4" w:space="0" w:color="54546E" w:themeColor="accent3"/>
        <w:right w:val="single" w:sz="4" w:space="0" w:color="54546E" w:themeColor="accent3"/>
        <w:insideH w:val="single" w:sz="4" w:space="0" w:color="FFFFFF" w:themeColor="background1"/>
        <w:insideV w:val="single" w:sz="4" w:space="0" w:color="FFFFFF" w:themeColor="background1"/>
      </w:tblBorders>
    </w:tblPr>
    <w:tcPr>
      <w:shd w:val="clear" w:color="auto" w:fill="EDEDF1" w:themeFill="accent3" w:themeFillTint="19"/>
    </w:tcPr>
    <w:tblStylePr w:type="firstRow">
      <w:rPr>
        <w:b/>
        <w:bCs/>
      </w:rPr>
      <w:tblPr/>
      <w:tcPr>
        <w:tcBorders>
          <w:top w:val="nil"/>
          <w:left w:val="nil"/>
          <w:bottom w:val="single" w:sz="24" w:space="0" w:color="FCE07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3241" w:themeFill="accent3" w:themeFillShade="99"/>
      </w:tcPr>
    </w:tblStylePr>
    <w:tblStylePr w:type="firstCol">
      <w:rPr>
        <w:color w:val="FFFFFF" w:themeColor="background1"/>
      </w:rPr>
      <w:tblPr/>
      <w:tcPr>
        <w:tcBorders>
          <w:top w:val="nil"/>
          <w:left w:val="nil"/>
          <w:bottom w:val="nil"/>
          <w:right w:val="nil"/>
          <w:insideH w:val="single" w:sz="4" w:space="0" w:color="323241" w:themeColor="accent3" w:themeShade="99"/>
          <w:insideV w:val="nil"/>
        </w:tcBorders>
        <w:shd w:val="clear" w:color="auto" w:fill="32324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23241" w:themeFill="accent3" w:themeFillShade="99"/>
      </w:tcPr>
    </w:tblStylePr>
    <w:tblStylePr w:type="band1Vert">
      <w:tblPr/>
      <w:tcPr>
        <w:shd w:val="clear" w:color="auto" w:fill="B7B7C8" w:themeFill="accent3" w:themeFillTint="66"/>
      </w:tcPr>
    </w:tblStylePr>
    <w:tblStylePr w:type="band1Horz">
      <w:tblPr/>
      <w:tcPr>
        <w:shd w:val="clear" w:color="auto" w:fill="A5A5BA" w:themeFill="accent3" w:themeFillTint="7F"/>
      </w:tcPr>
    </w:tblStylePr>
  </w:style>
  <w:style w:type="table" w:styleId="Farvetskygge-fremhvningsfarve4">
    <w:name w:val="Colorful Shading Accent 4"/>
    <w:basedOn w:val="Tabel-Normal"/>
    <w:uiPriority w:val="71"/>
    <w:semiHidden/>
    <w:unhideWhenUsed/>
    <w:rsid w:val="0081149A"/>
    <w:rPr>
      <w:rFonts w:eastAsia="Times New Roman"/>
      <w:color w:val="000000" w:themeColor="text1"/>
    </w:rPr>
    <w:tblPr>
      <w:tblStyleRowBandSize w:val="1"/>
      <w:tblStyleColBandSize w:val="1"/>
      <w:tblBorders>
        <w:top w:val="single" w:sz="24" w:space="0" w:color="54546E" w:themeColor="accent3"/>
        <w:left w:val="single" w:sz="4" w:space="0" w:color="FCE073" w:themeColor="accent4"/>
        <w:bottom w:val="single" w:sz="4" w:space="0" w:color="FCE073" w:themeColor="accent4"/>
        <w:right w:val="single" w:sz="4" w:space="0" w:color="FCE073" w:themeColor="accent4"/>
        <w:insideH w:val="single" w:sz="4" w:space="0" w:color="FFFFFF" w:themeColor="background1"/>
        <w:insideV w:val="single" w:sz="4" w:space="0" w:color="FFFFFF" w:themeColor="background1"/>
      </w:tblBorders>
    </w:tblPr>
    <w:tcPr>
      <w:shd w:val="clear" w:color="auto" w:fill="FEFBF0" w:themeFill="accent4" w:themeFillTint="19"/>
    </w:tcPr>
    <w:tblStylePr w:type="firstRow">
      <w:rPr>
        <w:b/>
        <w:bCs/>
      </w:rPr>
      <w:tblPr/>
      <w:tcPr>
        <w:tcBorders>
          <w:top w:val="nil"/>
          <w:left w:val="nil"/>
          <w:bottom w:val="single" w:sz="24" w:space="0" w:color="54546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7AB04" w:themeFill="accent4" w:themeFillShade="99"/>
      </w:tcPr>
    </w:tblStylePr>
    <w:tblStylePr w:type="firstCol">
      <w:rPr>
        <w:color w:val="FFFFFF" w:themeColor="background1"/>
      </w:rPr>
      <w:tblPr/>
      <w:tcPr>
        <w:tcBorders>
          <w:top w:val="nil"/>
          <w:left w:val="nil"/>
          <w:bottom w:val="nil"/>
          <w:right w:val="nil"/>
          <w:insideH w:val="single" w:sz="4" w:space="0" w:color="D7AB04" w:themeColor="accent4" w:themeShade="99"/>
          <w:insideV w:val="nil"/>
        </w:tcBorders>
        <w:shd w:val="clear" w:color="auto" w:fill="D7AB0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D7AB04" w:themeFill="accent4" w:themeFillShade="99"/>
      </w:tcPr>
    </w:tblStylePr>
    <w:tblStylePr w:type="band1Vert">
      <w:tblPr/>
      <w:tcPr>
        <w:shd w:val="clear" w:color="auto" w:fill="FDF2C6" w:themeFill="accent4" w:themeFillTint="66"/>
      </w:tcPr>
    </w:tblStylePr>
    <w:tblStylePr w:type="band1Horz">
      <w:tblPr/>
      <w:tcPr>
        <w:shd w:val="clear" w:color="auto" w:fill="FDEFB9"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81149A"/>
    <w:rPr>
      <w:rFonts w:eastAsia="Times New Roman"/>
      <w:color w:val="000000" w:themeColor="text1"/>
    </w:rPr>
    <w:tblPr>
      <w:tblStyleRowBandSize w:val="1"/>
      <w:tblStyleColBandSize w:val="1"/>
      <w:tblBorders>
        <w:top w:val="single" w:sz="24" w:space="0" w:color="F28F54" w:themeColor="accent6"/>
        <w:left w:val="single" w:sz="4" w:space="0" w:color="6F728C" w:themeColor="accent5"/>
        <w:bottom w:val="single" w:sz="4" w:space="0" w:color="6F728C" w:themeColor="accent5"/>
        <w:right w:val="single" w:sz="4" w:space="0" w:color="6F728C" w:themeColor="accent5"/>
        <w:insideH w:val="single" w:sz="4" w:space="0" w:color="FFFFFF" w:themeColor="background1"/>
        <w:insideV w:val="single" w:sz="4" w:space="0" w:color="FFFFFF" w:themeColor="background1"/>
      </w:tblBorders>
    </w:tblPr>
    <w:tcPr>
      <w:shd w:val="clear" w:color="auto" w:fill="F0F0F3" w:themeFill="accent5" w:themeFillTint="19"/>
    </w:tcPr>
    <w:tblStylePr w:type="firstRow">
      <w:rPr>
        <w:b/>
        <w:bCs/>
      </w:rPr>
      <w:tblPr/>
      <w:tcPr>
        <w:tcBorders>
          <w:top w:val="nil"/>
          <w:left w:val="nil"/>
          <w:bottom w:val="single" w:sz="24" w:space="0" w:color="F28F5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4453" w:themeFill="accent5" w:themeFillShade="99"/>
      </w:tcPr>
    </w:tblStylePr>
    <w:tblStylePr w:type="firstCol">
      <w:rPr>
        <w:color w:val="FFFFFF" w:themeColor="background1"/>
      </w:rPr>
      <w:tblPr/>
      <w:tcPr>
        <w:tcBorders>
          <w:top w:val="nil"/>
          <w:left w:val="nil"/>
          <w:bottom w:val="nil"/>
          <w:right w:val="nil"/>
          <w:insideH w:val="single" w:sz="4" w:space="0" w:color="424453" w:themeColor="accent5" w:themeShade="99"/>
          <w:insideV w:val="nil"/>
        </w:tcBorders>
        <w:shd w:val="clear" w:color="auto" w:fill="4244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24453" w:themeFill="accent5" w:themeFillShade="99"/>
      </w:tcPr>
    </w:tblStylePr>
    <w:tblStylePr w:type="band1Vert">
      <w:tblPr/>
      <w:tcPr>
        <w:shd w:val="clear" w:color="auto" w:fill="C5C6D1" w:themeFill="accent5" w:themeFillTint="66"/>
      </w:tcPr>
    </w:tblStylePr>
    <w:tblStylePr w:type="band1Horz">
      <w:tblPr/>
      <w:tcPr>
        <w:shd w:val="clear" w:color="auto" w:fill="B7B8C6"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81149A"/>
    <w:rPr>
      <w:rFonts w:eastAsia="Times New Roman"/>
      <w:color w:val="000000" w:themeColor="text1"/>
    </w:rPr>
    <w:tblPr>
      <w:tblStyleRowBandSize w:val="1"/>
      <w:tblStyleColBandSize w:val="1"/>
      <w:tblBorders>
        <w:top w:val="single" w:sz="24" w:space="0" w:color="6F728C" w:themeColor="accent5"/>
        <w:left w:val="single" w:sz="4" w:space="0" w:color="F28F54" w:themeColor="accent6"/>
        <w:bottom w:val="single" w:sz="4" w:space="0" w:color="F28F54" w:themeColor="accent6"/>
        <w:right w:val="single" w:sz="4" w:space="0" w:color="F28F54" w:themeColor="accent6"/>
        <w:insideH w:val="single" w:sz="4" w:space="0" w:color="FFFFFF" w:themeColor="background1"/>
        <w:insideV w:val="single" w:sz="4" w:space="0" w:color="FFFFFF" w:themeColor="background1"/>
      </w:tblBorders>
    </w:tblPr>
    <w:tcPr>
      <w:shd w:val="clear" w:color="auto" w:fill="FDF3ED" w:themeFill="accent6" w:themeFillTint="19"/>
    </w:tcPr>
    <w:tblStylePr w:type="firstRow">
      <w:rPr>
        <w:b/>
        <w:bCs/>
      </w:rPr>
      <w:tblPr/>
      <w:tcPr>
        <w:tcBorders>
          <w:top w:val="nil"/>
          <w:left w:val="nil"/>
          <w:bottom w:val="single" w:sz="24" w:space="0" w:color="6F728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54C0E" w:themeFill="accent6" w:themeFillShade="99"/>
      </w:tcPr>
    </w:tblStylePr>
    <w:tblStylePr w:type="firstCol">
      <w:rPr>
        <w:color w:val="FFFFFF" w:themeColor="background1"/>
      </w:rPr>
      <w:tblPr/>
      <w:tcPr>
        <w:tcBorders>
          <w:top w:val="nil"/>
          <w:left w:val="nil"/>
          <w:bottom w:val="nil"/>
          <w:right w:val="nil"/>
          <w:insideH w:val="single" w:sz="4" w:space="0" w:color="B54C0E" w:themeColor="accent6" w:themeShade="99"/>
          <w:insideV w:val="nil"/>
        </w:tcBorders>
        <w:shd w:val="clear" w:color="auto" w:fill="B54C0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54C0E" w:themeFill="accent6" w:themeFillShade="99"/>
      </w:tcPr>
    </w:tblStylePr>
    <w:tblStylePr w:type="band1Vert">
      <w:tblPr/>
      <w:tcPr>
        <w:shd w:val="clear" w:color="auto" w:fill="F9D2BA" w:themeFill="accent6" w:themeFillTint="66"/>
      </w:tcPr>
    </w:tblStylePr>
    <w:tblStylePr w:type="band1Horz">
      <w:tblPr/>
      <w:tcPr>
        <w:shd w:val="clear" w:color="auto" w:fill="F8C7A9" w:themeFill="accent6" w:themeFillTint="7F"/>
      </w:tcPr>
    </w:tblStylePr>
    <w:tblStylePr w:type="neCell">
      <w:rPr>
        <w:color w:val="000000" w:themeColor="text1"/>
      </w:rPr>
    </w:tblStylePr>
    <w:tblStylePr w:type="nwCell">
      <w:rPr>
        <w:color w:val="000000" w:themeColor="text1"/>
      </w:rPr>
    </w:tblStylePr>
  </w:style>
  <w:style w:type="paragraph" w:customStyle="1" w:styleId="Figurfelt">
    <w:name w:val="Figurfelt"/>
    <w:basedOn w:val="Normal"/>
    <w:semiHidden/>
    <w:qFormat/>
    <w:rsid w:val="0081149A"/>
    <w:pPr>
      <w:keepNext/>
      <w:keepLines/>
      <w:jc w:val="center"/>
    </w:pPr>
  </w:style>
  <w:style w:type="character" w:styleId="Fodnotehenvisning">
    <w:name w:val="footnote reference"/>
    <w:basedOn w:val="Standardskrifttypeiafsnit"/>
    <w:semiHidden/>
    <w:rsid w:val="0081149A"/>
    <w:rPr>
      <w:vertAlign w:val="superscript"/>
    </w:rPr>
  </w:style>
  <w:style w:type="paragraph" w:styleId="Fodnotetekst">
    <w:name w:val="footnote text"/>
    <w:basedOn w:val="Normal"/>
    <w:link w:val="FodnotetekstTegn"/>
    <w:semiHidden/>
    <w:rsid w:val="0081149A"/>
    <w:pPr>
      <w:tabs>
        <w:tab w:val="left" w:pos="170"/>
      </w:tabs>
    </w:pPr>
    <w:rPr>
      <w:sz w:val="16"/>
    </w:rPr>
  </w:style>
  <w:style w:type="character" w:customStyle="1" w:styleId="FodnotetekstTegn">
    <w:name w:val="Fodnotetekst Tegn"/>
    <w:basedOn w:val="Standardskrifttypeiafsnit"/>
    <w:link w:val="Fodnotetekst"/>
    <w:semiHidden/>
    <w:rsid w:val="0081149A"/>
    <w:rPr>
      <w:rFonts w:asciiTheme="minorHAnsi" w:eastAsia="Times New Roman" w:hAnsiTheme="minorHAnsi"/>
      <w:color w:val="000000" w:themeColor="text1"/>
      <w:sz w:val="16"/>
      <w:lang w:eastAsia="da-DK"/>
    </w:rPr>
  </w:style>
  <w:style w:type="paragraph" w:styleId="FormateretHTML">
    <w:name w:val="HTML Preformatted"/>
    <w:basedOn w:val="Normal"/>
    <w:link w:val="FormateretHTMLTegn"/>
    <w:uiPriority w:val="99"/>
    <w:semiHidden/>
    <w:unhideWhenUsed/>
    <w:rsid w:val="0081149A"/>
    <w:rPr>
      <w:rFonts w:ascii="Consolas" w:hAnsi="Consolas"/>
    </w:rPr>
  </w:style>
  <w:style w:type="character" w:customStyle="1" w:styleId="FormateretHTMLTegn">
    <w:name w:val="Formateret HTML Tegn"/>
    <w:basedOn w:val="Standardskrifttypeiafsnit"/>
    <w:link w:val="FormateretHTML"/>
    <w:uiPriority w:val="99"/>
    <w:semiHidden/>
    <w:rsid w:val="0081149A"/>
    <w:rPr>
      <w:rFonts w:ascii="Consolas" w:eastAsia="Times New Roman" w:hAnsi="Consolas"/>
      <w:color w:val="000000" w:themeColor="text1"/>
      <w:lang w:eastAsia="da-DK"/>
    </w:rPr>
  </w:style>
  <w:style w:type="character" w:styleId="Fremhv">
    <w:name w:val="Emphasis"/>
    <w:basedOn w:val="Standardskrifttypeiafsnit"/>
    <w:uiPriority w:val="20"/>
    <w:semiHidden/>
    <w:qFormat/>
    <w:rsid w:val="0081149A"/>
    <w:rPr>
      <w:i/>
      <w:iCs/>
    </w:rPr>
  </w:style>
  <w:style w:type="table" w:styleId="Gittertabel1-lys">
    <w:name w:val="Grid Table 1 Light"/>
    <w:basedOn w:val="Tabel-Normal"/>
    <w:uiPriority w:val="46"/>
    <w:rsid w:val="0081149A"/>
    <w:rPr>
      <w:rFonts w:eastAsia="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81149A"/>
    <w:rPr>
      <w:rFonts w:eastAsia="Times New Roman"/>
    </w:rPr>
    <w:tblPr>
      <w:tblStyleRowBandSize w:val="1"/>
      <w:tblStyleColBandSize w:val="1"/>
      <w:tblBorders>
        <w:top w:val="single" w:sz="4" w:space="0" w:color="E6B5C4" w:themeColor="accent1" w:themeTint="66"/>
        <w:left w:val="single" w:sz="4" w:space="0" w:color="E6B5C4" w:themeColor="accent1" w:themeTint="66"/>
        <w:bottom w:val="single" w:sz="4" w:space="0" w:color="E6B5C4" w:themeColor="accent1" w:themeTint="66"/>
        <w:right w:val="single" w:sz="4" w:space="0" w:color="E6B5C4" w:themeColor="accent1" w:themeTint="66"/>
        <w:insideH w:val="single" w:sz="4" w:space="0" w:color="E6B5C4" w:themeColor="accent1" w:themeTint="66"/>
        <w:insideV w:val="single" w:sz="4" w:space="0" w:color="E6B5C4" w:themeColor="accent1" w:themeTint="66"/>
      </w:tblBorders>
    </w:tblPr>
    <w:tblStylePr w:type="firstRow">
      <w:rPr>
        <w:b/>
        <w:bCs/>
      </w:rPr>
      <w:tblPr/>
      <w:tcPr>
        <w:tcBorders>
          <w:bottom w:val="single" w:sz="12" w:space="0" w:color="D990A7" w:themeColor="accent1" w:themeTint="99"/>
        </w:tcBorders>
      </w:tcPr>
    </w:tblStylePr>
    <w:tblStylePr w:type="lastRow">
      <w:rPr>
        <w:b/>
        <w:bCs/>
      </w:rPr>
      <w:tblPr/>
      <w:tcPr>
        <w:tcBorders>
          <w:top w:val="double" w:sz="2" w:space="0" w:color="D990A7"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81149A"/>
    <w:rPr>
      <w:rFonts w:eastAsia="Times New Roman"/>
    </w:rPr>
    <w:tblPr>
      <w:tblStyleRowBandSize w:val="1"/>
      <w:tblStyleColBandSize w:val="1"/>
      <w:tblBorders>
        <w:top w:val="single" w:sz="4" w:space="0" w:color="DBECE5" w:themeColor="accent2" w:themeTint="66"/>
        <w:left w:val="single" w:sz="4" w:space="0" w:color="DBECE5" w:themeColor="accent2" w:themeTint="66"/>
        <w:bottom w:val="single" w:sz="4" w:space="0" w:color="DBECE5" w:themeColor="accent2" w:themeTint="66"/>
        <w:right w:val="single" w:sz="4" w:space="0" w:color="DBECE5" w:themeColor="accent2" w:themeTint="66"/>
        <w:insideH w:val="single" w:sz="4" w:space="0" w:color="DBECE5" w:themeColor="accent2" w:themeTint="66"/>
        <w:insideV w:val="single" w:sz="4" w:space="0" w:color="DBECE5" w:themeColor="accent2" w:themeTint="66"/>
      </w:tblBorders>
    </w:tblPr>
    <w:tblStylePr w:type="firstRow">
      <w:rPr>
        <w:b/>
        <w:bCs/>
      </w:rPr>
      <w:tblPr/>
      <w:tcPr>
        <w:tcBorders>
          <w:bottom w:val="single" w:sz="12" w:space="0" w:color="C9E3D8" w:themeColor="accent2" w:themeTint="99"/>
        </w:tcBorders>
      </w:tcPr>
    </w:tblStylePr>
    <w:tblStylePr w:type="lastRow">
      <w:rPr>
        <w:b/>
        <w:bCs/>
      </w:rPr>
      <w:tblPr/>
      <w:tcPr>
        <w:tcBorders>
          <w:top w:val="double" w:sz="2" w:space="0" w:color="C9E3D8"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81149A"/>
    <w:rPr>
      <w:rFonts w:eastAsia="Times New Roman"/>
    </w:rPr>
    <w:tblPr>
      <w:tblStyleRowBandSize w:val="1"/>
      <w:tblStyleColBandSize w:val="1"/>
      <w:tblBorders>
        <w:top w:val="single" w:sz="4" w:space="0" w:color="B7B7C8" w:themeColor="accent3" w:themeTint="66"/>
        <w:left w:val="single" w:sz="4" w:space="0" w:color="B7B7C8" w:themeColor="accent3" w:themeTint="66"/>
        <w:bottom w:val="single" w:sz="4" w:space="0" w:color="B7B7C8" w:themeColor="accent3" w:themeTint="66"/>
        <w:right w:val="single" w:sz="4" w:space="0" w:color="B7B7C8" w:themeColor="accent3" w:themeTint="66"/>
        <w:insideH w:val="single" w:sz="4" w:space="0" w:color="B7B7C8" w:themeColor="accent3" w:themeTint="66"/>
        <w:insideV w:val="single" w:sz="4" w:space="0" w:color="B7B7C8" w:themeColor="accent3" w:themeTint="66"/>
      </w:tblBorders>
    </w:tblPr>
    <w:tblStylePr w:type="firstRow">
      <w:rPr>
        <w:b/>
        <w:bCs/>
      </w:rPr>
      <w:tblPr/>
      <w:tcPr>
        <w:tcBorders>
          <w:bottom w:val="single" w:sz="12" w:space="0" w:color="9393AD" w:themeColor="accent3" w:themeTint="99"/>
        </w:tcBorders>
      </w:tcPr>
    </w:tblStylePr>
    <w:tblStylePr w:type="lastRow">
      <w:rPr>
        <w:b/>
        <w:bCs/>
      </w:rPr>
      <w:tblPr/>
      <w:tcPr>
        <w:tcBorders>
          <w:top w:val="double" w:sz="2" w:space="0" w:color="9393AD"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81149A"/>
    <w:rPr>
      <w:rFonts w:eastAsia="Times New Roman"/>
    </w:rPr>
    <w:tblPr>
      <w:tblStyleRowBandSize w:val="1"/>
      <w:tblStyleColBandSize w:val="1"/>
      <w:tblBorders>
        <w:top w:val="single" w:sz="4" w:space="0" w:color="FDF2C6" w:themeColor="accent4" w:themeTint="66"/>
        <w:left w:val="single" w:sz="4" w:space="0" w:color="FDF2C6" w:themeColor="accent4" w:themeTint="66"/>
        <w:bottom w:val="single" w:sz="4" w:space="0" w:color="FDF2C6" w:themeColor="accent4" w:themeTint="66"/>
        <w:right w:val="single" w:sz="4" w:space="0" w:color="FDF2C6" w:themeColor="accent4" w:themeTint="66"/>
        <w:insideH w:val="single" w:sz="4" w:space="0" w:color="FDF2C6" w:themeColor="accent4" w:themeTint="66"/>
        <w:insideV w:val="single" w:sz="4" w:space="0" w:color="FDF2C6" w:themeColor="accent4" w:themeTint="66"/>
      </w:tblBorders>
    </w:tblPr>
    <w:tblStylePr w:type="firstRow">
      <w:rPr>
        <w:b/>
        <w:bCs/>
      </w:rPr>
      <w:tblPr/>
      <w:tcPr>
        <w:tcBorders>
          <w:bottom w:val="single" w:sz="12" w:space="0" w:color="FDECAA" w:themeColor="accent4" w:themeTint="99"/>
        </w:tcBorders>
      </w:tcPr>
    </w:tblStylePr>
    <w:tblStylePr w:type="lastRow">
      <w:rPr>
        <w:b/>
        <w:bCs/>
      </w:rPr>
      <w:tblPr/>
      <w:tcPr>
        <w:tcBorders>
          <w:top w:val="double" w:sz="2" w:space="0" w:color="FDECAA"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81149A"/>
    <w:rPr>
      <w:rFonts w:eastAsia="Times New Roman"/>
    </w:rPr>
    <w:tblPr>
      <w:tblStyleRowBandSize w:val="1"/>
      <w:tblStyleColBandSize w:val="1"/>
      <w:tblBorders>
        <w:top w:val="single" w:sz="4" w:space="0" w:color="C5C6D1" w:themeColor="accent5" w:themeTint="66"/>
        <w:left w:val="single" w:sz="4" w:space="0" w:color="C5C6D1" w:themeColor="accent5" w:themeTint="66"/>
        <w:bottom w:val="single" w:sz="4" w:space="0" w:color="C5C6D1" w:themeColor="accent5" w:themeTint="66"/>
        <w:right w:val="single" w:sz="4" w:space="0" w:color="C5C6D1" w:themeColor="accent5" w:themeTint="66"/>
        <w:insideH w:val="single" w:sz="4" w:space="0" w:color="C5C6D1" w:themeColor="accent5" w:themeTint="66"/>
        <w:insideV w:val="single" w:sz="4" w:space="0" w:color="C5C6D1" w:themeColor="accent5" w:themeTint="66"/>
      </w:tblBorders>
    </w:tblPr>
    <w:tblStylePr w:type="firstRow">
      <w:rPr>
        <w:b/>
        <w:bCs/>
      </w:rPr>
      <w:tblPr/>
      <w:tcPr>
        <w:tcBorders>
          <w:bottom w:val="single" w:sz="12" w:space="0" w:color="A8AABA" w:themeColor="accent5" w:themeTint="99"/>
        </w:tcBorders>
      </w:tcPr>
    </w:tblStylePr>
    <w:tblStylePr w:type="lastRow">
      <w:rPr>
        <w:b/>
        <w:bCs/>
      </w:rPr>
      <w:tblPr/>
      <w:tcPr>
        <w:tcBorders>
          <w:top w:val="double" w:sz="2" w:space="0" w:color="A8AABA" w:themeColor="accent5" w:themeTint="99"/>
        </w:tcBorders>
      </w:tcPr>
    </w:tblStylePr>
    <w:tblStylePr w:type="firstCol">
      <w:rPr>
        <w:b/>
        <w:bCs/>
      </w:rPr>
    </w:tblStylePr>
    <w:tblStylePr w:type="lastCol">
      <w:rPr>
        <w:b/>
        <w:bCs/>
      </w:rPr>
    </w:tblStylePr>
  </w:style>
  <w:style w:type="table" w:styleId="Gittertabel2">
    <w:name w:val="Grid Table 2"/>
    <w:basedOn w:val="Tabel-Normal"/>
    <w:uiPriority w:val="47"/>
    <w:rsid w:val="0081149A"/>
    <w:rPr>
      <w:rFonts w:eastAsia="Times New Roman"/>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81149A"/>
    <w:rPr>
      <w:rFonts w:eastAsia="Times New Roman"/>
    </w:rPr>
    <w:tblPr>
      <w:tblStyleRowBandSize w:val="1"/>
      <w:tblStyleColBandSize w:val="1"/>
      <w:tblBorders>
        <w:top w:val="single" w:sz="2" w:space="0" w:color="D990A7" w:themeColor="accent1" w:themeTint="99"/>
        <w:bottom w:val="single" w:sz="2" w:space="0" w:color="D990A7" w:themeColor="accent1" w:themeTint="99"/>
        <w:insideH w:val="single" w:sz="2" w:space="0" w:color="D990A7" w:themeColor="accent1" w:themeTint="99"/>
        <w:insideV w:val="single" w:sz="2" w:space="0" w:color="D990A7" w:themeColor="accent1" w:themeTint="99"/>
      </w:tblBorders>
    </w:tblPr>
    <w:tblStylePr w:type="firstRow">
      <w:rPr>
        <w:b/>
        <w:bCs/>
      </w:rPr>
      <w:tblPr/>
      <w:tcPr>
        <w:tcBorders>
          <w:top w:val="nil"/>
          <w:bottom w:val="single" w:sz="12" w:space="0" w:color="D990A7" w:themeColor="accent1" w:themeTint="99"/>
          <w:insideH w:val="nil"/>
          <w:insideV w:val="nil"/>
        </w:tcBorders>
        <w:shd w:val="clear" w:color="auto" w:fill="FFFFFF" w:themeFill="background1"/>
      </w:tcPr>
    </w:tblStylePr>
    <w:tblStylePr w:type="lastRow">
      <w:rPr>
        <w:b/>
        <w:bCs/>
      </w:rPr>
      <w:tblPr/>
      <w:tcPr>
        <w:tcBorders>
          <w:top w:val="double" w:sz="2" w:space="0" w:color="D990A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2-farve2">
    <w:name w:val="Grid Table 2 Accent 2"/>
    <w:basedOn w:val="Tabel-Normal"/>
    <w:uiPriority w:val="47"/>
    <w:rsid w:val="0081149A"/>
    <w:rPr>
      <w:rFonts w:eastAsia="Times New Roman"/>
    </w:rPr>
    <w:tblPr>
      <w:tblStyleRowBandSize w:val="1"/>
      <w:tblStyleColBandSize w:val="1"/>
      <w:tblBorders>
        <w:top w:val="single" w:sz="2" w:space="0" w:color="C9E3D8" w:themeColor="accent2" w:themeTint="99"/>
        <w:bottom w:val="single" w:sz="2" w:space="0" w:color="C9E3D8" w:themeColor="accent2" w:themeTint="99"/>
        <w:insideH w:val="single" w:sz="2" w:space="0" w:color="C9E3D8" w:themeColor="accent2" w:themeTint="99"/>
        <w:insideV w:val="single" w:sz="2" w:space="0" w:color="C9E3D8" w:themeColor="accent2" w:themeTint="99"/>
      </w:tblBorders>
    </w:tblPr>
    <w:tblStylePr w:type="firstRow">
      <w:rPr>
        <w:b/>
        <w:bCs/>
      </w:rPr>
      <w:tblPr/>
      <w:tcPr>
        <w:tcBorders>
          <w:top w:val="nil"/>
          <w:bottom w:val="single" w:sz="12" w:space="0" w:color="C9E3D8" w:themeColor="accent2" w:themeTint="99"/>
          <w:insideH w:val="nil"/>
          <w:insideV w:val="nil"/>
        </w:tcBorders>
        <w:shd w:val="clear" w:color="auto" w:fill="FFFFFF" w:themeFill="background1"/>
      </w:tcPr>
    </w:tblStylePr>
    <w:tblStylePr w:type="lastRow">
      <w:rPr>
        <w:b/>
        <w:bCs/>
      </w:rPr>
      <w:tblPr/>
      <w:tcPr>
        <w:tcBorders>
          <w:top w:val="double" w:sz="2" w:space="0" w:color="C9E3D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2-farve3">
    <w:name w:val="Grid Table 2 Accent 3"/>
    <w:basedOn w:val="Tabel-Normal"/>
    <w:uiPriority w:val="47"/>
    <w:rsid w:val="0081149A"/>
    <w:rPr>
      <w:rFonts w:eastAsia="Times New Roman"/>
    </w:rPr>
    <w:tblPr>
      <w:tblStyleRowBandSize w:val="1"/>
      <w:tblStyleColBandSize w:val="1"/>
      <w:tblBorders>
        <w:top w:val="single" w:sz="2" w:space="0" w:color="9393AD" w:themeColor="accent3" w:themeTint="99"/>
        <w:bottom w:val="single" w:sz="2" w:space="0" w:color="9393AD" w:themeColor="accent3" w:themeTint="99"/>
        <w:insideH w:val="single" w:sz="2" w:space="0" w:color="9393AD" w:themeColor="accent3" w:themeTint="99"/>
        <w:insideV w:val="single" w:sz="2" w:space="0" w:color="9393AD" w:themeColor="accent3" w:themeTint="99"/>
      </w:tblBorders>
    </w:tblPr>
    <w:tblStylePr w:type="firstRow">
      <w:rPr>
        <w:b/>
        <w:bCs/>
      </w:rPr>
      <w:tblPr/>
      <w:tcPr>
        <w:tcBorders>
          <w:top w:val="nil"/>
          <w:bottom w:val="single" w:sz="12" w:space="0" w:color="9393AD" w:themeColor="accent3" w:themeTint="99"/>
          <w:insideH w:val="nil"/>
          <w:insideV w:val="nil"/>
        </w:tcBorders>
        <w:shd w:val="clear" w:color="auto" w:fill="FFFFFF" w:themeFill="background1"/>
      </w:tcPr>
    </w:tblStylePr>
    <w:tblStylePr w:type="lastRow">
      <w:rPr>
        <w:b/>
        <w:bCs/>
      </w:rPr>
      <w:tblPr/>
      <w:tcPr>
        <w:tcBorders>
          <w:top w:val="double" w:sz="2" w:space="0" w:color="9393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2-farve4">
    <w:name w:val="Grid Table 2 Accent 4"/>
    <w:basedOn w:val="Tabel-Normal"/>
    <w:uiPriority w:val="47"/>
    <w:rsid w:val="0081149A"/>
    <w:rPr>
      <w:rFonts w:eastAsia="Times New Roman"/>
    </w:rPr>
    <w:tblPr>
      <w:tblStyleRowBandSize w:val="1"/>
      <w:tblStyleColBandSize w:val="1"/>
      <w:tblBorders>
        <w:top w:val="single" w:sz="2" w:space="0" w:color="FDECAA" w:themeColor="accent4" w:themeTint="99"/>
        <w:bottom w:val="single" w:sz="2" w:space="0" w:color="FDECAA" w:themeColor="accent4" w:themeTint="99"/>
        <w:insideH w:val="single" w:sz="2" w:space="0" w:color="FDECAA" w:themeColor="accent4" w:themeTint="99"/>
        <w:insideV w:val="single" w:sz="2" w:space="0" w:color="FDECAA" w:themeColor="accent4" w:themeTint="99"/>
      </w:tblBorders>
    </w:tblPr>
    <w:tblStylePr w:type="firstRow">
      <w:rPr>
        <w:b/>
        <w:bCs/>
      </w:rPr>
      <w:tblPr/>
      <w:tcPr>
        <w:tcBorders>
          <w:top w:val="nil"/>
          <w:bottom w:val="single" w:sz="12" w:space="0" w:color="FDECAA" w:themeColor="accent4" w:themeTint="99"/>
          <w:insideH w:val="nil"/>
          <w:insideV w:val="nil"/>
        </w:tcBorders>
        <w:shd w:val="clear" w:color="auto" w:fill="FFFFFF" w:themeFill="background1"/>
      </w:tcPr>
    </w:tblStylePr>
    <w:tblStylePr w:type="lastRow">
      <w:rPr>
        <w:b/>
        <w:bCs/>
      </w:rPr>
      <w:tblPr/>
      <w:tcPr>
        <w:tcBorders>
          <w:top w:val="double" w:sz="2" w:space="0" w:color="FDECA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2-farve5">
    <w:name w:val="Grid Table 2 Accent 5"/>
    <w:basedOn w:val="Tabel-Normal"/>
    <w:uiPriority w:val="47"/>
    <w:rsid w:val="0081149A"/>
    <w:rPr>
      <w:rFonts w:eastAsia="Times New Roman"/>
    </w:rPr>
    <w:tblPr>
      <w:tblStyleRowBandSize w:val="1"/>
      <w:tblStyleColBandSize w:val="1"/>
      <w:tblBorders>
        <w:top w:val="single" w:sz="2" w:space="0" w:color="A8AABA" w:themeColor="accent5" w:themeTint="99"/>
        <w:bottom w:val="single" w:sz="2" w:space="0" w:color="A8AABA" w:themeColor="accent5" w:themeTint="99"/>
        <w:insideH w:val="single" w:sz="2" w:space="0" w:color="A8AABA" w:themeColor="accent5" w:themeTint="99"/>
        <w:insideV w:val="single" w:sz="2" w:space="0" w:color="A8AABA" w:themeColor="accent5" w:themeTint="99"/>
      </w:tblBorders>
    </w:tblPr>
    <w:tblStylePr w:type="firstRow">
      <w:rPr>
        <w:b/>
        <w:bCs/>
      </w:rPr>
      <w:tblPr/>
      <w:tcPr>
        <w:tcBorders>
          <w:top w:val="nil"/>
          <w:bottom w:val="single" w:sz="12" w:space="0" w:color="A8AABA" w:themeColor="accent5" w:themeTint="99"/>
          <w:insideH w:val="nil"/>
          <w:insideV w:val="nil"/>
        </w:tcBorders>
        <w:shd w:val="clear" w:color="auto" w:fill="FFFFFF" w:themeFill="background1"/>
      </w:tcPr>
    </w:tblStylePr>
    <w:tblStylePr w:type="lastRow">
      <w:rPr>
        <w:b/>
        <w:bCs/>
      </w:rPr>
      <w:tblPr/>
      <w:tcPr>
        <w:tcBorders>
          <w:top w:val="double" w:sz="2" w:space="0" w:color="A8AAB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2-farve6">
    <w:name w:val="Grid Table 2 Accent 6"/>
    <w:basedOn w:val="Tabel-Normal"/>
    <w:uiPriority w:val="47"/>
    <w:rsid w:val="0081149A"/>
    <w:rPr>
      <w:rFonts w:eastAsia="Times New Roman"/>
    </w:rPr>
    <w:tblPr>
      <w:tblStyleRowBandSize w:val="1"/>
      <w:tblStyleColBandSize w:val="1"/>
      <w:tblBorders>
        <w:top w:val="single" w:sz="2" w:space="0" w:color="F7BB98" w:themeColor="accent6" w:themeTint="99"/>
        <w:bottom w:val="single" w:sz="2" w:space="0" w:color="F7BB98" w:themeColor="accent6" w:themeTint="99"/>
        <w:insideH w:val="single" w:sz="2" w:space="0" w:color="F7BB98" w:themeColor="accent6" w:themeTint="99"/>
        <w:insideV w:val="single" w:sz="2" w:space="0" w:color="F7BB98" w:themeColor="accent6" w:themeTint="99"/>
      </w:tblBorders>
    </w:tblPr>
    <w:tblStylePr w:type="firstRow">
      <w:rPr>
        <w:b/>
        <w:bCs/>
      </w:rPr>
      <w:tblPr/>
      <w:tcPr>
        <w:tcBorders>
          <w:top w:val="nil"/>
          <w:bottom w:val="single" w:sz="12" w:space="0" w:color="F7BB98" w:themeColor="accent6" w:themeTint="99"/>
          <w:insideH w:val="nil"/>
          <w:insideV w:val="nil"/>
        </w:tcBorders>
        <w:shd w:val="clear" w:color="auto" w:fill="FFFFFF" w:themeFill="background1"/>
      </w:tcPr>
    </w:tblStylePr>
    <w:tblStylePr w:type="lastRow">
      <w:rPr>
        <w:b/>
        <w:bCs/>
      </w:rPr>
      <w:tblPr/>
      <w:tcPr>
        <w:tcBorders>
          <w:top w:val="double" w:sz="2" w:space="0" w:color="F7BB9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3">
    <w:name w:val="Grid Table 3"/>
    <w:basedOn w:val="Tabel-Normal"/>
    <w:uiPriority w:val="48"/>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bottom w:val="single" w:sz="4" w:space="0" w:color="D990A7" w:themeColor="accent1" w:themeTint="99"/>
        </w:tcBorders>
      </w:tcPr>
    </w:tblStylePr>
    <w:tblStylePr w:type="nwCell">
      <w:tblPr/>
      <w:tcPr>
        <w:tcBorders>
          <w:bottom w:val="single" w:sz="4" w:space="0" w:color="D990A7" w:themeColor="accent1" w:themeTint="99"/>
        </w:tcBorders>
      </w:tcPr>
    </w:tblStylePr>
    <w:tblStylePr w:type="seCell">
      <w:tblPr/>
      <w:tcPr>
        <w:tcBorders>
          <w:top w:val="single" w:sz="4" w:space="0" w:color="D990A7" w:themeColor="accent1" w:themeTint="99"/>
        </w:tcBorders>
      </w:tcPr>
    </w:tblStylePr>
    <w:tblStylePr w:type="swCell">
      <w:tblPr/>
      <w:tcPr>
        <w:tcBorders>
          <w:top w:val="single" w:sz="4" w:space="0" w:color="D990A7" w:themeColor="accent1" w:themeTint="99"/>
        </w:tcBorders>
      </w:tcPr>
    </w:tblStylePr>
  </w:style>
  <w:style w:type="table" w:styleId="Gittertabel3-farve2">
    <w:name w:val="Grid Table 3 Accent 2"/>
    <w:basedOn w:val="Tabel-Normal"/>
    <w:uiPriority w:val="48"/>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bottom w:val="single" w:sz="4" w:space="0" w:color="C9E3D8" w:themeColor="accent2" w:themeTint="99"/>
        </w:tcBorders>
      </w:tcPr>
    </w:tblStylePr>
    <w:tblStylePr w:type="nwCell">
      <w:tblPr/>
      <w:tcPr>
        <w:tcBorders>
          <w:bottom w:val="single" w:sz="4" w:space="0" w:color="C9E3D8" w:themeColor="accent2" w:themeTint="99"/>
        </w:tcBorders>
      </w:tcPr>
    </w:tblStylePr>
    <w:tblStylePr w:type="seCell">
      <w:tblPr/>
      <w:tcPr>
        <w:tcBorders>
          <w:top w:val="single" w:sz="4" w:space="0" w:color="C9E3D8" w:themeColor="accent2" w:themeTint="99"/>
        </w:tcBorders>
      </w:tcPr>
    </w:tblStylePr>
    <w:tblStylePr w:type="swCell">
      <w:tblPr/>
      <w:tcPr>
        <w:tcBorders>
          <w:top w:val="single" w:sz="4" w:space="0" w:color="C9E3D8" w:themeColor="accent2" w:themeTint="99"/>
        </w:tcBorders>
      </w:tcPr>
    </w:tblStylePr>
  </w:style>
  <w:style w:type="table" w:styleId="Gittertabel3-farve3">
    <w:name w:val="Grid Table 3 Accent 3"/>
    <w:basedOn w:val="Tabel-Normal"/>
    <w:uiPriority w:val="48"/>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bottom w:val="single" w:sz="4" w:space="0" w:color="9393AD" w:themeColor="accent3" w:themeTint="99"/>
        </w:tcBorders>
      </w:tcPr>
    </w:tblStylePr>
    <w:tblStylePr w:type="nwCell">
      <w:tblPr/>
      <w:tcPr>
        <w:tcBorders>
          <w:bottom w:val="single" w:sz="4" w:space="0" w:color="9393AD" w:themeColor="accent3" w:themeTint="99"/>
        </w:tcBorders>
      </w:tcPr>
    </w:tblStylePr>
    <w:tblStylePr w:type="seCell">
      <w:tblPr/>
      <w:tcPr>
        <w:tcBorders>
          <w:top w:val="single" w:sz="4" w:space="0" w:color="9393AD" w:themeColor="accent3" w:themeTint="99"/>
        </w:tcBorders>
      </w:tcPr>
    </w:tblStylePr>
    <w:tblStylePr w:type="swCell">
      <w:tblPr/>
      <w:tcPr>
        <w:tcBorders>
          <w:top w:val="single" w:sz="4" w:space="0" w:color="9393AD" w:themeColor="accent3" w:themeTint="99"/>
        </w:tcBorders>
      </w:tcPr>
    </w:tblStylePr>
  </w:style>
  <w:style w:type="table" w:styleId="Gittertabel3-farve4">
    <w:name w:val="Grid Table 3 Accent 4"/>
    <w:basedOn w:val="Tabel-Normal"/>
    <w:uiPriority w:val="48"/>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bottom w:val="single" w:sz="4" w:space="0" w:color="FDECAA" w:themeColor="accent4" w:themeTint="99"/>
        </w:tcBorders>
      </w:tcPr>
    </w:tblStylePr>
    <w:tblStylePr w:type="nwCell">
      <w:tblPr/>
      <w:tcPr>
        <w:tcBorders>
          <w:bottom w:val="single" w:sz="4" w:space="0" w:color="FDECAA" w:themeColor="accent4" w:themeTint="99"/>
        </w:tcBorders>
      </w:tcPr>
    </w:tblStylePr>
    <w:tblStylePr w:type="seCell">
      <w:tblPr/>
      <w:tcPr>
        <w:tcBorders>
          <w:top w:val="single" w:sz="4" w:space="0" w:color="FDECAA" w:themeColor="accent4" w:themeTint="99"/>
        </w:tcBorders>
      </w:tcPr>
    </w:tblStylePr>
    <w:tblStylePr w:type="swCell">
      <w:tblPr/>
      <w:tcPr>
        <w:tcBorders>
          <w:top w:val="single" w:sz="4" w:space="0" w:color="FDECAA" w:themeColor="accent4" w:themeTint="99"/>
        </w:tcBorders>
      </w:tcPr>
    </w:tblStylePr>
  </w:style>
  <w:style w:type="table" w:styleId="Gittertabel3-farve5">
    <w:name w:val="Grid Table 3 Accent 5"/>
    <w:basedOn w:val="Tabel-Normal"/>
    <w:uiPriority w:val="48"/>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bottom w:val="single" w:sz="4" w:space="0" w:color="A8AABA" w:themeColor="accent5" w:themeTint="99"/>
        </w:tcBorders>
      </w:tcPr>
    </w:tblStylePr>
    <w:tblStylePr w:type="nwCell">
      <w:tblPr/>
      <w:tcPr>
        <w:tcBorders>
          <w:bottom w:val="single" w:sz="4" w:space="0" w:color="A8AABA" w:themeColor="accent5" w:themeTint="99"/>
        </w:tcBorders>
      </w:tcPr>
    </w:tblStylePr>
    <w:tblStylePr w:type="seCell">
      <w:tblPr/>
      <w:tcPr>
        <w:tcBorders>
          <w:top w:val="single" w:sz="4" w:space="0" w:color="A8AABA" w:themeColor="accent5" w:themeTint="99"/>
        </w:tcBorders>
      </w:tcPr>
    </w:tblStylePr>
    <w:tblStylePr w:type="swCell">
      <w:tblPr/>
      <w:tcPr>
        <w:tcBorders>
          <w:top w:val="single" w:sz="4" w:space="0" w:color="A8AABA" w:themeColor="accent5" w:themeTint="99"/>
        </w:tcBorders>
      </w:tcPr>
    </w:tblStylePr>
  </w:style>
  <w:style w:type="table" w:styleId="Gittertabel3-farve6">
    <w:name w:val="Grid Table 3 Accent 6"/>
    <w:basedOn w:val="Tabel-Normal"/>
    <w:uiPriority w:val="48"/>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bottom w:val="single" w:sz="4" w:space="0" w:color="F7BB98" w:themeColor="accent6" w:themeTint="99"/>
        </w:tcBorders>
      </w:tcPr>
    </w:tblStylePr>
    <w:tblStylePr w:type="nwCell">
      <w:tblPr/>
      <w:tcPr>
        <w:tcBorders>
          <w:bottom w:val="single" w:sz="4" w:space="0" w:color="F7BB98" w:themeColor="accent6" w:themeTint="99"/>
        </w:tcBorders>
      </w:tcPr>
    </w:tblStylePr>
    <w:tblStylePr w:type="seCell">
      <w:tblPr/>
      <w:tcPr>
        <w:tcBorders>
          <w:top w:val="single" w:sz="4" w:space="0" w:color="F7BB98" w:themeColor="accent6" w:themeTint="99"/>
        </w:tcBorders>
      </w:tcPr>
    </w:tblStylePr>
    <w:tblStylePr w:type="swCell">
      <w:tblPr/>
      <w:tcPr>
        <w:tcBorders>
          <w:top w:val="single" w:sz="4" w:space="0" w:color="F7BB98" w:themeColor="accent6" w:themeTint="99"/>
        </w:tcBorders>
      </w:tcPr>
    </w:tblStylePr>
  </w:style>
  <w:style w:type="table" w:styleId="Gittertabel4">
    <w:name w:val="Grid Table 4"/>
    <w:basedOn w:val="Tabel-Normal"/>
    <w:uiPriority w:val="49"/>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color w:val="FFFFFF" w:themeColor="background1"/>
      </w:rPr>
      <w:tblPr/>
      <w:tcPr>
        <w:tcBorders>
          <w:top w:val="single" w:sz="4" w:space="0" w:color="C1476E" w:themeColor="accent1"/>
          <w:left w:val="single" w:sz="4" w:space="0" w:color="C1476E" w:themeColor="accent1"/>
          <w:bottom w:val="single" w:sz="4" w:space="0" w:color="C1476E" w:themeColor="accent1"/>
          <w:right w:val="single" w:sz="4" w:space="0" w:color="C1476E" w:themeColor="accent1"/>
          <w:insideH w:val="nil"/>
          <w:insideV w:val="nil"/>
        </w:tcBorders>
        <w:shd w:val="clear" w:color="auto" w:fill="C1476E" w:themeFill="accent1"/>
      </w:tcPr>
    </w:tblStylePr>
    <w:tblStylePr w:type="lastRow">
      <w:rPr>
        <w:b/>
        <w:bCs/>
      </w:rPr>
      <w:tblPr/>
      <w:tcPr>
        <w:tcBorders>
          <w:top w:val="double" w:sz="4" w:space="0" w:color="C1476E" w:themeColor="accent1"/>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4-farve2">
    <w:name w:val="Grid Table 4 Accent 2"/>
    <w:basedOn w:val="Tabel-Normal"/>
    <w:uiPriority w:val="49"/>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color w:val="FFFFFF" w:themeColor="background1"/>
      </w:rPr>
      <w:tblPr/>
      <w:tcPr>
        <w:tcBorders>
          <w:top w:val="single" w:sz="4" w:space="0" w:color="A6D1BF" w:themeColor="accent2"/>
          <w:left w:val="single" w:sz="4" w:space="0" w:color="A6D1BF" w:themeColor="accent2"/>
          <w:bottom w:val="single" w:sz="4" w:space="0" w:color="A6D1BF" w:themeColor="accent2"/>
          <w:right w:val="single" w:sz="4" w:space="0" w:color="A6D1BF" w:themeColor="accent2"/>
          <w:insideH w:val="nil"/>
          <w:insideV w:val="nil"/>
        </w:tcBorders>
        <w:shd w:val="clear" w:color="auto" w:fill="A6D1BF" w:themeFill="accent2"/>
      </w:tcPr>
    </w:tblStylePr>
    <w:tblStylePr w:type="lastRow">
      <w:rPr>
        <w:b/>
        <w:bCs/>
      </w:rPr>
      <w:tblPr/>
      <w:tcPr>
        <w:tcBorders>
          <w:top w:val="double" w:sz="4" w:space="0" w:color="A6D1BF" w:themeColor="accent2"/>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4-farve3">
    <w:name w:val="Grid Table 4 Accent 3"/>
    <w:basedOn w:val="Tabel-Normal"/>
    <w:uiPriority w:val="49"/>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color w:val="FFFFFF" w:themeColor="background1"/>
      </w:rPr>
      <w:tblPr/>
      <w:tcPr>
        <w:tcBorders>
          <w:top w:val="single" w:sz="4" w:space="0" w:color="54546E" w:themeColor="accent3"/>
          <w:left w:val="single" w:sz="4" w:space="0" w:color="54546E" w:themeColor="accent3"/>
          <w:bottom w:val="single" w:sz="4" w:space="0" w:color="54546E" w:themeColor="accent3"/>
          <w:right w:val="single" w:sz="4" w:space="0" w:color="54546E" w:themeColor="accent3"/>
          <w:insideH w:val="nil"/>
          <w:insideV w:val="nil"/>
        </w:tcBorders>
        <w:shd w:val="clear" w:color="auto" w:fill="54546E" w:themeFill="accent3"/>
      </w:tcPr>
    </w:tblStylePr>
    <w:tblStylePr w:type="lastRow">
      <w:rPr>
        <w:b/>
        <w:bCs/>
      </w:rPr>
      <w:tblPr/>
      <w:tcPr>
        <w:tcBorders>
          <w:top w:val="double" w:sz="4" w:space="0" w:color="54546E" w:themeColor="accent3"/>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4-farve4">
    <w:name w:val="Grid Table 4 Accent 4"/>
    <w:basedOn w:val="Tabel-Normal"/>
    <w:uiPriority w:val="49"/>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color w:val="FFFFFF" w:themeColor="background1"/>
      </w:rPr>
      <w:tblPr/>
      <w:tcPr>
        <w:tcBorders>
          <w:top w:val="single" w:sz="4" w:space="0" w:color="FCE073" w:themeColor="accent4"/>
          <w:left w:val="single" w:sz="4" w:space="0" w:color="FCE073" w:themeColor="accent4"/>
          <w:bottom w:val="single" w:sz="4" w:space="0" w:color="FCE073" w:themeColor="accent4"/>
          <w:right w:val="single" w:sz="4" w:space="0" w:color="FCE073" w:themeColor="accent4"/>
          <w:insideH w:val="nil"/>
          <w:insideV w:val="nil"/>
        </w:tcBorders>
        <w:shd w:val="clear" w:color="auto" w:fill="FCE073" w:themeFill="accent4"/>
      </w:tcPr>
    </w:tblStylePr>
    <w:tblStylePr w:type="lastRow">
      <w:rPr>
        <w:b/>
        <w:bCs/>
      </w:rPr>
      <w:tblPr/>
      <w:tcPr>
        <w:tcBorders>
          <w:top w:val="double" w:sz="4" w:space="0" w:color="FCE073" w:themeColor="accent4"/>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4-farve5">
    <w:name w:val="Grid Table 4 Accent 5"/>
    <w:basedOn w:val="Tabel-Normal"/>
    <w:uiPriority w:val="49"/>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color w:val="FFFFFF" w:themeColor="background1"/>
      </w:rPr>
      <w:tblPr/>
      <w:tcPr>
        <w:tcBorders>
          <w:top w:val="single" w:sz="4" w:space="0" w:color="6F728C" w:themeColor="accent5"/>
          <w:left w:val="single" w:sz="4" w:space="0" w:color="6F728C" w:themeColor="accent5"/>
          <w:bottom w:val="single" w:sz="4" w:space="0" w:color="6F728C" w:themeColor="accent5"/>
          <w:right w:val="single" w:sz="4" w:space="0" w:color="6F728C" w:themeColor="accent5"/>
          <w:insideH w:val="nil"/>
          <w:insideV w:val="nil"/>
        </w:tcBorders>
        <w:shd w:val="clear" w:color="auto" w:fill="6F728C" w:themeFill="accent5"/>
      </w:tcPr>
    </w:tblStylePr>
    <w:tblStylePr w:type="lastRow">
      <w:rPr>
        <w:b/>
        <w:bCs/>
      </w:rPr>
      <w:tblPr/>
      <w:tcPr>
        <w:tcBorders>
          <w:top w:val="double" w:sz="4" w:space="0" w:color="6F728C" w:themeColor="accent5"/>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4-farve6">
    <w:name w:val="Grid Table 4 Accent 6"/>
    <w:basedOn w:val="Tabel-Normal"/>
    <w:uiPriority w:val="49"/>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color w:val="FFFFFF" w:themeColor="background1"/>
      </w:rPr>
      <w:tblPr/>
      <w:tcPr>
        <w:tcBorders>
          <w:top w:val="single" w:sz="4" w:space="0" w:color="F28F54" w:themeColor="accent6"/>
          <w:left w:val="single" w:sz="4" w:space="0" w:color="F28F54" w:themeColor="accent6"/>
          <w:bottom w:val="single" w:sz="4" w:space="0" w:color="F28F54" w:themeColor="accent6"/>
          <w:right w:val="single" w:sz="4" w:space="0" w:color="F28F54" w:themeColor="accent6"/>
          <w:insideH w:val="nil"/>
          <w:insideV w:val="nil"/>
        </w:tcBorders>
        <w:shd w:val="clear" w:color="auto" w:fill="F28F54" w:themeFill="accent6"/>
      </w:tcPr>
    </w:tblStylePr>
    <w:tblStylePr w:type="lastRow">
      <w:rPr>
        <w:b/>
        <w:bCs/>
      </w:rPr>
      <w:tblPr/>
      <w:tcPr>
        <w:tcBorders>
          <w:top w:val="double" w:sz="4" w:space="0" w:color="F28F54" w:themeColor="accent6"/>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5-mrk">
    <w:name w:val="Grid Table 5 Dark"/>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AE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476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476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476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476E" w:themeFill="accent1"/>
      </w:tcPr>
    </w:tblStylePr>
    <w:tblStylePr w:type="band1Vert">
      <w:tblPr/>
      <w:tcPr>
        <w:shd w:val="clear" w:color="auto" w:fill="E6B5C4" w:themeFill="accent1" w:themeFillTint="66"/>
      </w:tcPr>
    </w:tblStylePr>
    <w:tblStylePr w:type="band1Horz">
      <w:tblPr/>
      <w:tcPr>
        <w:shd w:val="clear" w:color="auto" w:fill="E6B5C4" w:themeFill="accent1" w:themeFillTint="66"/>
      </w:tcPr>
    </w:tblStylePr>
  </w:style>
  <w:style w:type="table" w:styleId="Gittertabel5-mrk-farve2">
    <w:name w:val="Grid Table 5 Dark Accent 2"/>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5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6D1B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6D1B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6D1B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6D1BF" w:themeFill="accent2"/>
      </w:tcPr>
    </w:tblStylePr>
    <w:tblStylePr w:type="band1Vert">
      <w:tblPr/>
      <w:tcPr>
        <w:shd w:val="clear" w:color="auto" w:fill="DBECE5" w:themeFill="accent2" w:themeFillTint="66"/>
      </w:tcPr>
    </w:tblStylePr>
    <w:tblStylePr w:type="band1Horz">
      <w:tblPr/>
      <w:tcPr>
        <w:shd w:val="clear" w:color="auto" w:fill="DBECE5" w:themeFill="accent2" w:themeFillTint="66"/>
      </w:tcPr>
    </w:tblStylePr>
  </w:style>
  <w:style w:type="table" w:styleId="Gittertabel5-mrk-farve3">
    <w:name w:val="Grid Table 5 Dark Accent 3"/>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546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546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546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546E" w:themeFill="accent3"/>
      </w:tcPr>
    </w:tblStylePr>
    <w:tblStylePr w:type="band1Vert">
      <w:tblPr/>
      <w:tcPr>
        <w:shd w:val="clear" w:color="auto" w:fill="B7B7C8" w:themeFill="accent3" w:themeFillTint="66"/>
      </w:tcPr>
    </w:tblStylePr>
    <w:tblStylePr w:type="band1Horz">
      <w:tblPr/>
      <w:tcPr>
        <w:shd w:val="clear" w:color="auto" w:fill="B7B7C8" w:themeFill="accent3" w:themeFillTint="66"/>
      </w:tcPr>
    </w:tblStylePr>
  </w:style>
  <w:style w:type="table" w:styleId="Gittertabel5-mrk-farve4">
    <w:name w:val="Grid Table 5 Dark Accent 4"/>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8E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CE07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CE07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CE07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CE073" w:themeFill="accent4"/>
      </w:tcPr>
    </w:tblStylePr>
    <w:tblStylePr w:type="band1Vert">
      <w:tblPr/>
      <w:tcPr>
        <w:shd w:val="clear" w:color="auto" w:fill="FDF2C6" w:themeFill="accent4" w:themeFillTint="66"/>
      </w:tcPr>
    </w:tblStylePr>
    <w:tblStylePr w:type="band1Horz">
      <w:tblPr/>
      <w:tcPr>
        <w:shd w:val="clear" w:color="auto" w:fill="FDF2C6" w:themeFill="accent4" w:themeFillTint="66"/>
      </w:tcPr>
    </w:tblStylePr>
  </w:style>
  <w:style w:type="table" w:styleId="Gittertabel5-mrk-farve5">
    <w:name w:val="Grid Table 5 Dark Accent 5"/>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2E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F728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F728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F728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F728C" w:themeFill="accent5"/>
      </w:tcPr>
    </w:tblStylePr>
    <w:tblStylePr w:type="band1Vert">
      <w:tblPr/>
      <w:tcPr>
        <w:shd w:val="clear" w:color="auto" w:fill="C5C6D1" w:themeFill="accent5" w:themeFillTint="66"/>
      </w:tcPr>
    </w:tblStylePr>
    <w:tblStylePr w:type="band1Horz">
      <w:tblPr/>
      <w:tcPr>
        <w:shd w:val="clear" w:color="auto" w:fill="C5C6D1" w:themeFill="accent5" w:themeFillTint="66"/>
      </w:tcPr>
    </w:tblStylePr>
  </w:style>
  <w:style w:type="table" w:styleId="Gittertabel5-mrk-farve6">
    <w:name w:val="Grid Table 5 Dark Accent 6"/>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8D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8F5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8F5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8F5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8F54" w:themeFill="accent6"/>
      </w:tcPr>
    </w:tblStylePr>
    <w:tblStylePr w:type="band1Vert">
      <w:tblPr/>
      <w:tcPr>
        <w:shd w:val="clear" w:color="auto" w:fill="F9D2BA" w:themeFill="accent6" w:themeFillTint="66"/>
      </w:tcPr>
    </w:tblStylePr>
    <w:tblStylePr w:type="band1Horz">
      <w:tblPr/>
      <w:tcPr>
        <w:shd w:val="clear" w:color="auto" w:fill="F9D2BA" w:themeFill="accent6" w:themeFillTint="66"/>
      </w:tcPr>
    </w:tblStylePr>
  </w:style>
  <w:style w:type="table" w:styleId="Gittertabel6-farverig">
    <w:name w:val="Grid Table 6 Colorful"/>
    <w:basedOn w:val="Tabel-Normal"/>
    <w:uiPriority w:val="51"/>
    <w:rsid w:val="0081149A"/>
    <w:rPr>
      <w:rFonts w:eastAsia="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81149A"/>
    <w:rPr>
      <w:rFonts w:eastAsia="Times New Roman"/>
      <w:color w:val="933251" w:themeColor="accent1" w:themeShade="BF"/>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bottom w:val="single" w:sz="12" w:space="0" w:color="D990A7" w:themeColor="accent1" w:themeTint="99"/>
        </w:tcBorders>
      </w:tcPr>
    </w:tblStylePr>
    <w:tblStylePr w:type="lastRow">
      <w:rPr>
        <w:b/>
        <w:bCs/>
      </w:rPr>
      <w:tblPr/>
      <w:tcPr>
        <w:tcBorders>
          <w:top w:val="doub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6-farverig-farve2">
    <w:name w:val="Grid Table 6 Colorful Accent 2"/>
    <w:basedOn w:val="Tabel-Normal"/>
    <w:uiPriority w:val="51"/>
    <w:rsid w:val="0081149A"/>
    <w:rPr>
      <w:rFonts w:eastAsia="Times New Roman"/>
      <w:color w:val="67B092" w:themeColor="accent2" w:themeShade="BF"/>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bottom w:val="single" w:sz="12" w:space="0" w:color="C9E3D8" w:themeColor="accent2" w:themeTint="99"/>
        </w:tcBorders>
      </w:tcPr>
    </w:tblStylePr>
    <w:tblStylePr w:type="lastRow">
      <w:rPr>
        <w:b/>
        <w:bCs/>
      </w:rPr>
      <w:tblPr/>
      <w:tcPr>
        <w:tcBorders>
          <w:top w:val="doub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6-farverig-farve3">
    <w:name w:val="Grid Table 6 Colorful Accent 3"/>
    <w:basedOn w:val="Tabel-Normal"/>
    <w:uiPriority w:val="51"/>
    <w:rsid w:val="0081149A"/>
    <w:rPr>
      <w:rFonts w:eastAsia="Times New Roman"/>
      <w:color w:val="3E3E52" w:themeColor="accent3" w:themeShade="BF"/>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bottom w:val="single" w:sz="12" w:space="0" w:color="9393AD" w:themeColor="accent3" w:themeTint="99"/>
        </w:tcBorders>
      </w:tcPr>
    </w:tblStylePr>
    <w:tblStylePr w:type="lastRow">
      <w:rPr>
        <w:b/>
        <w:bCs/>
      </w:rPr>
      <w:tblPr/>
      <w:tcPr>
        <w:tcBorders>
          <w:top w:val="doub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6-farverig-farve4">
    <w:name w:val="Grid Table 6 Colorful Accent 4"/>
    <w:basedOn w:val="Tabel-Normal"/>
    <w:uiPriority w:val="51"/>
    <w:rsid w:val="0081149A"/>
    <w:rPr>
      <w:rFonts w:eastAsia="Times New Roman"/>
      <w:color w:val="FACB18" w:themeColor="accent4" w:themeShade="BF"/>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bottom w:val="single" w:sz="12" w:space="0" w:color="FDECAA" w:themeColor="accent4" w:themeTint="99"/>
        </w:tcBorders>
      </w:tcPr>
    </w:tblStylePr>
    <w:tblStylePr w:type="lastRow">
      <w:rPr>
        <w:b/>
        <w:bCs/>
      </w:rPr>
      <w:tblPr/>
      <w:tcPr>
        <w:tcBorders>
          <w:top w:val="doub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6-farverig-farve5">
    <w:name w:val="Grid Table 6 Colorful Accent 5"/>
    <w:basedOn w:val="Tabel-Normal"/>
    <w:uiPriority w:val="51"/>
    <w:rsid w:val="0081149A"/>
    <w:rPr>
      <w:rFonts w:eastAsia="Times New Roman"/>
      <w:color w:val="535568" w:themeColor="accent5" w:themeShade="BF"/>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bottom w:val="single" w:sz="12" w:space="0" w:color="A8AABA" w:themeColor="accent5" w:themeTint="99"/>
        </w:tcBorders>
      </w:tcPr>
    </w:tblStylePr>
    <w:tblStylePr w:type="lastRow">
      <w:rPr>
        <w:b/>
        <w:bCs/>
      </w:rPr>
      <w:tblPr/>
      <w:tcPr>
        <w:tcBorders>
          <w:top w:val="doub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6-farverig-farve6">
    <w:name w:val="Grid Table 6 Colorful Accent 6"/>
    <w:basedOn w:val="Tabel-Normal"/>
    <w:uiPriority w:val="51"/>
    <w:rsid w:val="0081149A"/>
    <w:rPr>
      <w:rFonts w:eastAsia="Times New Roman"/>
      <w:color w:val="E25F11" w:themeColor="accent6" w:themeShade="BF"/>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bottom w:val="single" w:sz="12" w:space="0" w:color="F7BB98" w:themeColor="accent6" w:themeTint="99"/>
        </w:tcBorders>
      </w:tcPr>
    </w:tblStylePr>
    <w:tblStylePr w:type="lastRow">
      <w:rPr>
        <w:b/>
        <w:bCs/>
      </w:rPr>
      <w:tblPr/>
      <w:tcPr>
        <w:tcBorders>
          <w:top w:val="doub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7-farverig">
    <w:name w:val="Grid Table 7 Colorful"/>
    <w:basedOn w:val="Tabel-Normal"/>
    <w:uiPriority w:val="52"/>
    <w:rsid w:val="0081149A"/>
    <w:rPr>
      <w:rFonts w:eastAsia="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81149A"/>
    <w:rPr>
      <w:rFonts w:eastAsia="Times New Roman"/>
      <w:color w:val="933251" w:themeColor="accent1" w:themeShade="BF"/>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bottom w:val="single" w:sz="4" w:space="0" w:color="D990A7" w:themeColor="accent1" w:themeTint="99"/>
        </w:tcBorders>
      </w:tcPr>
    </w:tblStylePr>
    <w:tblStylePr w:type="nwCell">
      <w:tblPr/>
      <w:tcPr>
        <w:tcBorders>
          <w:bottom w:val="single" w:sz="4" w:space="0" w:color="D990A7" w:themeColor="accent1" w:themeTint="99"/>
        </w:tcBorders>
      </w:tcPr>
    </w:tblStylePr>
    <w:tblStylePr w:type="seCell">
      <w:tblPr/>
      <w:tcPr>
        <w:tcBorders>
          <w:top w:val="single" w:sz="4" w:space="0" w:color="D990A7" w:themeColor="accent1" w:themeTint="99"/>
        </w:tcBorders>
      </w:tcPr>
    </w:tblStylePr>
    <w:tblStylePr w:type="swCell">
      <w:tblPr/>
      <w:tcPr>
        <w:tcBorders>
          <w:top w:val="single" w:sz="4" w:space="0" w:color="D990A7" w:themeColor="accent1" w:themeTint="99"/>
        </w:tcBorders>
      </w:tcPr>
    </w:tblStylePr>
  </w:style>
  <w:style w:type="table" w:styleId="Gittertabel7-farverig-farve2">
    <w:name w:val="Grid Table 7 Colorful Accent 2"/>
    <w:basedOn w:val="Tabel-Normal"/>
    <w:uiPriority w:val="52"/>
    <w:rsid w:val="0081149A"/>
    <w:rPr>
      <w:rFonts w:eastAsia="Times New Roman"/>
      <w:color w:val="67B092" w:themeColor="accent2" w:themeShade="BF"/>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bottom w:val="single" w:sz="4" w:space="0" w:color="C9E3D8" w:themeColor="accent2" w:themeTint="99"/>
        </w:tcBorders>
      </w:tcPr>
    </w:tblStylePr>
    <w:tblStylePr w:type="nwCell">
      <w:tblPr/>
      <w:tcPr>
        <w:tcBorders>
          <w:bottom w:val="single" w:sz="4" w:space="0" w:color="C9E3D8" w:themeColor="accent2" w:themeTint="99"/>
        </w:tcBorders>
      </w:tcPr>
    </w:tblStylePr>
    <w:tblStylePr w:type="seCell">
      <w:tblPr/>
      <w:tcPr>
        <w:tcBorders>
          <w:top w:val="single" w:sz="4" w:space="0" w:color="C9E3D8" w:themeColor="accent2" w:themeTint="99"/>
        </w:tcBorders>
      </w:tcPr>
    </w:tblStylePr>
    <w:tblStylePr w:type="swCell">
      <w:tblPr/>
      <w:tcPr>
        <w:tcBorders>
          <w:top w:val="single" w:sz="4" w:space="0" w:color="C9E3D8" w:themeColor="accent2" w:themeTint="99"/>
        </w:tcBorders>
      </w:tcPr>
    </w:tblStylePr>
  </w:style>
  <w:style w:type="table" w:styleId="Gittertabel7-farverig-farve3">
    <w:name w:val="Grid Table 7 Colorful Accent 3"/>
    <w:basedOn w:val="Tabel-Normal"/>
    <w:uiPriority w:val="52"/>
    <w:rsid w:val="0081149A"/>
    <w:rPr>
      <w:rFonts w:eastAsia="Times New Roman"/>
      <w:color w:val="3E3E52" w:themeColor="accent3" w:themeShade="BF"/>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bottom w:val="single" w:sz="4" w:space="0" w:color="9393AD" w:themeColor="accent3" w:themeTint="99"/>
        </w:tcBorders>
      </w:tcPr>
    </w:tblStylePr>
    <w:tblStylePr w:type="nwCell">
      <w:tblPr/>
      <w:tcPr>
        <w:tcBorders>
          <w:bottom w:val="single" w:sz="4" w:space="0" w:color="9393AD" w:themeColor="accent3" w:themeTint="99"/>
        </w:tcBorders>
      </w:tcPr>
    </w:tblStylePr>
    <w:tblStylePr w:type="seCell">
      <w:tblPr/>
      <w:tcPr>
        <w:tcBorders>
          <w:top w:val="single" w:sz="4" w:space="0" w:color="9393AD" w:themeColor="accent3" w:themeTint="99"/>
        </w:tcBorders>
      </w:tcPr>
    </w:tblStylePr>
    <w:tblStylePr w:type="swCell">
      <w:tblPr/>
      <w:tcPr>
        <w:tcBorders>
          <w:top w:val="single" w:sz="4" w:space="0" w:color="9393AD" w:themeColor="accent3" w:themeTint="99"/>
        </w:tcBorders>
      </w:tcPr>
    </w:tblStylePr>
  </w:style>
  <w:style w:type="table" w:styleId="Gittertabel7-farverig-farve4">
    <w:name w:val="Grid Table 7 Colorful Accent 4"/>
    <w:basedOn w:val="Tabel-Normal"/>
    <w:uiPriority w:val="52"/>
    <w:rsid w:val="0081149A"/>
    <w:rPr>
      <w:rFonts w:eastAsia="Times New Roman"/>
      <w:color w:val="FACB18" w:themeColor="accent4" w:themeShade="BF"/>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bottom w:val="single" w:sz="4" w:space="0" w:color="FDECAA" w:themeColor="accent4" w:themeTint="99"/>
        </w:tcBorders>
      </w:tcPr>
    </w:tblStylePr>
    <w:tblStylePr w:type="nwCell">
      <w:tblPr/>
      <w:tcPr>
        <w:tcBorders>
          <w:bottom w:val="single" w:sz="4" w:space="0" w:color="FDECAA" w:themeColor="accent4" w:themeTint="99"/>
        </w:tcBorders>
      </w:tcPr>
    </w:tblStylePr>
    <w:tblStylePr w:type="seCell">
      <w:tblPr/>
      <w:tcPr>
        <w:tcBorders>
          <w:top w:val="single" w:sz="4" w:space="0" w:color="FDECAA" w:themeColor="accent4" w:themeTint="99"/>
        </w:tcBorders>
      </w:tcPr>
    </w:tblStylePr>
    <w:tblStylePr w:type="swCell">
      <w:tblPr/>
      <w:tcPr>
        <w:tcBorders>
          <w:top w:val="single" w:sz="4" w:space="0" w:color="FDECAA" w:themeColor="accent4" w:themeTint="99"/>
        </w:tcBorders>
      </w:tcPr>
    </w:tblStylePr>
  </w:style>
  <w:style w:type="table" w:styleId="Gittertabel7-farverig-farve5">
    <w:name w:val="Grid Table 7 Colorful Accent 5"/>
    <w:basedOn w:val="Tabel-Normal"/>
    <w:uiPriority w:val="52"/>
    <w:rsid w:val="0081149A"/>
    <w:rPr>
      <w:rFonts w:eastAsia="Times New Roman"/>
      <w:color w:val="535568" w:themeColor="accent5" w:themeShade="BF"/>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bottom w:val="single" w:sz="4" w:space="0" w:color="A8AABA" w:themeColor="accent5" w:themeTint="99"/>
        </w:tcBorders>
      </w:tcPr>
    </w:tblStylePr>
    <w:tblStylePr w:type="nwCell">
      <w:tblPr/>
      <w:tcPr>
        <w:tcBorders>
          <w:bottom w:val="single" w:sz="4" w:space="0" w:color="A8AABA" w:themeColor="accent5" w:themeTint="99"/>
        </w:tcBorders>
      </w:tcPr>
    </w:tblStylePr>
    <w:tblStylePr w:type="seCell">
      <w:tblPr/>
      <w:tcPr>
        <w:tcBorders>
          <w:top w:val="single" w:sz="4" w:space="0" w:color="A8AABA" w:themeColor="accent5" w:themeTint="99"/>
        </w:tcBorders>
      </w:tcPr>
    </w:tblStylePr>
    <w:tblStylePr w:type="swCell">
      <w:tblPr/>
      <w:tcPr>
        <w:tcBorders>
          <w:top w:val="single" w:sz="4" w:space="0" w:color="A8AABA" w:themeColor="accent5" w:themeTint="99"/>
        </w:tcBorders>
      </w:tcPr>
    </w:tblStylePr>
  </w:style>
  <w:style w:type="table" w:styleId="Gittertabel7-farverig-farve6">
    <w:name w:val="Grid Table 7 Colorful Accent 6"/>
    <w:basedOn w:val="Tabel-Normal"/>
    <w:uiPriority w:val="52"/>
    <w:rsid w:val="0081149A"/>
    <w:rPr>
      <w:rFonts w:eastAsia="Times New Roman"/>
      <w:color w:val="E25F11" w:themeColor="accent6" w:themeShade="BF"/>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bottom w:val="single" w:sz="4" w:space="0" w:color="F7BB98" w:themeColor="accent6" w:themeTint="99"/>
        </w:tcBorders>
      </w:tcPr>
    </w:tblStylePr>
    <w:tblStylePr w:type="nwCell">
      <w:tblPr/>
      <w:tcPr>
        <w:tcBorders>
          <w:bottom w:val="single" w:sz="4" w:space="0" w:color="F7BB98" w:themeColor="accent6" w:themeTint="99"/>
        </w:tcBorders>
      </w:tcPr>
    </w:tblStylePr>
    <w:tblStylePr w:type="seCell">
      <w:tblPr/>
      <w:tcPr>
        <w:tcBorders>
          <w:top w:val="single" w:sz="4" w:space="0" w:color="F7BB98" w:themeColor="accent6" w:themeTint="99"/>
        </w:tcBorders>
      </w:tcPr>
    </w:tblStylePr>
    <w:tblStylePr w:type="swCell">
      <w:tblPr/>
      <w:tcPr>
        <w:tcBorders>
          <w:top w:val="single" w:sz="4" w:space="0" w:color="F7BB98" w:themeColor="accent6" w:themeTint="99"/>
        </w:tcBorders>
      </w:tcPr>
    </w:tblStylePr>
  </w:style>
  <w:style w:type="paragraph" w:customStyle="1" w:styleId="Hjlpetekst">
    <w:name w:val="Hjælpetekst"/>
    <w:basedOn w:val="Sidehoved"/>
    <w:semiHidden/>
    <w:qFormat/>
    <w:rsid w:val="0081149A"/>
    <w:pPr>
      <w:ind w:right="2720"/>
    </w:pPr>
    <w:rPr>
      <w:i/>
      <w:vanish/>
      <w:color w:val="C00000"/>
    </w:rPr>
  </w:style>
  <w:style w:type="paragraph" w:styleId="HTML-adresse">
    <w:name w:val="HTML Address"/>
    <w:basedOn w:val="Normal"/>
    <w:link w:val="HTML-adresseTegn"/>
    <w:uiPriority w:val="99"/>
    <w:semiHidden/>
    <w:unhideWhenUsed/>
    <w:rsid w:val="0081149A"/>
    <w:rPr>
      <w:i/>
      <w:iCs/>
    </w:rPr>
  </w:style>
  <w:style w:type="character" w:customStyle="1" w:styleId="HTML-adresseTegn">
    <w:name w:val="HTML-adresse Tegn"/>
    <w:basedOn w:val="Standardskrifttypeiafsnit"/>
    <w:link w:val="HTML-adresse"/>
    <w:uiPriority w:val="99"/>
    <w:semiHidden/>
    <w:rsid w:val="0081149A"/>
    <w:rPr>
      <w:rFonts w:asciiTheme="minorHAnsi" w:eastAsia="Times New Roman" w:hAnsiTheme="minorHAnsi"/>
      <w:i/>
      <w:iCs/>
      <w:color w:val="000000" w:themeColor="text1"/>
      <w:lang w:eastAsia="da-DK"/>
    </w:rPr>
  </w:style>
  <w:style w:type="character" w:styleId="HTML-akronym">
    <w:name w:val="HTML Acronym"/>
    <w:basedOn w:val="Standardskrifttypeiafsnit"/>
    <w:uiPriority w:val="99"/>
    <w:semiHidden/>
    <w:unhideWhenUsed/>
    <w:rsid w:val="0081149A"/>
  </w:style>
  <w:style w:type="character" w:styleId="HTML-citat">
    <w:name w:val="HTML Cite"/>
    <w:basedOn w:val="Standardskrifttypeiafsnit"/>
    <w:uiPriority w:val="99"/>
    <w:semiHidden/>
    <w:unhideWhenUsed/>
    <w:rsid w:val="0081149A"/>
    <w:rPr>
      <w:i/>
      <w:iCs/>
    </w:rPr>
  </w:style>
  <w:style w:type="character" w:styleId="HTML-definition">
    <w:name w:val="HTML Definition"/>
    <w:basedOn w:val="Standardskrifttypeiafsnit"/>
    <w:uiPriority w:val="99"/>
    <w:semiHidden/>
    <w:unhideWhenUsed/>
    <w:rsid w:val="0081149A"/>
    <w:rPr>
      <w:i/>
      <w:iCs/>
    </w:rPr>
  </w:style>
  <w:style w:type="character" w:styleId="HTML-eksempel">
    <w:name w:val="HTML Sample"/>
    <w:basedOn w:val="Standardskrifttypeiafsnit"/>
    <w:uiPriority w:val="99"/>
    <w:semiHidden/>
    <w:unhideWhenUsed/>
    <w:rsid w:val="0081149A"/>
    <w:rPr>
      <w:rFonts w:ascii="Consolas" w:hAnsi="Consolas"/>
      <w:sz w:val="24"/>
      <w:szCs w:val="24"/>
    </w:rPr>
  </w:style>
  <w:style w:type="character" w:styleId="HTML-kode">
    <w:name w:val="HTML Code"/>
    <w:basedOn w:val="Standardskrifttypeiafsnit"/>
    <w:uiPriority w:val="99"/>
    <w:semiHidden/>
    <w:unhideWhenUsed/>
    <w:rsid w:val="0081149A"/>
    <w:rPr>
      <w:rFonts w:ascii="Consolas" w:hAnsi="Consolas"/>
      <w:sz w:val="20"/>
      <w:szCs w:val="20"/>
    </w:rPr>
  </w:style>
  <w:style w:type="character" w:styleId="HTML-skrivemaskine">
    <w:name w:val="HTML Typewriter"/>
    <w:basedOn w:val="Standardskrifttypeiafsnit"/>
    <w:uiPriority w:val="99"/>
    <w:semiHidden/>
    <w:unhideWhenUsed/>
    <w:rsid w:val="0081149A"/>
    <w:rPr>
      <w:rFonts w:ascii="Consolas" w:hAnsi="Consolas"/>
      <w:sz w:val="20"/>
      <w:szCs w:val="20"/>
    </w:rPr>
  </w:style>
  <w:style w:type="character" w:styleId="HTML-tastatur">
    <w:name w:val="HTML Keyboard"/>
    <w:basedOn w:val="Standardskrifttypeiafsnit"/>
    <w:uiPriority w:val="99"/>
    <w:semiHidden/>
    <w:unhideWhenUsed/>
    <w:rsid w:val="0081149A"/>
    <w:rPr>
      <w:rFonts w:ascii="Consolas" w:hAnsi="Consolas"/>
      <w:sz w:val="20"/>
      <w:szCs w:val="20"/>
    </w:rPr>
  </w:style>
  <w:style w:type="character" w:styleId="HTML-variabel">
    <w:name w:val="HTML Variable"/>
    <w:basedOn w:val="Standardskrifttypeiafsnit"/>
    <w:uiPriority w:val="99"/>
    <w:semiHidden/>
    <w:unhideWhenUsed/>
    <w:rsid w:val="0081149A"/>
    <w:rPr>
      <w:i/>
      <w:iCs/>
    </w:rPr>
  </w:style>
  <w:style w:type="paragraph" w:styleId="Indeks1">
    <w:name w:val="index 1"/>
    <w:basedOn w:val="Normal"/>
    <w:next w:val="Normal"/>
    <w:autoRedefine/>
    <w:uiPriority w:val="99"/>
    <w:semiHidden/>
    <w:unhideWhenUsed/>
    <w:rsid w:val="0081149A"/>
    <w:pPr>
      <w:ind w:left="220" w:hanging="220"/>
    </w:pPr>
  </w:style>
  <w:style w:type="paragraph" w:styleId="Indeks2">
    <w:name w:val="index 2"/>
    <w:basedOn w:val="Normal"/>
    <w:next w:val="Normal"/>
    <w:autoRedefine/>
    <w:uiPriority w:val="99"/>
    <w:semiHidden/>
    <w:unhideWhenUsed/>
    <w:rsid w:val="0081149A"/>
    <w:pPr>
      <w:ind w:left="440" w:hanging="220"/>
    </w:pPr>
  </w:style>
  <w:style w:type="paragraph" w:styleId="Indeks3">
    <w:name w:val="index 3"/>
    <w:basedOn w:val="Normal"/>
    <w:next w:val="Normal"/>
    <w:autoRedefine/>
    <w:uiPriority w:val="99"/>
    <w:semiHidden/>
    <w:unhideWhenUsed/>
    <w:rsid w:val="0081149A"/>
    <w:pPr>
      <w:ind w:left="660" w:hanging="220"/>
    </w:pPr>
  </w:style>
  <w:style w:type="paragraph" w:styleId="Indeks4">
    <w:name w:val="index 4"/>
    <w:basedOn w:val="Normal"/>
    <w:next w:val="Normal"/>
    <w:autoRedefine/>
    <w:uiPriority w:val="99"/>
    <w:semiHidden/>
    <w:unhideWhenUsed/>
    <w:rsid w:val="0081149A"/>
    <w:pPr>
      <w:ind w:left="880" w:hanging="220"/>
    </w:pPr>
  </w:style>
  <w:style w:type="paragraph" w:styleId="Indeks5">
    <w:name w:val="index 5"/>
    <w:basedOn w:val="Normal"/>
    <w:next w:val="Normal"/>
    <w:autoRedefine/>
    <w:uiPriority w:val="99"/>
    <w:semiHidden/>
    <w:unhideWhenUsed/>
    <w:rsid w:val="0081149A"/>
    <w:pPr>
      <w:ind w:left="1100" w:hanging="220"/>
    </w:pPr>
  </w:style>
  <w:style w:type="paragraph" w:styleId="Indeks6">
    <w:name w:val="index 6"/>
    <w:basedOn w:val="Normal"/>
    <w:next w:val="Normal"/>
    <w:autoRedefine/>
    <w:uiPriority w:val="99"/>
    <w:semiHidden/>
    <w:unhideWhenUsed/>
    <w:rsid w:val="0081149A"/>
    <w:pPr>
      <w:ind w:left="1320" w:hanging="220"/>
    </w:pPr>
  </w:style>
  <w:style w:type="paragraph" w:styleId="Indeks7">
    <w:name w:val="index 7"/>
    <w:basedOn w:val="Normal"/>
    <w:next w:val="Normal"/>
    <w:autoRedefine/>
    <w:uiPriority w:val="99"/>
    <w:semiHidden/>
    <w:unhideWhenUsed/>
    <w:rsid w:val="0081149A"/>
    <w:pPr>
      <w:ind w:left="1540" w:hanging="220"/>
    </w:pPr>
  </w:style>
  <w:style w:type="paragraph" w:styleId="Indeks8">
    <w:name w:val="index 8"/>
    <w:basedOn w:val="Normal"/>
    <w:next w:val="Normal"/>
    <w:autoRedefine/>
    <w:uiPriority w:val="99"/>
    <w:semiHidden/>
    <w:unhideWhenUsed/>
    <w:rsid w:val="0081149A"/>
    <w:pPr>
      <w:ind w:left="1760" w:hanging="220"/>
    </w:pPr>
  </w:style>
  <w:style w:type="paragraph" w:styleId="Indeks9">
    <w:name w:val="index 9"/>
    <w:basedOn w:val="Normal"/>
    <w:next w:val="Normal"/>
    <w:autoRedefine/>
    <w:uiPriority w:val="99"/>
    <w:semiHidden/>
    <w:unhideWhenUsed/>
    <w:rsid w:val="0081149A"/>
    <w:pPr>
      <w:ind w:left="1980" w:hanging="220"/>
    </w:pPr>
  </w:style>
  <w:style w:type="paragraph" w:styleId="Indeksoverskrift">
    <w:name w:val="index heading"/>
    <w:basedOn w:val="Normal"/>
    <w:next w:val="Indeks1"/>
    <w:uiPriority w:val="99"/>
    <w:semiHidden/>
    <w:unhideWhenUsed/>
    <w:rsid w:val="0081149A"/>
    <w:rPr>
      <w:rFonts w:asciiTheme="majorHAnsi" w:eastAsiaTheme="majorEastAsia" w:hAnsiTheme="majorHAnsi" w:cstheme="majorBidi"/>
      <w:b/>
      <w:bCs/>
    </w:rPr>
  </w:style>
  <w:style w:type="paragraph" w:styleId="Indholdsfortegnelse2">
    <w:name w:val="toc 2"/>
    <w:basedOn w:val="Normal"/>
    <w:next w:val="Normal"/>
    <w:uiPriority w:val="39"/>
    <w:rsid w:val="0081149A"/>
    <w:pPr>
      <w:tabs>
        <w:tab w:val="clear" w:pos="454"/>
        <w:tab w:val="right" w:leader="dot" w:pos="8505"/>
      </w:tabs>
      <w:spacing w:before="80" w:after="0"/>
      <w:ind w:left="284"/>
    </w:pPr>
  </w:style>
  <w:style w:type="paragraph" w:styleId="Indholdsfortegnelse3">
    <w:name w:val="toc 3"/>
    <w:basedOn w:val="Normal"/>
    <w:next w:val="Normal"/>
    <w:uiPriority w:val="39"/>
    <w:rsid w:val="0081149A"/>
    <w:pPr>
      <w:tabs>
        <w:tab w:val="clear" w:pos="454"/>
        <w:tab w:val="right" w:leader="dot" w:pos="8505"/>
      </w:tabs>
      <w:spacing w:before="80" w:after="0"/>
      <w:ind w:left="567"/>
    </w:pPr>
  </w:style>
  <w:style w:type="paragraph" w:styleId="Indholdsfortegnelse4">
    <w:name w:val="toc 4"/>
    <w:basedOn w:val="Normal"/>
    <w:next w:val="Normal"/>
    <w:autoRedefine/>
    <w:uiPriority w:val="39"/>
    <w:semiHidden/>
    <w:rsid w:val="0081149A"/>
    <w:pPr>
      <w:spacing w:after="100"/>
      <w:ind w:left="660"/>
    </w:pPr>
  </w:style>
  <w:style w:type="paragraph" w:styleId="Indholdsfortegnelse5">
    <w:name w:val="toc 5"/>
    <w:basedOn w:val="Normal"/>
    <w:next w:val="Normal"/>
    <w:autoRedefine/>
    <w:uiPriority w:val="39"/>
    <w:semiHidden/>
    <w:rsid w:val="0081149A"/>
    <w:pPr>
      <w:spacing w:after="100"/>
      <w:ind w:left="880"/>
    </w:pPr>
  </w:style>
  <w:style w:type="paragraph" w:styleId="Indholdsfortegnelse6">
    <w:name w:val="toc 6"/>
    <w:basedOn w:val="Normal"/>
    <w:next w:val="Normal"/>
    <w:autoRedefine/>
    <w:uiPriority w:val="39"/>
    <w:semiHidden/>
    <w:rsid w:val="0081149A"/>
    <w:pPr>
      <w:spacing w:after="100"/>
      <w:ind w:left="1100"/>
    </w:pPr>
  </w:style>
  <w:style w:type="paragraph" w:styleId="Indholdsfortegnelse7">
    <w:name w:val="toc 7"/>
    <w:basedOn w:val="Normal"/>
    <w:next w:val="Normal"/>
    <w:autoRedefine/>
    <w:uiPriority w:val="39"/>
    <w:semiHidden/>
    <w:rsid w:val="0081149A"/>
    <w:pPr>
      <w:spacing w:after="100"/>
      <w:ind w:left="1320"/>
    </w:pPr>
  </w:style>
  <w:style w:type="paragraph" w:styleId="Indholdsfortegnelse8">
    <w:name w:val="toc 8"/>
    <w:basedOn w:val="Normal"/>
    <w:next w:val="Normal"/>
    <w:autoRedefine/>
    <w:uiPriority w:val="39"/>
    <w:semiHidden/>
    <w:rsid w:val="0081149A"/>
    <w:pPr>
      <w:spacing w:after="100"/>
      <w:ind w:left="1540"/>
    </w:pPr>
  </w:style>
  <w:style w:type="paragraph" w:styleId="Indholdsfortegnelse9">
    <w:name w:val="toc 9"/>
    <w:basedOn w:val="Normal"/>
    <w:next w:val="Normal"/>
    <w:autoRedefine/>
    <w:uiPriority w:val="39"/>
    <w:semiHidden/>
    <w:rsid w:val="0081149A"/>
    <w:pPr>
      <w:spacing w:after="100"/>
      <w:ind w:left="1760"/>
    </w:pPr>
  </w:style>
  <w:style w:type="paragraph" w:customStyle="1" w:styleId="Initialer">
    <w:name w:val="Initialer"/>
    <w:basedOn w:val="Afsenderadresse"/>
    <w:uiPriority w:val="2"/>
    <w:semiHidden/>
    <w:qFormat/>
    <w:rsid w:val="0081149A"/>
    <w:rPr>
      <w:caps/>
    </w:rPr>
  </w:style>
  <w:style w:type="paragraph" w:styleId="Kommentartekst">
    <w:name w:val="annotation text"/>
    <w:basedOn w:val="Normal"/>
    <w:link w:val="KommentartekstTegn"/>
    <w:uiPriority w:val="99"/>
    <w:semiHidden/>
    <w:unhideWhenUsed/>
    <w:rsid w:val="0081149A"/>
  </w:style>
  <w:style w:type="character" w:customStyle="1" w:styleId="KommentartekstTegn">
    <w:name w:val="Kommentartekst Tegn"/>
    <w:basedOn w:val="Standardskrifttypeiafsnit"/>
    <w:link w:val="Kommentartekst"/>
    <w:uiPriority w:val="99"/>
    <w:semiHidden/>
    <w:rsid w:val="0081149A"/>
    <w:rPr>
      <w:rFonts w:asciiTheme="minorHAnsi" w:eastAsia="Times New Roman" w:hAnsiTheme="minorHAnsi"/>
      <w:color w:val="000000" w:themeColor="text1"/>
      <w:lang w:eastAsia="da-DK"/>
    </w:rPr>
  </w:style>
  <w:style w:type="paragraph" w:styleId="Kommentaremne">
    <w:name w:val="annotation subject"/>
    <w:basedOn w:val="Kommentartekst"/>
    <w:next w:val="Kommentartekst"/>
    <w:link w:val="KommentaremneTegn"/>
    <w:uiPriority w:val="99"/>
    <w:semiHidden/>
    <w:unhideWhenUsed/>
    <w:rsid w:val="0081149A"/>
    <w:rPr>
      <w:b/>
      <w:bCs/>
    </w:rPr>
  </w:style>
  <w:style w:type="character" w:customStyle="1" w:styleId="KommentaremneTegn">
    <w:name w:val="Kommentaremne Tegn"/>
    <w:basedOn w:val="KommentartekstTegn"/>
    <w:link w:val="Kommentaremne"/>
    <w:uiPriority w:val="99"/>
    <w:semiHidden/>
    <w:rsid w:val="0081149A"/>
    <w:rPr>
      <w:rFonts w:asciiTheme="minorHAnsi" w:eastAsia="Times New Roman" w:hAnsiTheme="minorHAnsi"/>
      <w:b/>
      <w:bCs/>
      <w:color w:val="000000" w:themeColor="text1"/>
      <w:lang w:eastAsia="da-DK"/>
    </w:rPr>
  </w:style>
  <w:style w:type="character" w:styleId="Kommentarhenvisning">
    <w:name w:val="annotation reference"/>
    <w:basedOn w:val="Standardskrifttypeiafsnit"/>
    <w:uiPriority w:val="99"/>
    <w:semiHidden/>
    <w:unhideWhenUsed/>
    <w:rsid w:val="0081149A"/>
    <w:rPr>
      <w:sz w:val="16"/>
      <w:szCs w:val="16"/>
    </w:rPr>
  </w:style>
  <w:style w:type="character" w:styleId="Kraftigfremhvning">
    <w:name w:val="Intense Emphasis"/>
    <w:basedOn w:val="Standardskrifttypeiafsnit"/>
    <w:uiPriority w:val="21"/>
    <w:semiHidden/>
    <w:qFormat/>
    <w:rsid w:val="0081149A"/>
    <w:rPr>
      <w:i/>
      <w:iCs/>
      <w:color w:val="C1476E" w:themeColor="accent1"/>
    </w:rPr>
  </w:style>
  <w:style w:type="character" w:styleId="Kraftighenvisning">
    <w:name w:val="Intense Reference"/>
    <w:basedOn w:val="Standardskrifttypeiafsnit"/>
    <w:uiPriority w:val="32"/>
    <w:semiHidden/>
    <w:qFormat/>
    <w:rsid w:val="0081149A"/>
    <w:rPr>
      <w:b/>
      <w:bCs/>
      <w:smallCaps/>
      <w:color w:val="C1476E" w:themeColor="accent1"/>
      <w:spacing w:val="5"/>
    </w:rPr>
  </w:style>
  <w:style w:type="character" w:styleId="Linjenummer">
    <w:name w:val="line number"/>
    <w:basedOn w:val="Standardskrifttypeiafsnit"/>
    <w:uiPriority w:val="99"/>
    <w:semiHidden/>
    <w:unhideWhenUsed/>
    <w:rsid w:val="0081149A"/>
  </w:style>
  <w:style w:type="paragraph" w:styleId="Liste">
    <w:name w:val="List"/>
    <w:basedOn w:val="Normal"/>
    <w:uiPriority w:val="99"/>
    <w:semiHidden/>
    <w:unhideWhenUsed/>
    <w:rsid w:val="0081149A"/>
    <w:pPr>
      <w:ind w:left="283" w:hanging="283"/>
      <w:contextualSpacing/>
    </w:pPr>
  </w:style>
  <w:style w:type="paragraph" w:styleId="Liste2">
    <w:name w:val="List 2"/>
    <w:basedOn w:val="Normal"/>
    <w:uiPriority w:val="99"/>
    <w:semiHidden/>
    <w:unhideWhenUsed/>
    <w:rsid w:val="0081149A"/>
    <w:pPr>
      <w:ind w:left="566" w:hanging="283"/>
      <w:contextualSpacing/>
    </w:pPr>
  </w:style>
  <w:style w:type="paragraph" w:styleId="Liste3">
    <w:name w:val="List 3"/>
    <w:basedOn w:val="Normal"/>
    <w:uiPriority w:val="99"/>
    <w:semiHidden/>
    <w:unhideWhenUsed/>
    <w:rsid w:val="0081149A"/>
    <w:pPr>
      <w:ind w:left="849" w:hanging="283"/>
      <w:contextualSpacing/>
    </w:pPr>
  </w:style>
  <w:style w:type="paragraph" w:styleId="Liste4">
    <w:name w:val="List 4"/>
    <w:basedOn w:val="Normal"/>
    <w:uiPriority w:val="99"/>
    <w:semiHidden/>
    <w:unhideWhenUsed/>
    <w:rsid w:val="0081149A"/>
    <w:pPr>
      <w:ind w:left="1132" w:hanging="283"/>
      <w:contextualSpacing/>
    </w:pPr>
  </w:style>
  <w:style w:type="paragraph" w:styleId="Liste5">
    <w:name w:val="List 5"/>
    <w:basedOn w:val="Normal"/>
    <w:uiPriority w:val="99"/>
    <w:semiHidden/>
    <w:unhideWhenUsed/>
    <w:rsid w:val="0081149A"/>
    <w:pPr>
      <w:ind w:left="1415" w:hanging="283"/>
      <w:contextualSpacing/>
    </w:pPr>
  </w:style>
  <w:style w:type="paragraph" w:styleId="Listeoverfigurer">
    <w:name w:val="table of figures"/>
    <w:basedOn w:val="Normal"/>
    <w:next w:val="Normal"/>
    <w:uiPriority w:val="99"/>
    <w:semiHidden/>
    <w:unhideWhenUsed/>
    <w:rsid w:val="0081149A"/>
  </w:style>
  <w:style w:type="paragraph" w:styleId="Listeafsnit">
    <w:name w:val="List Paragraph"/>
    <w:basedOn w:val="Normal"/>
    <w:uiPriority w:val="34"/>
    <w:qFormat/>
    <w:rsid w:val="0081149A"/>
    <w:pPr>
      <w:numPr>
        <w:numId w:val="23"/>
      </w:numPr>
      <w:tabs>
        <w:tab w:val="clear" w:pos="454"/>
        <w:tab w:val="left" w:pos="284"/>
      </w:tabs>
      <w:spacing w:before="240"/>
      <w:contextualSpacing/>
    </w:pPr>
  </w:style>
  <w:style w:type="table" w:styleId="Listetabel1-lys">
    <w:name w:val="List Table 1 Light"/>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D990A7" w:themeColor="accent1" w:themeTint="99"/>
        </w:tcBorders>
      </w:tcPr>
    </w:tblStylePr>
    <w:tblStylePr w:type="lastRow">
      <w:rPr>
        <w:b/>
        <w:bCs/>
      </w:rPr>
      <w:tblPr/>
      <w:tcPr>
        <w:tcBorders>
          <w:top w:val="sing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1-lys-farve2">
    <w:name w:val="List Table 1 Light Accent 2"/>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C9E3D8" w:themeColor="accent2" w:themeTint="99"/>
        </w:tcBorders>
      </w:tcPr>
    </w:tblStylePr>
    <w:tblStylePr w:type="lastRow">
      <w:rPr>
        <w:b/>
        <w:bCs/>
      </w:rPr>
      <w:tblPr/>
      <w:tcPr>
        <w:tcBorders>
          <w:top w:val="sing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1-lys-farve3">
    <w:name w:val="List Table 1 Light Accent 3"/>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9393AD" w:themeColor="accent3" w:themeTint="99"/>
        </w:tcBorders>
      </w:tcPr>
    </w:tblStylePr>
    <w:tblStylePr w:type="lastRow">
      <w:rPr>
        <w:b/>
        <w:bCs/>
      </w:rPr>
      <w:tblPr/>
      <w:tcPr>
        <w:tcBorders>
          <w:top w:val="sing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1-lys-farve4">
    <w:name w:val="List Table 1 Light Accent 4"/>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FDECAA" w:themeColor="accent4" w:themeTint="99"/>
        </w:tcBorders>
      </w:tcPr>
    </w:tblStylePr>
    <w:tblStylePr w:type="lastRow">
      <w:rPr>
        <w:b/>
        <w:bCs/>
      </w:rPr>
      <w:tblPr/>
      <w:tcPr>
        <w:tcBorders>
          <w:top w:val="sing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1-lys-farve5">
    <w:name w:val="List Table 1 Light Accent 5"/>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A8AABA" w:themeColor="accent5" w:themeTint="99"/>
        </w:tcBorders>
      </w:tcPr>
    </w:tblStylePr>
    <w:tblStylePr w:type="lastRow">
      <w:rPr>
        <w:b/>
        <w:bCs/>
      </w:rPr>
      <w:tblPr/>
      <w:tcPr>
        <w:tcBorders>
          <w:top w:val="sing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1-lys-farve6">
    <w:name w:val="List Table 1 Light Accent 6"/>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F7BB98" w:themeColor="accent6" w:themeTint="99"/>
        </w:tcBorders>
      </w:tcPr>
    </w:tblStylePr>
    <w:tblStylePr w:type="lastRow">
      <w:rPr>
        <w:b/>
        <w:bCs/>
      </w:rPr>
      <w:tblPr/>
      <w:tcPr>
        <w:tcBorders>
          <w:top w:val="sing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2">
    <w:name w:val="List Table 2"/>
    <w:basedOn w:val="Tabel-Normal"/>
    <w:uiPriority w:val="47"/>
    <w:rsid w:val="0081149A"/>
    <w:rPr>
      <w:rFonts w:eastAsia="Times New Roman"/>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81149A"/>
    <w:rPr>
      <w:rFonts w:eastAsia="Times New Roman"/>
    </w:rPr>
    <w:tblPr>
      <w:tblStyleRowBandSize w:val="1"/>
      <w:tblStyleColBandSize w:val="1"/>
      <w:tblBorders>
        <w:top w:val="single" w:sz="4" w:space="0" w:color="D990A7" w:themeColor="accent1" w:themeTint="99"/>
        <w:bottom w:val="single" w:sz="4" w:space="0" w:color="D990A7" w:themeColor="accent1" w:themeTint="99"/>
        <w:insideH w:val="single" w:sz="4" w:space="0" w:color="D990A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2-farve2">
    <w:name w:val="List Table 2 Accent 2"/>
    <w:basedOn w:val="Tabel-Normal"/>
    <w:uiPriority w:val="47"/>
    <w:rsid w:val="0081149A"/>
    <w:rPr>
      <w:rFonts w:eastAsia="Times New Roman"/>
    </w:rPr>
    <w:tblPr>
      <w:tblStyleRowBandSize w:val="1"/>
      <w:tblStyleColBandSize w:val="1"/>
      <w:tblBorders>
        <w:top w:val="single" w:sz="4" w:space="0" w:color="C9E3D8" w:themeColor="accent2" w:themeTint="99"/>
        <w:bottom w:val="single" w:sz="4" w:space="0" w:color="C9E3D8" w:themeColor="accent2" w:themeTint="99"/>
        <w:insideH w:val="single" w:sz="4" w:space="0" w:color="C9E3D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2-farve3">
    <w:name w:val="List Table 2 Accent 3"/>
    <w:basedOn w:val="Tabel-Normal"/>
    <w:uiPriority w:val="47"/>
    <w:rsid w:val="0081149A"/>
    <w:rPr>
      <w:rFonts w:eastAsia="Times New Roman"/>
    </w:rPr>
    <w:tblPr>
      <w:tblStyleRowBandSize w:val="1"/>
      <w:tblStyleColBandSize w:val="1"/>
      <w:tblBorders>
        <w:top w:val="single" w:sz="4" w:space="0" w:color="9393AD" w:themeColor="accent3" w:themeTint="99"/>
        <w:bottom w:val="single" w:sz="4" w:space="0" w:color="9393AD" w:themeColor="accent3" w:themeTint="99"/>
        <w:insideH w:val="single" w:sz="4" w:space="0" w:color="9393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2-farve4">
    <w:name w:val="List Table 2 Accent 4"/>
    <w:basedOn w:val="Tabel-Normal"/>
    <w:uiPriority w:val="47"/>
    <w:rsid w:val="0081149A"/>
    <w:rPr>
      <w:rFonts w:eastAsia="Times New Roman"/>
    </w:rPr>
    <w:tblPr>
      <w:tblStyleRowBandSize w:val="1"/>
      <w:tblStyleColBandSize w:val="1"/>
      <w:tblBorders>
        <w:top w:val="single" w:sz="4" w:space="0" w:color="FDECAA" w:themeColor="accent4" w:themeTint="99"/>
        <w:bottom w:val="single" w:sz="4" w:space="0" w:color="FDECAA" w:themeColor="accent4" w:themeTint="99"/>
        <w:insideH w:val="single" w:sz="4" w:space="0" w:color="FDECA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2-farve5">
    <w:name w:val="List Table 2 Accent 5"/>
    <w:basedOn w:val="Tabel-Normal"/>
    <w:uiPriority w:val="47"/>
    <w:rsid w:val="0081149A"/>
    <w:rPr>
      <w:rFonts w:eastAsia="Times New Roman"/>
    </w:rPr>
    <w:tblPr>
      <w:tblStyleRowBandSize w:val="1"/>
      <w:tblStyleColBandSize w:val="1"/>
      <w:tblBorders>
        <w:top w:val="single" w:sz="4" w:space="0" w:color="A8AABA" w:themeColor="accent5" w:themeTint="99"/>
        <w:bottom w:val="single" w:sz="4" w:space="0" w:color="A8AABA" w:themeColor="accent5" w:themeTint="99"/>
        <w:insideH w:val="single" w:sz="4" w:space="0" w:color="A8AAB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2-farve6">
    <w:name w:val="List Table 2 Accent 6"/>
    <w:basedOn w:val="Tabel-Normal"/>
    <w:uiPriority w:val="47"/>
    <w:rsid w:val="0081149A"/>
    <w:rPr>
      <w:rFonts w:eastAsia="Times New Roman"/>
    </w:rPr>
    <w:tblPr>
      <w:tblStyleRowBandSize w:val="1"/>
      <w:tblStyleColBandSize w:val="1"/>
      <w:tblBorders>
        <w:top w:val="single" w:sz="4" w:space="0" w:color="F7BB98" w:themeColor="accent6" w:themeTint="99"/>
        <w:bottom w:val="single" w:sz="4" w:space="0" w:color="F7BB98" w:themeColor="accent6" w:themeTint="99"/>
        <w:insideH w:val="single" w:sz="4" w:space="0" w:color="F7BB9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3">
    <w:name w:val="List Table 3"/>
    <w:basedOn w:val="Tabel-Normal"/>
    <w:uiPriority w:val="48"/>
    <w:rsid w:val="0081149A"/>
    <w:rPr>
      <w:rFonts w:eastAsia="Times New Roma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81149A"/>
    <w:rPr>
      <w:rFonts w:eastAsia="Times New Roman"/>
    </w:rPr>
    <w:tblPr>
      <w:tblStyleRowBandSize w:val="1"/>
      <w:tblStyleColBandSize w:val="1"/>
      <w:tblBorders>
        <w:top w:val="single" w:sz="4" w:space="0" w:color="C1476E" w:themeColor="accent1"/>
        <w:left w:val="single" w:sz="4" w:space="0" w:color="C1476E" w:themeColor="accent1"/>
        <w:bottom w:val="single" w:sz="4" w:space="0" w:color="C1476E" w:themeColor="accent1"/>
        <w:right w:val="single" w:sz="4" w:space="0" w:color="C1476E" w:themeColor="accent1"/>
      </w:tblBorders>
    </w:tblPr>
    <w:tblStylePr w:type="firstRow">
      <w:rPr>
        <w:b/>
        <w:bCs/>
        <w:color w:val="FFFFFF" w:themeColor="background1"/>
      </w:rPr>
      <w:tblPr/>
      <w:tcPr>
        <w:shd w:val="clear" w:color="auto" w:fill="C1476E" w:themeFill="accent1"/>
      </w:tcPr>
    </w:tblStylePr>
    <w:tblStylePr w:type="lastRow">
      <w:rPr>
        <w:b/>
        <w:bCs/>
      </w:rPr>
      <w:tblPr/>
      <w:tcPr>
        <w:tcBorders>
          <w:top w:val="double" w:sz="4" w:space="0" w:color="C1476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476E" w:themeColor="accent1"/>
          <w:right w:val="single" w:sz="4" w:space="0" w:color="C1476E" w:themeColor="accent1"/>
        </w:tcBorders>
      </w:tcPr>
    </w:tblStylePr>
    <w:tblStylePr w:type="band1Horz">
      <w:tblPr/>
      <w:tcPr>
        <w:tcBorders>
          <w:top w:val="single" w:sz="4" w:space="0" w:color="C1476E" w:themeColor="accent1"/>
          <w:bottom w:val="single" w:sz="4" w:space="0" w:color="C1476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476E" w:themeColor="accent1"/>
          <w:left w:val="nil"/>
        </w:tcBorders>
      </w:tcPr>
    </w:tblStylePr>
    <w:tblStylePr w:type="swCell">
      <w:tblPr/>
      <w:tcPr>
        <w:tcBorders>
          <w:top w:val="double" w:sz="4" w:space="0" w:color="C1476E" w:themeColor="accent1"/>
          <w:right w:val="nil"/>
        </w:tcBorders>
      </w:tcPr>
    </w:tblStylePr>
  </w:style>
  <w:style w:type="table" w:styleId="Listetabel3-farve2">
    <w:name w:val="List Table 3 Accent 2"/>
    <w:basedOn w:val="Tabel-Normal"/>
    <w:uiPriority w:val="48"/>
    <w:rsid w:val="0081149A"/>
    <w:rPr>
      <w:rFonts w:eastAsia="Times New Roman"/>
    </w:rPr>
    <w:tblPr>
      <w:tblStyleRowBandSize w:val="1"/>
      <w:tblStyleColBandSize w:val="1"/>
      <w:tblBorders>
        <w:top w:val="single" w:sz="4" w:space="0" w:color="A6D1BF" w:themeColor="accent2"/>
        <w:left w:val="single" w:sz="4" w:space="0" w:color="A6D1BF" w:themeColor="accent2"/>
        <w:bottom w:val="single" w:sz="4" w:space="0" w:color="A6D1BF" w:themeColor="accent2"/>
        <w:right w:val="single" w:sz="4" w:space="0" w:color="A6D1BF" w:themeColor="accent2"/>
      </w:tblBorders>
    </w:tblPr>
    <w:tblStylePr w:type="firstRow">
      <w:rPr>
        <w:b/>
        <w:bCs/>
        <w:color w:val="FFFFFF" w:themeColor="background1"/>
      </w:rPr>
      <w:tblPr/>
      <w:tcPr>
        <w:shd w:val="clear" w:color="auto" w:fill="A6D1BF" w:themeFill="accent2"/>
      </w:tcPr>
    </w:tblStylePr>
    <w:tblStylePr w:type="lastRow">
      <w:rPr>
        <w:b/>
        <w:bCs/>
      </w:rPr>
      <w:tblPr/>
      <w:tcPr>
        <w:tcBorders>
          <w:top w:val="double" w:sz="4" w:space="0" w:color="A6D1B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6D1BF" w:themeColor="accent2"/>
          <w:right w:val="single" w:sz="4" w:space="0" w:color="A6D1BF" w:themeColor="accent2"/>
        </w:tcBorders>
      </w:tcPr>
    </w:tblStylePr>
    <w:tblStylePr w:type="band1Horz">
      <w:tblPr/>
      <w:tcPr>
        <w:tcBorders>
          <w:top w:val="single" w:sz="4" w:space="0" w:color="A6D1BF" w:themeColor="accent2"/>
          <w:bottom w:val="single" w:sz="4" w:space="0" w:color="A6D1B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6D1BF" w:themeColor="accent2"/>
          <w:left w:val="nil"/>
        </w:tcBorders>
      </w:tcPr>
    </w:tblStylePr>
    <w:tblStylePr w:type="swCell">
      <w:tblPr/>
      <w:tcPr>
        <w:tcBorders>
          <w:top w:val="double" w:sz="4" w:space="0" w:color="A6D1BF" w:themeColor="accent2"/>
          <w:right w:val="nil"/>
        </w:tcBorders>
      </w:tcPr>
    </w:tblStylePr>
  </w:style>
  <w:style w:type="table" w:styleId="Listetabel3-farve3">
    <w:name w:val="List Table 3 Accent 3"/>
    <w:basedOn w:val="Tabel-Normal"/>
    <w:uiPriority w:val="48"/>
    <w:rsid w:val="0081149A"/>
    <w:rPr>
      <w:rFonts w:eastAsia="Times New Roman"/>
    </w:rPr>
    <w:tblPr>
      <w:tblStyleRowBandSize w:val="1"/>
      <w:tblStyleColBandSize w:val="1"/>
      <w:tblBorders>
        <w:top w:val="single" w:sz="4" w:space="0" w:color="54546E" w:themeColor="accent3"/>
        <w:left w:val="single" w:sz="4" w:space="0" w:color="54546E" w:themeColor="accent3"/>
        <w:bottom w:val="single" w:sz="4" w:space="0" w:color="54546E" w:themeColor="accent3"/>
        <w:right w:val="single" w:sz="4" w:space="0" w:color="54546E" w:themeColor="accent3"/>
      </w:tblBorders>
    </w:tblPr>
    <w:tblStylePr w:type="firstRow">
      <w:rPr>
        <w:b/>
        <w:bCs/>
        <w:color w:val="FFFFFF" w:themeColor="background1"/>
      </w:rPr>
      <w:tblPr/>
      <w:tcPr>
        <w:shd w:val="clear" w:color="auto" w:fill="54546E" w:themeFill="accent3"/>
      </w:tcPr>
    </w:tblStylePr>
    <w:tblStylePr w:type="lastRow">
      <w:rPr>
        <w:b/>
        <w:bCs/>
      </w:rPr>
      <w:tblPr/>
      <w:tcPr>
        <w:tcBorders>
          <w:top w:val="double" w:sz="4" w:space="0" w:color="54546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4546E" w:themeColor="accent3"/>
          <w:right w:val="single" w:sz="4" w:space="0" w:color="54546E" w:themeColor="accent3"/>
        </w:tcBorders>
      </w:tcPr>
    </w:tblStylePr>
    <w:tblStylePr w:type="band1Horz">
      <w:tblPr/>
      <w:tcPr>
        <w:tcBorders>
          <w:top w:val="single" w:sz="4" w:space="0" w:color="54546E" w:themeColor="accent3"/>
          <w:bottom w:val="single" w:sz="4" w:space="0" w:color="54546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546E" w:themeColor="accent3"/>
          <w:left w:val="nil"/>
        </w:tcBorders>
      </w:tcPr>
    </w:tblStylePr>
    <w:tblStylePr w:type="swCell">
      <w:tblPr/>
      <w:tcPr>
        <w:tcBorders>
          <w:top w:val="double" w:sz="4" w:space="0" w:color="54546E" w:themeColor="accent3"/>
          <w:right w:val="nil"/>
        </w:tcBorders>
      </w:tcPr>
    </w:tblStylePr>
  </w:style>
  <w:style w:type="table" w:styleId="Listetabel3-farve4">
    <w:name w:val="List Table 3 Accent 4"/>
    <w:basedOn w:val="Tabel-Normal"/>
    <w:uiPriority w:val="48"/>
    <w:rsid w:val="0081149A"/>
    <w:rPr>
      <w:rFonts w:eastAsia="Times New Roman"/>
    </w:rPr>
    <w:tblPr>
      <w:tblStyleRowBandSize w:val="1"/>
      <w:tblStyleColBandSize w:val="1"/>
      <w:tblBorders>
        <w:top w:val="single" w:sz="4" w:space="0" w:color="FCE073" w:themeColor="accent4"/>
        <w:left w:val="single" w:sz="4" w:space="0" w:color="FCE073" w:themeColor="accent4"/>
        <w:bottom w:val="single" w:sz="4" w:space="0" w:color="FCE073" w:themeColor="accent4"/>
        <w:right w:val="single" w:sz="4" w:space="0" w:color="FCE073" w:themeColor="accent4"/>
      </w:tblBorders>
    </w:tblPr>
    <w:tblStylePr w:type="firstRow">
      <w:rPr>
        <w:b/>
        <w:bCs/>
        <w:color w:val="FFFFFF" w:themeColor="background1"/>
      </w:rPr>
      <w:tblPr/>
      <w:tcPr>
        <w:shd w:val="clear" w:color="auto" w:fill="FCE073" w:themeFill="accent4"/>
      </w:tcPr>
    </w:tblStylePr>
    <w:tblStylePr w:type="lastRow">
      <w:rPr>
        <w:b/>
        <w:bCs/>
      </w:rPr>
      <w:tblPr/>
      <w:tcPr>
        <w:tcBorders>
          <w:top w:val="double" w:sz="4" w:space="0" w:color="FCE07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E073" w:themeColor="accent4"/>
          <w:right w:val="single" w:sz="4" w:space="0" w:color="FCE073" w:themeColor="accent4"/>
        </w:tcBorders>
      </w:tcPr>
    </w:tblStylePr>
    <w:tblStylePr w:type="band1Horz">
      <w:tblPr/>
      <w:tcPr>
        <w:tcBorders>
          <w:top w:val="single" w:sz="4" w:space="0" w:color="FCE073" w:themeColor="accent4"/>
          <w:bottom w:val="single" w:sz="4" w:space="0" w:color="FCE07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E073" w:themeColor="accent4"/>
          <w:left w:val="nil"/>
        </w:tcBorders>
      </w:tcPr>
    </w:tblStylePr>
    <w:tblStylePr w:type="swCell">
      <w:tblPr/>
      <w:tcPr>
        <w:tcBorders>
          <w:top w:val="double" w:sz="4" w:space="0" w:color="FCE073" w:themeColor="accent4"/>
          <w:right w:val="nil"/>
        </w:tcBorders>
      </w:tcPr>
    </w:tblStylePr>
  </w:style>
  <w:style w:type="table" w:styleId="Listetabel3-farve5">
    <w:name w:val="List Table 3 Accent 5"/>
    <w:basedOn w:val="Tabel-Normal"/>
    <w:uiPriority w:val="48"/>
    <w:rsid w:val="0081149A"/>
    <w:rPr>
      <w:rFonts w:eastAsia="Times New Roman"/>
    </w:rPr>
    <w:tblPr>
      <w:tblStyleRowBandSize w:val="1"/>
      <w:tblStyleColBandSize w:val="1"/>
      <w:tblBorders>
        <w:top w:val="single" w:sz="4" w:space="0" w:color="6F728C" w:themeColor="accent5"/>
        <w:left w:val="single" w:sz="4" w:space="0" w:color="6F728C" w:themeColor="accent5"/>
        <w:bottom w:val="single" w:sz="4" w:space="0" w:color="6F728C" w:themeColor="accent5"/>
        <w:right w:val="single" w:sz="4" w:space="0" w:color="6F728C" w:themeColor="accent5"/>
      </w:tblBorders>
    </w:tblPr>
    <w:tblStylePr w:type="firstRow">
      <w:rPr>
        <w:b/>
        <w:bCs/>
        <w:color w:val="FFFFFF" w:themeColor="background1"/>
      </w:rPr>
      <w:tblPr/>
      <w:tcPr>
        <w:shd w:val="clear" w:color="auto" w:fill="6F728C" w:themeFill="accent5"/>
      </w:tcPr>
    </w:tblStylePr>
    <w:tblStylePr w:type="lastRow">
      <w:rPr>
        <w:b/>
        <w:bCs/>
      </w:rPr>
      <w:tblPr/>
      <w:tcPr>
        <w:tcBorders>
          <w:top w:val="double" w:sz="4" w:space="0" w:color="6F728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728C" w:themeColor="accent5"/>
          <w:right w:val="single" w:sz="4" w:space="0" w:color="6F728C" w:themeColor="accent5"/>
        </w:tcBorders>
      </w:tcPr>
    </w:tblStylePr>
    <w:tblStylePr w:type="band1Horz">
      <w:tblPr/>
      <w:tcPr>
        <w:tcBorders>
          <w:top w:val="single" w:sz="4" w:space="0" w:color="6F728C" w:themeColor="accent5"/>
          <w:bottom w:val="single" w:sz="4" w:space="0" w:color="6F728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728C" w:themeColor="accent5"/>
          <w:left w:val="nil"/>
        </w:tcBorders>
      </w:tcPr>
    </w:tblStylePr>
    <w:tblStylePr w:type="swCell">
      <w:tblPr/>
      <w:tcPr>
        <w:tcBorders>
          <w:top w:val="double" w:sz="4" w:space="0" w:color="6F728C" w:themeColor="accent5"/>
          <w:right w:val="nil"/>
        </w:tcBorders>
      </w:tcPr>
    </w:tblStylePr>
  </w:style>
  <w:style w:type="table" w:styleId="Listetabel3-farve6">
    <w:name w:val="List Table 3 Accent 6"/>
    <w:basedOn w:val="Tabel-Normal"/>
    <w:uiPriority w:val="48"/>
    <w:rsid w:val="0081149A"/>
    <w:rPr>
      <w:rFonts w:eastAsia="Times New Roman"/>
    </w:rPr>
    <w:tblPr>
      <w:tblStyleRowBandSize w:val="1"/>
      <w:tblStyleColBandSize w:val="1"/>
      <w:tblBorders>
        <w:top w:val="single" w:sz="4" w:space="0" w:color="F28F54" w:themeColor="accent6"/>
        <w:left w:val="single" w:sz="4" w:space="0" w:color="F28F54" w:themeColor="accent6"/>
        <w:bottom w:val="single" w:sz="4" w:space="0" w:color="F28F54" w:themeColor="accent6"/>
        <w:right w:val="single" w:sz="4" w:space="0" w:color="F28F54" w:themeColor="accent6"/>
      </w:tblBorders>
    </w:tblPr>
    <w:tblStylePr w:type="firstRow">
      <w:rPr>
        <w:b/>
        <w:bCs/>
        <w:color w:val="FFFFFF" w:themeColor="background1"/>
      </w:rPr>
      <w:tblPr/>
      <w:tcPr>
        <w:shd w:val="clear" w:color="auto" w:fill="F28F54" w:themeFill="accent6"/>
      </w:tcPr>
    </w:tblStylePr>
    <w:tblStylePr w:type="lastRow">
      <w:rPr>
        <w:b/>
        <w:bCs/>
      </w:rPr>
      <w:tblPr/>
      <w:tcPr>
        <w:tcBorders>
          <w:top w:val="double" w:sz="4" w:space="0" w:color="F28F5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8F54" w:themeColor="accent6"/>
          <w:right w:val="single" w:sz="4" w:space="0" w:color="F28F54" w:themeColor="accent6"/>
        </w:tcBorders>
      </w:tcPr>
    </w:tblStylePr>
    <w:tblStylePr w:type="band1Horz">
      <w:tblPr/>
      <w:tcPr>
        <w:tcBorders>
          <w:top w:val="single" w:sz="4" w:space="0" w:color="F28F54" w:themeColor="accent6"/>
          <w:bottom w:val="single" w:sz="4" w:space="0" w:color="F28F5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8F54" w:themeColor="accent6"/>
          <w:left w:val="nil"/>
        </w:tcBorders>
      </w:tcPr>
    </w:tblStylePr>
    <w:tblStylePr w:type="swCell">
      <w:tblPr/>
      <w:tcPr>
        <w:tcBorders>
          <w:top w:val="double" w:sz="4" w:space="0" w:color="F28F54" w:themeColor="accent6"/>
          <w:right w:val="nil"/>
        </w:tcBorders>
      </w:tcPr>
    </w:tblStylePr>
  </w:style>
  <w:style w:type="table" w:styleId="Listetabel4">
    <w:name w:val="List Table 4"/>
    <w:basedOn w:val="Tabel-Normal"/>
    <w:uiPriority w:val="49"/>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tblBorders>
    </w:tblPr>
    <w:tblStylePr w:type="firstRow">
      <w:rPr>
        <w:b/>
        <w:bCs/>
        <w:color w:val="FFFFFF" w:themeColor="background1"/>
      </w:rPr>
      <w:tblPr/>
      <w:tcPr>
        <w:tcBorders>
          <w:top w:val="single" w:sz="4" w:space="0" w:color="C1476E" w:themeColor="accent1"/>
          <w:left w:val="single" w:sz="4" w:space="0" w:color="C1476E" w:themeColor="accent1"/>
          <w:bottom w:val="single" w:sz="4" w:space="0" w:color="C1476E" w:themeColor="accent1"/>
          <w:right w:val="single" w:sz="4" w:space="0" w:color="C1476E" w:themeColor="accent1"/>
          <w:insideH w:val="nil"/>
        </w:tcBorders>
        <w:shd w:val="clear" w:color="auto" w:fill="C1476E" w:themeFill="accent1"/>
      </w:tcPr>
    </w:tblStylePr>
    <w:tblStylePr w:type="lastRow">
      <w:rPr>
        <w:b/>
        <w:bCs/>
      </w:rPr>
      <w:tblPr/>
      <w:tcPr>
        <w:tcBorders>
          <w:top w:val="doub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4-farve2">
    <w:name w:val="List Table 4 Accent 2"/>
    <w:basedOn w:val="Tabel-Normal"/>
    <w:uiPriority w:val="49"/>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tblBorders>
    </w:tblPr>
    <w:tblStylePr w:type="firstRow">
      <w:rPr>
        <w:b/>
        <w:bCs/>
        <w:color w:val="FFFFFF" w:themeColor="background1"/>
      </w:rPr>
      <w:tblPr/>
      <w:tcPr>
        <w:tcBorders>
          <w:top w:val="single" w:sz="4" w:space="0" w:color="A6D1BF" w:themeColor="accent2"/>
          <w:left w:val="single" w:sz="4" w:space="0" w:color="A6D1BF" w:themeColor="accent2"/>
          <w:bottom w:val="single" w:sz="4" w:space="0" w:color="A6D1BF" w:themeColor="accent2"/>
          <w:right w:val="single" w:sz="4" w:space="0" w:color="A6D1BF" w:themeColor="accent2"/>
          <w:insideH w:val="nil"/>
        </w:tcBorders>
        <w:shd w:val="clear" w:color="auto" w:fill="A6D1BF" w:themeFill="accent2"/>
      </w:tcPr>
    </w:tblStylePr>
    <w:tblStylePr w:type="lastRow">
      <w:rPr>
        <w:b/>
        <w:bCs/>
      </w:rPr>
      <w:tblPr/>
      <w:tcPr>
        <w:tcBorders>
          <w:top w:val="doub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4-farve3">
    <w:name w:val="List Table 4 Accent 3"/>
    <w:basedOn w:val="Tabel-Normal"/>
    <w:uiPriority w:val="49"/>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tblBorders>
    </w:tblPr>
    <w:tblStylePr w:type="firstRow">
      <w:rPr>
        <w:b/>
        <w:bCs/>
        <w:color w:val="FFFFFF" w:themeColor="background1"/>
      </w:rPr>
      <w:tblPr/>
      <w:tcPr>
        <w:tcBorders>
          <w:top w:val="single" w:sz="4" w:space="0" w:color="54546E" w:themeColor="accent3"/>
          <w:left w:val="single" w:sz="4" w:space="0" w:color="54546E" w:themeColor="accent3"/>
          <w:bottom w:val="single" w:sz="4" w:space="0" w:color="54546E" w:themeColor="accent3"/>
          <w:right w:val="single" w:sz="4" w:space="0" w:color="54546E" w:themeColor="accent3"/>
          <w:insideH w:val="nil"/>
        </w:tcBorders>
        <w:shd w:val="clear" w:color="auto" w:fill="54546E" w:themeFill="accent3"/>
      </w:tcPr>
    </w:tblStylePr>
    <w:tblStylePr w:type="lastRow">
      <w:rPr>
        <w:b/>
        <w:bCs/>
      </w:rPr>
      <w:tblPr/>
      <w:tcPr>
        <w:tcBorders>
          <w:top w:val="doub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4-farve4">
    <w:name w:val="List Table 4 Accent 4"/>
    <w:basedOn w:val="Tabel-Normal"/>
    <w:uiPriority w:val="49"/>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tblBorders>
    </w:tblPr>
    <w:tblStylePr w:type="firstRow">
      <w:rPr>
        <w:b/>
        <w:bCs/>
        <w:color w:val="FFFFFF" w:themeColor="background1"/>
      </w:rPr>
      <w:tblPr/>
      <w:tcPr>
        <w:tcBorders>
          <w:top w:val="single" w:sz="4" w:space="0" w:color="FCE073" w:themeColor="accent4"/>
          <w:left w:val="single" w:sz="4" w:space="0" w:color="FCE073" w:themeColor="accent4"/>
          <w:bottom w:val="single" w:sz="4" w:space="0" w:color="FCE073" w:themeColor="accent4"/>
          <w:right w:val="single" w:sz="4" w:space="0" w:color="FCE073" w:themeColor="accent4"/>
          <w:insideH w:val="nil"/>
        </w:tcBorders>
        <w:shd w:val="clear" w:color="auto" w:fill="FCE073" w:themeFill="accent4"/>
      </w:tcPr>
    </w:tblStylePr>
    <w:tblStylePr w:type="lastRow">
      <w:rPr>
        <w:b/>
        <w:bCs/>
      </w:rPr>
      <w:tblPr/>
      <w:tcPr>
        <w:tcBorders>
          <w:top w:val="doub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4-farve5">
    <w:name w:val="List Table 4 Accent 5"/>
    <w:basedOn w:val="Tabel-Normal"/>
    <w:uiPriority w:val="49"/>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tblBorders>
    </w:tblPr>
    <w:tblStylePr w:type="firstRow">
      <w:rPr>
        <w:b/>
        <w:bCs/>
        <w:color w:val="FFFFFF" w:themeColor="background1"/>
      </w:rPr>
      <w:tblPr/>
      <w:tcPr>
        <w:tcBorders>
          <w:top w:val="single" w:sz="4" w:space="0" w:color="6F728C" w:themeColor="accent5"/>
          <w:left w:val="single" w:sz="4" w:space="0" w:color="6F728C" w:themeColor="accent5"/>
          <w:bottom w:val="single" w:sz="4" w:space="0" w:color="6F728C" w:themeColor="accent5"/>
          <w:right w:val="single" w:sz="4" w:space="0" w:color="6F728C" w:themeColor="accent5"/>
          <w:insideH w:val="nil"/>
        </w:tcBorders>
        <w:shd w:val="clear" w:color="auto" w:fill="6F728C" w:themeFill="accent5"/>
      </w:tcPr>
    </w:tblStylePr>
    <w:tblStylePr w:type="lastRow">
      <w:rPr>
        <w:b/>
        <w:bCs/>
      </w:rPr>
      <w:tblPr/>
      <w:tcPr>
        <w:tcBorders>
          <w:top w:val="doub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4-farve6">
    <w:name w:val="List Table 4 Accent 6"/>
    <w:basedOn w:val="Tabel-Normal"/>
    <w:uiPriority w:val="49"/>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tblBorders>
    </w:tblPr>
    <w:tblStylePr w:type="firstRow">
      <w:rPr>
        <w:b/>
        <w:bCs/>
        <w:color w:val="FFFFFF" w:themeColor="background1"/>
      </w:rPr>
      <w:tblPr/>
      <w:tcPr>
        <w:tcBorders>
          <w:top w:val="single" w:sz="4" w:space="0" w:color="F28F54" w:themeColor="accent6"/>
          <w:left w:val="single" w:sz="4" w:space="0" w:color="F28F54" w:themeColor="accent6"/>
          <w:bottom w:val="single" w:sz="4" w:space="0" w:color="F28F54" w:themeColor="accent6"/>
          <w:right w:val="single" w:sz="4" w:space="0" w:color="F28F54" w:themeColor="accent6"/>
          <w:insideH w:val="nil"/>
        </w:tcBorders>
        <w:shd w:val="clear" w:color="auto" w:fill="F28F54" w:themeFill="accent6"/>
      </w:tcPr>
    </w:tblStylePr>
    <w:tblStylePr w:type="lastRow">
      <w:rPr>
        <w:b/>
        <w:bCs/>
      </w:rPr>
      <w:tblPr/>
      <w:tcPr>
        <w:tcBorders>
          <w:top w:val="doub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5-mrk">
    <w:name w:val="List Table 5 Dark"/>
    <w:basedOn w:val="Tabel-Normal"/>
    <w:uiPriority w:val="50"/>
    <w:rsid w:val="0081149A"/>
    <w:rPr>
      <w:rFonts w:eastAsia="Times New Roman"/>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81149A"/>
    <w:rPr>
      <w:rFonts w:eastAsia="Times New Roman"/>
      <w:color w:val="FFFFFF" w:themeColor="background1"/>
    </w:rPr>
    <w:tblPr>
      <w:tblStyleRowBandSize w:val="1"/>
      <w:tblStyleColBandSize w:val="1"/>
      <w:tblBorders>
        <w:top w:val="single" w:sz="24" w:space="0" w:color="C1476E" w:themeColor="accent1"/>
        <w:left w:val="single" w:sz="24" w:space="0" w:color="C1476E" w:themeColor="accent1"/>
        <w:bottom w:val="single" w:sz="24" w:space="0" w:color="C1476E" w:themeColor="accent1"/>
        <w:right w:val="single" w:sz="24" w:space="0" w:color="C1476E" w:themeColor="accent1"/>
      </w:tblBorders>
    </w:tblPr>
    <w:tcPr>
      <w:shd w:val="clear" w:color="auto" w:fill="C1476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81149A"/>
    <w:rPr>
      <w:rFonts w:eastAsia="Times New Roman"/>
      <w:color w:val="FFFFFF" w:themeColor="background1"/>
    </w:rPr>
    <w:tblPr>
      <w:tblStyleRowBandSize w:val="1"/>
      <w:tblStyleColBandSize w:val="1"/>
      <w:tblBorders>
        <w:top w:val="single" w:sz="24" w:space="0" w:color="A6D1BF" w:themeColor="accent2"/>
        <w:left w:val="single" w:sz="24" w:space="0" w:color="A6D1BF" w:themeColor="accent2"/>
        <w:bottom w:val="single" w:sz="24" w:space="0" w:color="A6D1BF" w:themeColor="accent2"/>
        <w:right w:val="single" w:sz="24" w:space="0" w:color="A6D1BF" w:themeColor="accent2"/>
      </w:tblBorders>
    </w:tblPr>
    <w:tcPr>
      <w:shd w:val="clear" w:color="auto" w:fill="A6D1B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81149A"/>
    <w:rPr>
      <w:rFonts w:eastAsia="Times New Roman"/>
      <w:color w:val="FFFFFF" w:themeColor="background1"/>
    </w:rPr>
    <w:tblPr>
      <w:tblStyleRowBandSize w:val="1"/>
      <w:tblStyleColBandSize w:val="1"/>
      <w:tblBorders>
        <w:top w:val="single" w:sz="24" w:space="0" w:color="54546E" w:themeColor="accent3"/>
        <w:left w:val="single" w:sz="24" w:space="0" w:color="54546E" w:themeColor="accent3"/>
        <w:bottom w:val="single" w:sz="24" w:space="0" w:color="54546E" w:themeColor="accent3"/>
        <w:right w:val="single" w:sz="24" w:space="0" w:color="54546E" w:themeColor="accent3"/>
      </w:tblBorders>
    </w:tblPr>
    <w:tcPr>
      <w:shd w:val="clear" w:color="auto" w:fill="54546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81149A"/>
    <w:rPr>
      <w:rFonts w:eastAsia="Times New Roman"/>
      <w:color w:val="FFFFFF" w:themeColor="background1"/>
    </w:rPr>
    <w:tblPr>
      <w:tblStyleRowBandSize w:val="1"/>
      <w:tblStyleColBandSize w:val="1"/>
      <w:tblBorders>
        <w:top w:val="single" w:sz="24" w:space="0" w:color="FCE073" w:themeColor="accent4"/>
        <w:left w:val="single" w:sz="24" w:space="0" w:color="FCE073" w:themeColor="accent4"/>
        <w:bottom w:val="single" w:sz="24" w:space="0" w:color="FCE073" w:themeColor="accent4"/>
        <w:right w:val="single" w:sz="24" w:space="0" w:color="FCE073" w:themeColor="accent4"/>
      </w:tblBorders>
    </w:tblPr>
    <w:tcPr>
      <w:shd w:val="clear" w:color="auto" w:fill="FCE07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81149A"/>
    <w:rPr>
      <w:rFonts w:eastAsia="Times New Roman"/>
      <w:color w:val="FFFFFF" w:themeColor="background1"/>
    </w:rPr>
    <w:tblPr>
      <w:tblStyleRowBandSize w:val="1"/>
      <w:tblStyleColBandSize w:val="1"/>
      <w:tblBorders>
        <w:top w:val="single" w:sz="24" w:space="0" w:color="6F728C" w:themeColor="accent5"/>
        <w:left w:val="single" w:sz="24" w:space="0" w:color="6F728C" w:themeColor="accent5"/>
        <w:bottom w:val="single" w:sz="24" w:space="0" w:color="6F728C" w:themeColor="accent5"/>
        <w:right w:val="single" w:sz="24" w:space="0" w:color="6F728C" w:themeColor="accent5"/>
      </w:tblBorders>
    </w:tblPr>
    <w:tcPr>
      <w:shd w:val="clear" w:color="auto" w:fill="6F728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81149A"/>
    <w:rPr>
      <w:rFonts w:eastAsia="Times New Roman"/>
      <w:color w:val="FFFFFF" w:themeColor="background1"/>
    </w:rPr>
    <w:tblPr>
      <w:tblStyleRowBandSize w:val="1"/>
      <w:tblStyleColBandSize w:val="1"/>
      <w:tblBorders>
        <w:top w:val="single" w:sz="24" w:space="0" w:color="F28F54" w:themeColor="accent6"/>
        <w:left w:val="single" w:sz="24" w:space="0" w:color="F28F54" w:themeColor="accent6"/>
        <w:bottom w:val="single" w:sz="24" w:space="0" w:color="F28F54" w:themeColor="accent6"/>
        <w:right w:val="single" w:sz="24" w:space="0" w:color="F28F54" w:themeColor="accent6"/>
      </w:tblBorders>
    </w:tblPr>
    <w:tcPr>
      <w:shd w:val="clear" w:color="auto" w:fill="F28F5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81149A"/>
    <w:rPr>
      <w:rFonts w:eastAsia="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81149A"/>
    <w:rPr>
      <w:rFonts w:eastAsia="Times New Roman"/>
      <w:color w:val="933251" w:themeColor="accent1" w:themeShade="BF"/>
    </w:rPr>
    <w:tblPr>
      <w:tblStyleRowBandSize w:val="1"/>
      <w:tblStyleColBandSize w:val="1"/>
      <w:tblBorders>
        <w:top w:val="single" w:sz="4" w:space="0" w:color="C1476E" w:themeColor="accent1"/>
        <w:bottom w:val="single" w:sz="4" w:space="0" w:color="C1476E" w:themeColor="accent1"/>
      </w:tblBorders>
    </w:tblPr>
    <w:tblStylePr w:type="firstRow">
      <w:rPr>
        <w:b/>
        <w:bCs/>
      </w:rPr>
      <w:tblPr/>
      <w:tcPr>
        <w:tcBorders>
          <w:bottom w:val="single" w:sz="4" w:space="0" w:color="C1476E" w:themeColor="accent1"/>
        </w:tcBorders>
      </w:tcPr>
    </w:tblStylePr>
    <w:tblStylePr w:type="lastRow">
      <w:rPr>
        <w:b/>
        <w:bCs/>
      </w:rPr>
      <w:tblPr/>
      <w:tcPr>
        <w:tcBorders>
          <w:top w:val="double" w:sz="4" w:space="0" w:color="C1476E" w:themeColor="accent1"/>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6-farverig-farve2">
    <w:name w:val="List Table 6 Colorful Accent 2"/>
    <w:basedOn w:val="Tabel-Normal"/>
    <w:uiPriority w:val="51"/>
    <w:rsid w:val="0081149A"/>
    <w:rPr>
      <w:rFonts w:eastAsia="Times New Roman"/>
      <w:color w:val="67B092" w:themeColor="accent2" w:themeShade="BF"/>
    </w:rPr>
    <w:tblPr>
      <w:tblStyleRowBandSize w:val="1"/>
      <w:tblStyleColBandSize w:val="1"/>
      <w:tblBorders>
        <w:top w:val="single" w:sz="4" w:space="0" w:color="A6D1BF" w:themeColor="accent2"/>
        <w:bottom w:val="single" w:sz="4" w:space="0" w:color="A6D1BF" w:themeColor="accent2"/>
      </w:tblBorders>
    </w:tblPr>
    <w:tblStylePr w:type="firstRow">
      <w:rPr>
        <w:b/>
        <w:bCs/>
      </w:rPr>
      <w:tblPr/>
      <w:tcPr>
        <w:tcBorders>
          <w:bottom w:val="single" w:sz="4" w:space="0" w:color="A6D1BF" w:themeColor="accent2"/>
        </w:tcBorders>
      </w:tcPr>
    </w:tblStylePr>
    <w:tblStylePr w:type="lastRow">
      <w:rPr>
        <w:b/>
        <w:bCs/>
      </w:rPr>
      <w:tblPr/>
      <w:tcPr>
        <w:tcBorders>
          <w:top w:val="double" w:sz="4" w:space="0" w:color="A6D1BF" w:themeColor="accent2"/>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6-farverig-farve3">
    <w:name w:val="List Table 6 Colorful Accent 3"/>
    <w:basedOn w:val="Tabel-Normal"/>
    <w:uiPriority w:val="51"/>
    <w:rsid w:val="0081149A"/>
    <w:rPr>
      <w:rFonts w:eastAsia="Times New Roman"/>
      <w:color w:val="3E3E52" w:themeColor="accent3" w:themeShade="BF"/>
    </w:rPr>
    <w:tblPr>
      <w:tblStyleRowBandSize w:val="1"/>
      <w:tblStyleColBandSize w:val="1"/>
      <w:tblBorders>
        <w:top w:val="single" w:sz="4" w:space="0" w:color="54546E" w:themeColor="accent3"/>
        <w:bottom w:val="single" w:sz="4" w:space="0" w:color="54546E" w:themeColor="accent3"/>
      </w:tblBorders>
    </w:tblPr>
    <w:tblStylePr w:type="firstRow">
      <w:rPr>
        <w:b/>
        <w:bCs/>
      </w:rPr>
      <w:tblPr/>
      <w:tcPr>
        <w:tcBorders>
          <w:bottom w:val="single" w:sz="4" w:space="0" w:color="54546E" w:themeColor="accent3"/>
        </w:tcBorders>
      </w:tcPr>
    </w:tblStylePr>
    <w:tblStylePr w:type="lastRow">
      <w:rPr>
        <w:b/>
        <w:bCs/>
      </w:rPr>
      <w:tblPr/>
      <w:tcPr>
        <w:tcBorders>
          <w:top w:val="double" w:sz="4" w:space="0" w:color="54546E" w:themeColor="accent3"/>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6-farverig-farve4">
    <w:name w:val="List Table 6 Colorful Accent 4"/>
    <w:basedOn w:val="Tabel-Normal"/>
    <w:uiPriority w:val="51"/>
    <w:rsid w:val="0081149A"/>
    <w:rPr>
      <w:rFonts w:eastAsia="Times New Roman"/>
      <w:color w:val="FACB18" w:themeColor="accent4" w:themeShade="BF"/>
    </w:rPr>
    <w:tblPr>
      <w:tblStyleRowBandSize w:val="1"/>
      <w:tblStyleColBandSize w:val="1"/>
      <w:tblBorders>
        <w:top w:val="single" w:sz="4" w:space="0" w:color="FCE073" w:themeColor="accent4"/>
        <w:bottom w:val="single" w:sz="4" w:space="0" w:color="FCE073" w:themeColor="accent4"/>
      </w:tblBorders>
    </w:tblPr>
    <w:tblStylePr w:type="firstRow">
      <w:rPr>
        <w:b/>
        <w:bCs/>
      </w:rPr>
      <w:tblPr/>
      <w:tcPr>
        <w:tcBorders>
          <w:bottom w:val="single" w:sz="4" w:space="0" w:color="FCE073" w:themeColor="accent4"/>
        </w:tcBorders>
      </w:tcPr>
    </w:tblStylePr>
    <w:tblStylePr w:type="lastRow">
      <w:rPr>
        <w:b/>
        <w:bCs/>
      </w:rPr>
      <w:tblPr/>
      <w:tcPr>
        <w:tcBorders>
          <w:top w:val="double" w:sz="4" w:space="0" w:color="FCE073" w:themeColor="accent4"/>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6-farverig-farve5">
    <w:name w:val="List Table 6 Colorful Accent 5"/>
    <w:basedOn w:val="Tabel-Normal"/>
    <w:uiPriority w:val="51"/>
    <w:rsid w:val="0081149A"/>
    <w:rPr>
      <w:rFonts w:eastAsia="Times New Roman"/>
      <w:color w:val="535568" w:themeColor="accent5" w:themeShade="BF"/>
    </w:rPr>
    <w:tblPr>
      <w:tblStyleRowBandSize w:val="1"/>
      <w:tblStyleColBandSize w:val="1"/>
      <w:tblBorders>
        <w:top w:val="single" w:sz="4" w:space="0" w:color="6F728C" w:themeColor="accent5"/>
        <w:bottom w:val="single" w:sz="4" w:space="0" w:color="6F728C" w:themeColor="accent5"/>
      </w:tblBorders>
    </w:tblPr>
    <w:tblStylePr w:type="firstRow">
      <w:rPr>
        <w:b/>
        <w:bCs/>
      </w:rPr>
      <w:tblPr/>
      <w:tcPr>
        <w:tcBorders>
          <w:bottom w:val="single" w:sz="4" w:space="0" w:color="6F728C" w:themeColor="accent5"/>
        </w:tcBorders>
      </w:tcPr>
    </w:tblStylePr>
    <w:tblStylePr w:type="lastRow">
      <w:rPr>
        <w:b/>
        <w:bCs/>
      </w:rPr>
      <w:tblPr/>
      <w:tcPr>
        <w:tcBorders>
          <w:top w:val="double" w:sz="4" w:space="0" w:color="6F728C" w:themeColor="accent5"/>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6-farverig-farve6">
    <w:name w:val="List Table 6 Colorful Accent 6"/>
    <w:basedOn w:val="Tabel-Normal"/>
    <w:uiPriority w:val="51"/>
    <w:rsid w:val="0081149A"/>
    <w:rPr>
      <w:rFonts w:eastAsia="Times New Roman"/>
      <w:color w:val="E25F11" w:themeColor="accent6" w:themeShade="BF"/>
    </w:rPr>
    <w:tblPr>
      <w:tblStyleRowBandSize w:val="1"/>
      <w:tblStyleColBandSize w:val="1"/>
      <w:tblBorders>
        <w:top w:val="single" w:sz="4" w:space="0" w:color="F28F54" w:themeColor="accent6"/>
        <w:bottom w:val="single" w:sz="4" w:space="0" w:color="F28F54" w:themeColor="accent6"/>
      </w:tblBorders>
    </w:tblPr>
    <w:tblStylePr w:type="firstRow">
      <w:rPr>
        <w:b/>
        <w:bCs/>
      </w:rPr>
      <w:tblPr/>
      <w:tcPr>
        <w:tcBorders>
          <w:bottom w:val="single" w:sz="4" w:space="0" w:color="F28F54" w:themeColor="accent6"/>
        </w:tcBorders>
      </w:tcPr>
    </w:tblStylePr>
    <w:tblStylePr w:type="lastRow">
      <w:rPr>
        <w:b/>
        <w:bCs/>
      </w:rPr>
      <w:tblPr/>
      <w:tcPr>
        <w:tcBorders>
          <w:top w:val="double" w:sz="4" w:space="0" w:color="F28F54" w:themeColor="accent6"/>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7-farverig">
    <w:name w:val="List Table 7 Colorful"/>
    <w:basedOn w:val="Tabel-Normal"/>
    <w:uiPriority w:val="52"/>
    <w:rsid w:val="0081149A"/>
    <w:rPr>
      <w:rFonts w:eastAsia="Times New Roman"/>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81149A"/>
    <w:rPr>
      <w:rFonts w:eastAsia="Times New Roman"/>
      <w:color w:val="93325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476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476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476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476E" w:themeColor="accent1"/>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81149A"/>
    <w:rPr>
      <w:rFonts w:eastAsia="Times New Roman"/>
      <w:color w:val="67B09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6D1B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6D1B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6D1B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6D1BF" w:themeColor="accent2"/>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81149A"/>
    <w:rPr>
      <w:rFonts w:eastAsia="Times New Roman"/>
      <w:color w:val="3E3E5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546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546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546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546E" w:themeColor="accent3"/>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81149A"/>
    <w:rPr>
      <w:rFonts w:eastAsia="Times New Roman"/>
      <w:color w:val="FACB1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CE07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CE07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CE07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CE073" w:themeColor="accent4"/>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81149A"/>
    <w:rPr>
      <w:rFonts w:eastAsia="Times New Roman"/>
      <w:color w:val="53556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F728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F728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F728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F728C" w:themeColor="accent5"/>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81149A"/>
    <w:rPr>
      <w:rFonts w:eastAsia="Times New Roman"/>
      <w:color w:val="E25F1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8F5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8F5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8F5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8F54" w:themeColor="accent6"/>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81149A"/>
    <w:rPr>
      <w:rFonts w:eastAsia="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81149A"/>
    <w:rPr>
      <w:rFonts w:eastAsia="Times New Roman"/>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tblBorders>
    </w:tblPr>
    <w:tblStylePr w:type="firstRow">
      <w:pPr>
        <w:spacing w:before="0" w:after="0" w:line="240" w:lineRule="auto"/>
      </w:pPr>
      <w:rPr>
        <w:b/>
        <w:bCs/>
        <w:color w:val="FFFFFF" w:themeColor="background1"/>
      </w:rPr>
      <w:tblPr/>
      <w:tcPr>
        <w:shd w:val="clear" w:color="auto" w:fill="C1476E" w:themeFill="accent1"/>
      </w:tcPr>
    </w:tblStylePr>
    <w:tblStylePr w:type="lastRow">
      <w:pPr>
        <w:spacing w:before="0" w:after="0" w:line="240" w:lineRule="auto"/>
      </w:pPr>
      <w:rPr>
        <w:b/>
        <w:bCs/>
      </w:rPr>
      <w:tblPr/>
      <w:tcPr>
        <w:tcBorders>
          <w:top w:val="double" w:sz="6" w:space="0" w:color="C1476E" w:themeColor="accent1"/>
          <w:left w:val="single" w:sz="8" w:space="0" w:color="C1476E" w:themeColor="accent1"/>
          <w:bottom w:val="single" w:sz="8" w:space="0" w:color="C1476E" w:themeColor="accent1"/>
          <w:right w:val="single" w:sz="8" w:space="0" w:color="C1476E" w:themeColor="accent1"/>
        </w:tcBorders>
      </w:tcPr>
    </w:tblStylePr>
    <w:tblStylePr w:type="firstCol">
      <w:rPr>
        <w:b/>
        <w:bCs/>
      </w:rPr>
    </w:tblStylePr>
    <w:tblStylePr w:type="lastCol">
      <w:rPr>
        <w:b/>
        <w:bCs/>
      </w:rPr>
    </w:tblStylePr>
    <w:tblStylePr w:type="band1Vert">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tblStylePr w:type="band1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style>
  <w:style w:type="table" w:styleId="Lysliste-fremhvningsfarve2">
    <w:name w:val="Light List Accent 2"/>
    <w:basedOn w:val="Tabel-Normal"/>
    <w:uiPriority w:val="61"/>
    <w:semiHidden/>
    <w:unhideWhenUsed/>
    <w:rsid w:val="0081149A"/>
    <w:rPr>
      <w:rFonts w:eastAsia="Times New Roman"/>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tblBorders>
    </w:tblPr>
    <w:tblStylePr w:type="firstRow">
      <w:pPr>
        <w:spacing w:before="0" w:after="0" w:line="240" w:lineRule="auto"/>
      </w:pPr>
      <w:rPr>
        <w:b/>
        <w:bCs/>
        <w:color w:val="FFFFFF" w:themeColor="background1"/>
      </w:rPr>
      <w:tblPr/>
      <w:tcPr>
        <w:shd w:val="clear" w:color="auto" w:fill="A6D1BF" w:themeFill="accent2"/>
      </w:tcPr>
    </w:tblStylePr>
    <w:tblStylePr w:type="lastRow">
      <w:pPr>
        <w:spacing w:before="0" w:after="0" w:line="240" w:lineRule="auto"/>
      </w:pPr>
      <w:rPr>
        <w:b/>
        <w:bCs/>
      </w:rPr>
      <w:tblPr/>
      <w:tcPr>
        <w:tcBorders>
          <w:top w:val="double" w:sz="6" w:space="0" w:color="A6D1BF" w:themeColor="accent2"/>
          <w:left w:val="single" w:sz="8" w:space="0" w:color="A6D1BF" w:themeColor="accent2"/>
          <w:bottom w:val="single" w:sz="8" w:space="0" w:color="A6D1BF" w:themeColor="accent2"/>
          <w:right w:val="single" w:sz="8" w:space="0" w:color="A6D1BF" w:themeColor="accent2"/>
        </w:tcBorders>
      </w:tcPr>
    </w:tblStylePr>
    <w:tblStylePr w:type="firstCol">
      <w:rPr>
        <w:b/>
        <w:bCs/>
      </w:rPr>
    </w:tblStylePr>
    <w:tblStylePr w:type="lastCol">
      <w:rPr>
        <w:b/>
        <w:bCs/>
      </w:rPr>
    </w:tblStylePr>
    <w:tblStylePr w:type="band1Vert">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tblStylePr w:type="band1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style>
  <w:style w:type="table" w:styleId="Lysliste-fremhvningsfarve3">
    <w:name w:val="Light List Accent 3"/>
    <w:basedOn w:val="Tabel-Normal"/>
    <w:uiPriority w:val="61"/>
    <w:semiHidden/>
    <w:unhideWhenUsed/>
    <w:rsid w:val="0081149A"/>
    <w:rPr>
      <w:rFonts w:eastAsia="Times New Roman"/>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tblBorders>
    </w:tblPr>
    <w:tblStylePr w:type="firstRow">
      <w:pPr>
        <w:spacing w:before="0" w:after="0" w:line="240" w:lineRule="auto"/>
      </w:pPr>
      <w:rPr>
        <w:b/>
        <w:bCs/>
        <w:color w:val="FFFFFF" w:themeColor="background1"/>
      </w:rPr>
      <w:tblPr/>
      <w:tcPr>
        <w:shd w:val="clear" w:color="auto" w:fill="54546E" w:themeFill="accent3"/>
      </w:tcPr>
    </w:tblStylePr>
    <w:tblStylePr w:type="lastRow">
      <w:pPr>
        <w:spacing w:before="0" w:after="0" w:line="240" w:lineRule="auto"/>
      </w:pPr>
      <w:rPr>
        <w:b/>
        <w:bCs/>
      </w:rPr>
      <w:tblPr/>
      <w:tcPr>
        <w:tcBorders>
          <w:top w:val="double" w:sz="6" w:space="0" w:color="54546E" w:themeColor="accent3"/>
          <w:left w:val="single" w:sz="8" w:space="0" w:color="54546E" w:themeColor="accent3"/>
          <w:bottom w:val="single" w:sz="8" w:space="0" w:color="54546E" w:themeColor="accent3"/>
          <w:right w:val="single" w:sz="8" w:space="0" w:color="54546E" w:themeColor="accent3"/>
        </w:tcBorders>
      </w:tcPr>
    </w:tblStylePr>
    <w:tblStylePr w:type="firstCol">
      <w:rPr>
        <w:b/>
        <w:bCs/>
      </w:rPr>
    </w:tblStylePr>
    <w:tblStylePr w:type="lastCol">
      <w:rPr>
        <w:b/>
        <w:bCs/>
      </w:rPr>
    </w:tblStylePr>
    <w:tblStylePr w:type="band1Vert">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tblStylePr w:type="band1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style>
  <w:style w:type="table" w:styleId="Lysliste-fremhvningsfarve4">
    <w:name w:val="Light List Accent 4"/>
    <w:basedOn w:val="Tabel-Normal"/>
    <w:uiPriority w:val="61"/>
    <w:semiHidden/>
    <w:unhideWhenUsed/>
    <w:rsid w:val="0081149A"/>
    <w:rPr>
      <w:rFonts w:eastAsia="Times New Roman"/>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tblBorders>
    </w:tblPr>
    <w:tblStylePr w:type="firstRow">
      <w:pPr>
        <w:spacing w:before="0" w:after="0" w:line="240" w:lineRule="auto"/>
      </w:pPr>
      <w:rPr>
        <w:b/>
        <w:bCs/>
        <w:color w:val="FFFFFF" w:themeColor="background1"/>
      </w:rPr>
      <w:tblPr/>
      <w:tcPr>
        <w:shd w:val="clear" w:color="auto" w:fill="FCE073" w:themeFill="accent4"/>
      </w:tcPr>
    </w:tblStylePr>
    <w:tblStylePr w:type="lastRow">
      <w:pPr>
        <w:spacing w:before="0" w:after="0" w:line="240" w:lineRule="auto"/>
      </w:pPr>
      <w:rPr>
        <w:b/>
        <w:bCs/>
      </w:rPr>
      <w:tblPr/>
      <w:tcPr>
        <w:tcBorders>
          <w:top w:val="double" w:sz="6" w:space="0" w:color="FCE073" w:themeColor="accent4"/>
          <w:left w:val="single" w:sz="8" w:space="0" w:color="FCE073" w:themeColor="accent4"/>
          <w:bottom w:val="single" w:sz="8" w:space="0" w:color="FCE073" w:themeColor="accent4"/>
          <w:right w:val="single" w:sz="8" w:space="0" w:color="FCE073" w:themeColor="accent4"/>
        </w:tcBorders>
      </w:tcPr>
    </w:tblStylePr>
    <w:tblStylePr w:type="firstCol">
      <w:rPr>
        <w:b/>
        <w:bCs/>
      </w:rPr>
    </w:tblStylePr>
    <w:tblStylePr w:type="lastCol">
      <w:rPr>
        <w:b/>
        <w:bCs/>
      </w:rPr>
    </w:tblStylePr>
    <w:tblStylePr w:type="band1Vert">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tblStylePr w:type="band1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style>
  <w:style w:type="table" w:styleId="Lysliste-fremhvningsfarve5">
    <w:name w:val="Light List Accent 5"/>
    <w:basedOn w:val="Tabel-Normal"/>
    <w:uiPriority w:val="61"/>
    <w:semiHidden/>
    <w:unhideWhenUsed/>
    <w:rsid w:val="0081149A"/>
    <w:rPr>
      <w:rFonts w:eastAsia="Times New Roman"/>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tblBorders>
    </w:tblPr>
    <w:tblStylePr w:type="firstRow">
      <w:pPr>
        <w:spacing w:before="0" w:after="0" w:line="240" w:lineRule="auto"/>
      </w:pPr>
      <w:rPr>
        <w:b/>
        <w:bCs/>
        <w:color w:val="FFFFFF" w:themeColor="background1"/>
      </w:rPr>
      <w:tblPr/>
      <w:tcPr>
        <w:shd w:val="clear" w:color="auto" w:fill="6F728C" w:themeFill="accent5"/>
      </w:tcPr>
    </w:tblStylePr>
    <w:tblStylePr w:type="lastRow">
      <w:pPr>
        <w:spacing w:before="0" w:after="0" w:line="240" w:lineRule="auto"/>
      </w:pPr>
      <w:rPr>
        <w:b/>
        <w:bCs/>
      </w:rPr>
      <w:tblPr/>
      <w:tcPr>
        <w:tcBorders>
          <w:top w:val="double" w:sz="6" w:space="0" w:color="6F728C" w:themeColor="accent5"/>
          <w:left w:val="single" w:sz="8" w:space="0" w:color="6F728C" w:themeColor="accent5"/>
          <w:bottom w:val="single" w:sz="8" w:space="0" w:color="6F728C" w:themeColor="accent5"/>
          <w:right w:val="single" w:sz="8" w:space="0" w:color="6F728C" w:themeColor="accent5"/>
        </w:tcBorders>
      </w:tcPr>
    </w:tblStylePr>
    <w:tblStylePr w:type="firstCol">
      <w:rPr>
        <w:b/>
        <w:bCs/>
      </w:rPr>
    </w:tblStylePr>
    <w:tblStylePr w:type="lastCol">
      <w:rPr>
        <w:b/>
        <w:bCs/>
      </w:rPr>
    </w:tblStylePr>
    <w:tblStylePr w:type="band1Vert">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tblStylePr w:type="band1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style>
  <w:style w:type="table" w:styleId="Lysliste-fremhvningsfarve6">
    <w:name w:val="Light List Accent 6"/>
    <w:basedOn w:val="Tabel-Normal"/>
    <w:uiPriority w:val="61"/>
    <w:semiHidden/>
    <w:unhideWhenUsed/>
    <w:rsid w:val="0081149A"/>
    <w:rPr>
      <w:rFonts w:eastAsia="Times New Roman"/>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tblBorders>
    </w:tblPr>
    <w:tblStylePr w:type="firstRow">
      <w:pPr>
        <w:spacing w:before="0" w:after="0" w:line="240" w:lineRule="auto"/>
      </w:pPr>
      <w:rPr>
        <w:b/>
        <w:bCs/>
        <w:color w:val="FFFFFF" w:themeColor="background1"/>
      </w:rPr>
      <w:tblPr/>
      <w:tcPr>
        <w:shd w:val="clear" w:color="auto" w:fill="F28F54" w:themeFill="accent6"/>
      </w:tcPr>
    </w:tblStylePr>
    <w:tblStylePr w:type="lastRow">
      <w:pPr>
        <w:spacing w:before="0" w:after="0" w:line="240" w:lineRule="auto"/>
      </w:pPr>
      <w:rPr>
        <w:b/>
        <w:bCs/>
      </w:rPr>
      <w:tblPr/>
      <w:tcPr>
        <w:tcBorders>
          <w:top w:val="double" w:sz="6" w:space="0" w:color="F28F54" w:themeColor="accent6"/>
          <w:left w:val="single" w:sz="8" w:space="0" w:color="F28F54" w:themeColor="accent6"/>
          <w:bottom w:val="single" w:sz="8" w:space="0" w:color="F28F54" w:themeColor="accent6"/>
          <w:right w:val="single" w:sz="8" w:space="0" w:color="F28F54" w:themeColor="accent6"/>
        </w:tcBorders>
      </w:tcPr>
    </w:tblStylePr>
    <w:tblStylePr w:type="firstCol">
      <w:rPr>
        <w:b/>
        <w:bCs/>
      </w:rPr>
    </w:tblStylePr>
    <w:tblStylePr w:type="lastCol">
      <w:rPr>
        <w:b/>
        <w:bCs/>
      </w:rPr>
    </w:tblStylePr>
    <w:tblStylePr w:type="band1Vert">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tblStylePr w:type="band1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style>
  <w:style w:type="table" w:styleId="Lysskygge">
    <w:name w:val="Light Shading"/>
    <w:basedOn w:val="Tabel-Normal"/>
    <w:uiPriority w:val="60"/>
    <w:semiHidden/>
    <w:unhideWhenUsed/>
    <w:rsid w:val="0081149A"/>
    <w:rPr>
      <w:rFonts w:eastAsia="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81149A"/>
    <w:rPr>
      <w:rFonts w:eastAsia="Times New Roman"/>
      <w:color w:val="933251" w:themeColor="accent1" w:themeShade="BF"/>
    </w:rPr>
    <w:tblPr>
      <w:tblStyleRowBandSize w:val="1"/>
      <w:tblStyleColBandSize w:val="1"/>
      <w:tblBorders>
        <w:top w:val="single" w:sz="8" w:space="0" w:color="C1476E" w:themeColor="accent1"/>
        <w:bottom w:val="single" w:sz="8" w:space="0" w:color="C1476E" w:themeColor="accent1"/>
      </w:tblBorders>
    </w:tblPr>
    <w:tblStylePr w:type="firstRow">
      <w:pPr>
        <w:spacing w:before="0" w:after="0" w:line="240" w:lineRule="auto"/>
      </w:pPr>
      <w:rPr>
        <w:b/>
        <w:bCs/>
      </w:rPr>
      <w:tblPr/>
      <w:tcPr>
        <w:tcBorders>
          <w:top w:val="single" w:sz="8" w:space="0" w:color="C1476E" w:themeColor="accent1"/>
          <w:left w:val="nil"/>
          <w:bottom w:val="single" w:sz="8" w:space="0" w:color="C1476E" w:themeColor="accent1"/>
          <w:right w:val="nil"/>
          <w:insideH w:val="nil"/>
          <w:insideV w:val="nil"/>
        </w:tcBorders>
      </w:tcPr>
    </w:tblStylePr>
    <w:tblStylePr w:type="lastRow">
      <w:pPr>
        <w:spacing w:before="0" w:after="0" w:line="240" w:lineRule="auto"/>
      </w:pPr>
      <w:rPr>
        <w:b/>
        <w:bCs/>
      </w:rPr>
      <w:tblPr/>
      <w:tcPr>
        <w:tcBorders>
          <w:top w:val="single" w:sz="8" w:space="0" w:color="C1476E" w:themeColor="accent1"/>
          <w:left w:val="nil"/>
          <w:bottom w:val="single" w:sz="8" w:space="0" w:color="C1476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1DA" w:themeFill="accent1" w:themeFillTint="3F"/>
      </w:tcPr>
    </w:tblStylePr>
    <w:tblStylePr w:type="band1Horz">
      <w:tblPr/>
      <w:tcPr>
        <w:tcBorders>
          <w:left w:val="nil"/>
          <w:right w:val="nil"/>
          <w:insideH w:val="nil"/>
          <w:insideV w:val="nil"/>
        </w:tcBorders>
        <w:shd w:val="clear" w:color="auto" w:fill="EFD1DA" w:themeFill="accent1" w:themeFillTint="3F"/>
      </w:tcPr>
    </w:tblStylePr>
  </w:style>
  <w:style w:type="table" w:styleId="Lysskygge-fremhvningsfarve2">
    <w:name w:val="Light Shading Accent 2"/>
    <w:basedOn w:val="Tabel-Normal"/>
    <w:uiPriority w:val="60"/>
    <w:semiHidden/>
    <w:unhideWhenUsed/>
    <w:rsid w:val="0081149A"/>
    <w:rPr>
      <w:rFonts w:eastAsia="Times New Roman"/>
      <w:color w:val="67B092" w:themeColor="accent2" w:themeShade="BF"/>
    </w:rPr>
    <w:tblPr>
      <w:tblStyleRowBandSize w:val="1"/>
      <w:tblStyleColBandSize w:val="1"/>
      <w:tblBorders>
        <w:top w:val="single" w:sz="8" w:space="0" w:color="A6D1BF" w:themeColor="accent2"/>
        <w:bottom w:val="single" w:sz="8" w:space="0" w:color="A6D1BF" w:themeColor="accent2"/>
      </w:tblBorders>
    </w:tblPr>
    <w:tblStylePr w:type="firstRow">
      <w:pPr>
        <w:spacing w:before="0" w:after="0" w:line="240" w:lineRule="auto"/>
      </w:pPr>
      <w:rPr>
        <w:b/>
        <w:bCs/>
      </w:rPr>
      <w:tblPr/>
      <w:tcPr>
        <w:tcBorders>
          <w:top w:val="single" w:sz="8" w:space="0" w:color="A6D1BF" w:themeColor="accent2"/>
          <w:left w:val="nil"/>
          <w:bottom w:val="single" w:sz="8" w:space="0" w:color="A6D1BF" w:themeColor="accent2"/>
          <w:right w:val="nil"/>
          <w:insideH w:val="nil"/>
          <w:insideV w:val="nil"/>
        </w:tcBorders>
      </w:tcPr>
    </w:tblStylePr>
    <w:tblStylePr w:type="lastRow">
      <w:pPr>
        <w:spacing w:before="0" w:after="0" w:line="240" w:lineRule="auto"/>
      </w:pPr>
      <w:rPr>
        <w:b/>
        <w:bCs/>
      </w:rPr>
      <w:tblPr/>
      <w:tcPr>
        <w:tcBorders>
          <w:top w:val="single" w:sz="8" w:space="0" w:color="A6D1BF" w:themeColor="accent2"/>
          <w:left w:val="nil"/>
          <w:bottom w:val="single" w:sz="8" w:space="0" w:color="A6D1B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F3EF" w:themeFill="accent2" w:themeFillTint="3F"/>
      </w:tcPr>
    </w:tblStylePr>
    <w:tblStylePr w:type="band1Horz">
      <w:tblPr/>
      <w:tcPr>
        <w:tcBorders>
          <w:left w:val="nil"/>
          <w:right w:val="nil"/>
          <w:insideH w:val="nil"/>
          <w:insideV w:val="nil"/>
        </w:tcBorders>
        <w:shd w:val="clear" w:color="auto" w:fill="E8F3EF" w:themeFill="accent2" w:themeFillTint="3F"/>
      </w:tcPr>
    </w:tblStylePr>
  </w:style>
  <w:style w:type="table" w:styleId="Lysskygge-fremhvningsfarve3">
    <w:name w:val="Light Shading Accent 3"/>
    <w:basedOn w:val="Tabel-Normal"/>
    <w:uiPriority w:val="60"/>
    <w:semiHidden/>
    <w:unhideWhenUsed/>
    <w:rsid w:val="0081149A"/>
    <w:rPr>
      <w:rFonts w:eastAsia="Times New Roman"/>
      <w:color w:val="3E3E52" w:themeColor="accent3" w:themeShade="BF"/>
    </w:rPr>
    <w:tblPr>
      <w:tblStyleRowBandSize w:val="1"/>
      <w:tblStyleColBandSize w:val="1"/>
      <w:tblBorders>
        <w:top w:val="single" w:sz="8" w:space="0" w:color="54546E" w:themeColor="accent3"/>
        <w:bottom w:val="single" w:sz="8" w:space="0" w:color="54546E" w:themeColor="accent3"/>
      </w:tblBorders>
    </w:tblPr>
    <w:tblStylePr w:type="firstRow">
      <w:pPr>
        <w:spacing w:before="0" w:after="0" w:line="240" w:lineRule="auto"/>
      </w:pPr>
      <w:rPr>
        <w:b/>
        <w:bCs/>
      </w:rPr>
      <w:tblPr/>
      <w:tcPr>
        <w:tcBorders>
          <w:top w:val="single" w:sz="8" w:space="0" w:color="54546E" w:themeColor="accent3"/>
          <w:left w:val="nil"/>
          <w:bottom w:val="single" w:sz="8" w:space="0" w:color="54546E" w:themeColor="accent3"/>
          <w:right w:val="nil"/>
          <w:insideH w:val="nil"/>
          <w:insideV w:val="nil"/>
        </w:tcBorders>
      </w:tcPr>
    </w:tblStylePr>
    <w:tblStylePr w:type="lastRow">
      <w:pPr>
        <w:spacing w:before="0" w:after="0" w:line="240" w:lineRule="auto"/>
      </w:pPr>
      <w:rPr>
        <w:b/>
        <w:bCs/>
      </w:rPr>
      <w:tblPr/>
      <w:tcPr>
        <w:tcBorders>
          <w:top w:val="single" w:sz="8" w:space="0" w:color="54546E" w:themeColor="accent3"/>
          <w:left w:val="nil"/>
          <w:bottom w:val="single" w:sz="8" w:space="0" w:color="54546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D2DD" w:themeFill="accent3" w:themeFillTint="3F"/>
      </w:tcPr>
    </w:tblStylePr>
    <w:tblStylePr w:type="band1Horz">
      <w:tblPr/>
      <w:tcPr>
        <w:tcBorders>
          <w:left w:val="nil"/>
          <w:right w:val="nil"/>
          <w:insideH w:val="nil"/>
          <w:insideV w:val="nil"/>
        </w:tcBorders>
        <w:shd w:val="clear" w:color="auto" w:fill="D2D2DD" w:themeFill="accent3" w:themeFillTint="3F"/>
      </w:tcPr>
    </w:tblStylePr>
  </w:style>
  <w:style w:type="table" w:styleId="Lysskygge-fremhvningsfarve4">
    <w:name w:val="Light Shading Accent 4"/>
    <w:basedOn w:val="Tabel-Normal"/>
    <w:uiPriority w:val="60"/>
    <w:semiHidden/>
    <w:unhideWhenUsed/>
    <w:rsid w:val="0081149A"/>
    <w:rPr>
      <w:rFonts w:eastAsia="Times New Roman"/>
      <w:color w:val="FACB18" w:themeColor="accent4" w:themeShade="BF"/>
    </w:rPr>
    <w:tblPr>
      <w:tblStyleRowBandSize w:val="1"/>
      <w:tblStyleColBandSize w:val="1"/>
      <w:tblBorders>
        <w:top w:val="single" w:sz="8" w:space="0" w:color="FCE073" w:themeColor="accent4"/>
        <w:bottom w:val="single" w:sz="8" w:space="0" w:color="FCE073" w:themeColor="accent4"/>
      </w:tblBorders>
    </w:tblPr>
    <w:tblStylePr w:type="firstRow">
      <w:pPr>
        <w:spacing w:before="0" w:after="0" w:line="240" w:lineRule="auto"/>
      </w:pPr>
      <w:rPr>
        <w:b/>
        <w:bCs/>
      </w:rPr>
      <w:tblPr/>
      <w:tcPr>
        <w:tcBorders>
          <w:top w:val="single" w:sz="8" w:space="0" w:color="FCE073" w:themeColor="accent4"/>
          <w:left w:val="nil"/>
          <w:bottom w:val="single" w:sz="8" w:space="0" w:color="FCE073" w:themeColor="accent4"/>
          <w:right w:val="nil"/>
          <w:insideH w:val="nil"/>
          <w:insideV w:val="nil"/>
        </w:tcBorders>
      </w:tcPr>
    </w:tblStylePr>
    <w:tblStylePr w:type="lastRow">
      <w:pPr>
        <w:spacing w:before="0" w:after="0" w:line="240" w:lineRule="auto"/>
      </w:pPr>
      <w:rPr>
        <w:b/>
        <w:bCs/>
      </w:rPr>
      <w:tblPr/>
      <w:tcPr>
        <w:tcBorders>
          <w:top w:val="single" w:sz="8" w:space="0" w:color="FCE073" w:themeColor="accent4"/>
          <w:left w:val="nil"/>
          <w:bottom w:val="single" w:sz="8" w:space="0" w:color="FCE07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7DC" w:themeFill="accent4" w:themeFillTint="3F"/>
      </w:tcPr>
    </w:tblStylePr>
    <w:tblStylePr w:type="band1Horz">
      <w:tblPr/>
      <w:tcPr>
        <w:tcBorders>
          <w:left w:val="nil"/>
          <w:right w:val="nil"/>
          <w:insideH w:val="nil"/>
          <w:insideV w:val="nil"/>
        </w:tcBorders>
        <w:shd w:val="clear" w:color="auto" w:fill="FEF7DC" w:themeFill="accent4" w:themeFillTint="3F"/>
      </w:tcPr>
    </w:tblStylePr>
  </w:style>
  <w:style w:type="table" w:styleId="Lysskygge-fremhvningsfarve5">
    <w:name w:val="Light Shading Accent 5"/>
    <w:basedOn w:val="Tabel-Normal"/>
    <w:uiPriority w:val="60"/>
    <w:semiHidden/>
    <w:unhideWhenUsed/>
    <w:rsid w:val="0081149A"/>
    <w:rPr>
      <w:rFonts w:eastAsia="Times New Roman"/>
      <w:color w:val="535568" w:themeColor="accent5" w:themeShade="BF"/>
    </w:rPr>
    <w:tblPr>
      <w:tblStyleRowBandSize w:val="1"/>
      <w:tblStyleColBandSize w:val="1"/>
      <w:tblBorders>
        <w:top w:val="single" w:sz="8" w:space="0" w:color="6F728C" w:themeColor="accent5"/>
        <w:bottom w:val="single" w:sz="8" w:space="0" w:color="6F728C" w:themeColor="accent5"/>
      </w:tblBorders>
    </w:tblPr>
    <w:tblStylePr w:type="firstRow">
      <w:pPr>
        <w:spacing w:before="0" w:after="0" w:line="240" w:lineRule="auto"/>
      </w:pPr>
      <w:rPr>
        <w:b/>
        <w:bCs/>
      </w:rPr>
      <w:tblPr/>
      <w:tcPr>
        <w:tcBorders>
          <w:top w:val="single" w:sz="8" w:space="0" w:color="6F728C" w:themeColor="accent5"/>
          <w:left w:val="nil"/>
          <w:bottom w:val="single" w:sz="8" w:space="0" w:color="6F728C" w:themeColor="accent5"/>
          <w:right w:val="nil"/>
          <w:insideH w:val="nil"/>
          <w:insideV w:val="nil"/>
        </w:tcBorders>
      </w:tcPr>
    </w:tblStylePr>
    <w:tblStylePr w:type="lastRow">
      <w:pPr>
        <w:spacing w:before="0" w:after="0" w:line="240" w:lineRule="auto"/>
      </w:pPr>
      <w:rPr>
        <w:b/>
        <w:bCs/>
      </w:rPr>
      <w:tblPr/>
      <w:tcPr>
        <w:tcBorders>
          <w:top w:val="single" w:sz="8" w:space="0" w:color="6F728C" w:themeColor="accent5"/>
          <w:left w:val="nil"/>
          <w:bottom w:val="single" w:sz="8" w:space="0" w:color="6F728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BE2" w:themeFill="accent5" w:themeFillTint="3F"/>
      </w:tcPr>
    </w:tblStylePr>
    <w:tblStylePr w:type="band1Horz">
      <w:tblPr/>
      <w:tcPr>
        <w:tcBorders>
          <w:left w:val="nil"/>
          <w:right w:val="nil"/>
          <w:insideH w:val="nil"/>
          <w:insideV w:val="nil"/>
        </w:tcBorders>
        <w:shd w:val="clear" w:color="auto" w:fill="DBDBE2" w:themeFill="accent5" w:themeFillTint="3F"/>
      </w:tcPr>
    </w:tblStylePr>
  </w:style>
  <w:style w:type="table" w:styleId="Lysskygge-fremhvningsfarve6">
    <w:name w:val="Light Shading Accent 6"/>
    <w:basedOn w:val="Tabel-Normal"/>
    <w:uiPriority w:val="60"/>
    <w:semiHidden/>
    <w:unhideWhenUsed/>
    <w:rsid w:val="0081149A"/>
    <w:rPr>
      <w:rFonts w:eastAsia="Times New Roman"/>
      <w:color w:val="E25F11" w:themeColor="accent6" w:themeShade="BF"/>
    </w:rPr>
    <w:tblPr>
      <w:tblStyleRowBandSize w:val="1"/>
      <w:tblStyleColBandSize w:val="1"/>
      <w:tblBorders>
        <w:top w:val="single" w:sz="8" w:space="0" w:color="F28F54" w:themeColor="accent6"/>
        <w:bottom w:val="single" w:sz="8" w:space="0" w:color="F28F54" w:themeColor="accent6"/>
      </w:tblBorders>
    </w:tblPr>
    <w:tblStylePr w:type="firstRow">
      <w:pPr>
        <w:spacing w:before="0" w:after="0" w:line="240" w:lineRule="auto"/>
      </w:pPr>
      <w:rPr>
        <w:b/>
        <w:bCs/>
      </w:rPr>
      <w:tblPr/>
      <w:tcPr>
        <w:tcBorders>
          <w:top w:val="single" w:sz="8" w:space="0" w:color="F28F54" w:themeColor="accent6"/>
          <w:left w:val="nil"/>
          <w:bottom w:val="single" w:sz="8" w:space="0" w:color="F28F54" w:themeColor="accent6"/>
          <w:right w:val="nil"/>
          <w:insideH w:val="nil"/>
          <w:insideV w:val="nil"/>
        </w:tcBorders>
      </w:tcPr>
    </w:tblStylePr>
    <w:tblStylePr w:type="lastRow">
      <w:pPr>
        <w:spacing w:before="0" w:after="0" w:line="240" w:lineRule="auto"/>
      </w:pPr>
      <w:rPr>
        <w:b/>
        <w:bCs/>
      </w:rPr>
      <w:tblPr/>
      <w:tcPr>
        <w:tcBorders>
          <w:top w:val="single" w:sz="8" w:space="0" w:color="F28F54" w:themeColor="accent6"/>
          <w:left w:val="nil"/>
          <w:bottom w:val="single" w:sz="8" w:space="0" w:color="F28F5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3D4" w:themeFill="accent6" w:themeFillTint="3F"/>
      </w:tcPr>
    </w:tblStylePr>
    <w:tblStylePr w:type="band1Horz">
      <w:tblPr/>
      <w:tcPr>
        <w:tcBorders>
          <w:left w:val="nil"/>
          <w:right w:val="nil"/>
          <w:insideH w:val="nil"/>
          <w:insideV w:val="nil"/>
        </w:tcBorders>
        <w:shd w:val="clear" w:color="auto" w:fill="FBE3D4" w:themeFill="accent6" w:themeFillTint="3F"/>
      </w:tcPr>
    </w:tblStylePr>
  </w:style>
  <w:style w:type="table" w:styleId="Lystgitter">
    <w:name w:val="Light Grid"/>
    <w:basedOn w:val="Tabel-Normal"/>
    <w:uiPriority w:val="62"/>
    <w:semiHidden/>
    <w:unhideWhenUsed/>
    <w:rsid w:val="0081149A"/>
    <w:rPr>
      <w:rFonts w:eastAsia="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81149A"/>
    <w:rPr>
      <w:rFonts w:eastAsia="Times New Roman"/>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insideH w:val="single" w:sz="8" w:space="0" w:color="C1476E" w:themeColor="accent1"/>
        <w:insideV w:val="single" w:sz="8" w:space="0" w:color="C1476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476E" w:themeColor="accent1"/>
          <w:left w:val="single" w:sz="8" w:space="0" w:color="C1476E" w:themeColor="accent1"/>
          <w:bottom w:val="single" w:sz="18" w:space="0" w:color="C1476E" w:themeColor="accent1"/>
          <w:right w:val="single" w:sz="8" w:space="0" w:color="C1476E" w:themeColor="accent1"/>
          <w:insideH w:val="nil"/>
          <w:insideV w:val="single" w:sz="8" w:space="0" w:color="C1476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476E" w:themeColor="accent1"/>
          <w:left w:val="single" w:sz="8" w:space="0" w:color="C1476E" w:themeColor="accent1"/>
          <w:bottom w:val="single" w:sz="8" w:space="0" w:color="C1476E" w:themeColor="accent1"/>
          <w:right w:val="single" w:sz="8" w:space="0" w:color="C1476E" w:themeColor="accent1"/>
          <w:insideH w:val="nil"/>
          <w:insideV w:val="single" w:sz="8" w:space="0" w:color="C1476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tblStylePr w:type="band1Vert">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shd w:val="clear" w:color="auto" w:fill="EFD1DA" w:themeFill="accent1" w:themeFillTint="3F"/>
      </w:tcPr>
    </w:tblStylePr>
    <w:tblStylePr w:type="band1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insideV w:val="single" w:sz="8" w:space="0" w:color="C1476E" w:themeColor="accent1"/>
        </w:tcBorders>
        <w:shd w:val="clear" w:color="auto" w:fill="EFD1DA" w:themeFill="accent1" w:themeFillTint="3F"/>
      </w:tcPr>
    </w:tblStylePr>
    <w:tblStylePr w:type="band2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insideV w:val="single" w:sz="8" w:space="0" w:color="C1476E" w:themeColor="accent1"/>
        </w:tcBorders>
      </w:tcPr>
    </w:tblStylePr>
  </w:style>
  <w:style w:type="table" w:styleId="Lystgitter-fremhvningsfarve2">
    <w:name w:val="Light Grid Accent 2"/>
    <w:basedOn w:val="Tabel-Normal"/>
    <w:uiPriority w:val="62"/>
    <w:semiHidden/>
    <w:unhideWhenUsed/>
    <w:rsid w:val="0081149A"/>
    <w:rPr>
      <w:rFonts w:eastAsia="Times New Roman"/>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insideH w:val="single" w:sz="8" w:space="0" w:color="A6D1BF" w:themeColor="accent2"/>
        <w:insideV w:val="single" w:sz="8" w:space="0" w:color="A6D1B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6D1BF" w:themeColor="accent2"/>
          <w:left w:val="single" w:sz="8" w:space="0" w:color="A6D1BF" w:themeColor="accent2"/>
          <w:bottom w:val="single" w:sz="18" w:space="0" w:color="A6D1BF" w:themeColor="accent2"/>
          <w:right w:val="single" w:sz="8" w:space="0" w:color="A6D1BF" w:themeColor="accent2"/>
          <w:insideH w:val="nil"/>
          <w:insideV w:val="single" w:sz="8" w:space="0" w:color="A6D1B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6D1BF" w:themeColor="accent2"/>
          <w:left w:val="single" w:sz="8" w:space="0" w:color="A6D1BF" w:themeColor="accent2"/>
          <w:bottom w:val="single" w:sz="8" w:space="0" w:color="A6D1BF" w:themeColor="accent2"/>
          <w:right w:val="single" w:sz="8" w:space="0" w:color="A6D1BF" w:themeColor="accent2"/>
          <w:insideH w:val="nil"/>
          <w:insideV w:val="single" w:sz="8" w:space="0" w:color="A6D1B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tblStylePr w:type="band1Vert">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shd w:val="clear" w:color="auto" w:fill="E8F3EF" w:themeFill="accent2" w:themeFillTint="3F"/>
      </w:tcPr>
    </w:tblStylePr>
    <w:tblStylePr w:type="band1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insideV w:val="single" w:sz="8" w:space="0" w:color="A6D1BF" w:themeColor="accent2"/>
        </w:tcBorders>
        <w:shd w:val="clear" w:color="auto" w:fill="E8F3EF" w:themeFill="accent2" w:themeFillTint="3F"/>
      </w:tcPr>
    </w:tblStylePr>
    <w:tblStylePr w:type="band2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insideV w:val="single" w:sz="8" w:space="0" w:color="A6D1BF" w:themeColor="accent2"/>
        </w:tcBorders>
      </w:tcPr>
    </w:tblStylePr>
  </w:style>
  <w:style w:type="table" w:styleId="Lystgitter-fremhvningsfarve3">
    <w:name w:val="Light Grid Accent 3"/>
    <w:basedOn w:val="Tabel-Normal"/>
    <w:uiPriority w:val="62"/>
    <w:semiHidden/>
    <w:unhideWhenUsed/>
    <w:rsid w:val="0081149A"/>
    <w:rPr>
      <w:rFonts w:eastAsia="Times New Roman"/>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insideH w:val="single" w:sz="8" w:space="0" w:color="54546E" w:themeColor="accent3"/>
        <w:insideV w:val="single" w:sz="8" w:space="0" w:color="54546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546E" w:themeColor="accent3"/>
          <w:left w:val="single" w:sz="8" w:space="0" w:color="54546E" w:themeColor="accent3"/>
          <w:bottom w:val="single" w:sz="18" w:space="0" w:color="54546E" w:themeColor="accent3"/>
          <w:right w:val="single" w:sz="8" w:space="0" w:color="54546E" w:themeColor="accent3"/>
          <w:insideH w:val="nil"/>
          <w:insideV w:val="single" w:sz="8" w:space="0" w:color="54546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546E" w:themeColor="accent3"/>
          <w:left w:val="single" w:sz="8" w:space="0" w:color="54546E" w:themeColor="accent3"/>
          <w:bottom w:val="single" w:sz="8" w:space="0" w:color="54546E" w:themeColor="accent3"/>
          <w:right w:val="single" w:sz="8" w:space="0" w:color="54546E" w:themeColor="accent3"/>
          <w:insideH w:val="nil"/>
          <w:insideV w:val="single" w:sz="8" w:space="0" w:color="54546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tblStylePr w:type="band1Vert">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shd w:val="clear" w:color="auto" w:fill="D2D2DD" w:themeFill="accent3" w:themeFillTint="3F"/>
      </w:tcPr>
    </w:tblStylePr>
    <w:tblStylePr w:type="band1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insideV w:val="single" w:sz="8" w:space="0" w:color="54546E" w:themeColor="accent3"/>
        </w:tcBorders>
        <w:shd w:val="clear" w:color="auto" w:fill="D2D2DD" w:themeFill="accent3" w:themeFillTint="3F"/>
      </w:tcPr>
    </w:tblStylePr>
    <w:tblStylePr w:type="band2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insideV w:val="single" w:sz="8" w:space="0" w:color="54546E" w:themeColor="accent3"/>
        </w:tcBorders>
      </w:tcPr>
    </w:tblStylePr>
  </w:style>
  <w:style w:type="table" w:styleId="Lystgitter-fremhvningsfarve4">
    <w:name w:val="Light Grid Accent 4"/>
    <w:basedOn w:val="Tabel-Normal"/>
    <w:uiPriority w:val="62"/>
    <w:semiHidden/>
    <w:unhideWhenUsed/>
    <w:rsid w:val="0081149A"/>
    <w:rPr>
      <w:rFonts w:eastAsia="Times New Roman"/>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insideH w:val="single" w:sz="8" w:space="0" w:color="FCE073" w:themeColor="accent4"/>
        <w:insideV w:val="single" w:sz="8" w:space="0" w:color="FCE07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CE073" w:themeColor="accent4"/>
          <w:left w:val="single" w:sz="8" w:space="0" w:color="FCE073" w:themeColor="accent4"/>
          <w:bottom w:val="single" w:sz="18" w:space="0" w:color="FCE073" w:themeColor="accent4"/>
          <w:right w:val="single" w:sz="8" w:space="0" w:color="FCE073" w:themeColor="accent4"/>
          <w:insideH w:val="nil"/>
          <w:insideV w:val="single" w:sz="8" w:space="0" w:color="FCE07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E073" w:themeColor="accent4"/>
          <w:left w:val="single" w:sz="8" w:space="0" w:color="FCE073" w:themeColor="accent4"/>
          <w:bottom w:val="single" w:sz="8" w:space="0" w:color="FCE073" w:themeColor="accent4"/>
          <w:right w:val="single" w:sz="8" w:space="0" w:color="FCE073" w:themeColor="accent4"/>
          <w:insideH w:val="nil"/>
          <w:insideV w:val="single" w:sz="8" w:space="0" w:color="FCE07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tblStylePr w:type="band1Vert">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shd w:val="clear" w:color="auto" w:fill="FEF7DC" w:themeFill="accent4" w:themeFillTint="3F"/>
      </w:tcPr>
    </w:tblStylePr>
    <w:tblStylePr w:type="band1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insideV w:val="single" w:sz="8" w:space="0" w:color="FCE073" w:themeColor="accent4"/>
        </w:tcBorders>
        <w:shd w:val="clear" w:color="auto" w:fill="FEF7DC" w:themeFill="accent4" w:themeFillTint="3F"/>
      </w:tcPr>
    </w:tblStylePr>
    <w:tblStylePr w:type="band2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insideV w:val="single" w:sz="8" w:space="0" w:color="FCE073" w:themeColor="accent4"/>
        </w:tcBorders>
      </w:tcPr>
    </w:tblStylePr>
  </w:style>
  <w:style w:type="table" w:styleId="Lystgitter-fremhvningsfarve5">
    <w:name w:val="Light Grid Accent 5"/>
    <w:basedOn w:val="Tabel-Normal"/>
    <w:uiPriority w:val="62"/>
    <w:semiHidden/>
    <w:unhideWhenUsed/>
    <w:rsid w:val="0081149A"/>
    <w:rPr>
      <w:rFonts w:eastAsia="Times New Roman"/>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insideH w:val="single" w:sz="8" w:space="0" w:color="6F728C" w:themeColor="accent5"/>
        <w:insideV w:val="single" w:sz="8" w:space="0" w:color="6F728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728C" w:themeColor="accent5"/>
          <w:left w:val="single" w:sz="8" w:space="0" w:color="6F728C" w:themeColor="accent5"/>
          <w:bottom w:val="single" w:sz="18" w:space="0" w:color="6F728C" w:themeColor="accent5"/>
          <w:right w:val="single" w:sz="8" w:space="0" w:color="6F728C" w:themeColor="accent5"/>
          <w:insideH w:val="nil"/>
          <w:insideV w:val="single" w:sz="8" w:space="0" w:color="6F728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728C" w:themeColor="accent5"/>
          <w:left w:val="single" w:sz="8" w:space="0" w:color="6F728C" w:themeColor="accent5"/>
          <w:bottom w:val="single" w:sz="8" w:space="0" w:color="6F728C" w:themeColor="accent5"/>
          <w:right w:val="single" w:sz="8" w:space="0" w:color="6F728C" w:themeColor="accent5"/>
          <w:insideH w:val="nil"/>
          <w:insideV w:val="single" w:sz="8" w:space="0" w:color="6F728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tblStylePr w:type="band1Vert">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shd w:val="clear" w:color="auto" w:fill="DBDBE2" w:themeFill="accent5" w:themeFillTint="3F"/>
      </w:tcPr>
    </w:tblStylePr>
    <w:tblStylePr w:type="band1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insideV w:val="single" w:sz="8" w:space="0" w:color="6F728C" w:themeColor="accent5"/>
        </w:tcBorders>
        <w:shd w:val="clear" w:color="auto" w:fill="DBDBE2" w:themeFill="accent5" w:themeFillTint="3F"/>
      </w:tcPr>
    </w:tblStylePr>
    <w:tblStylePr w:type="band2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insideV w:val="single" w:sz="8" w:space="0" w:color="6F728C" w:themeColor="accent5"/>
        </w:tcBorders>
      </w:tcPr>
    </w:tblStylePr>
  </w:style>
  <w:style w:type="table" w:styleId="Lystgitter-fremhvningsfarve6">
    <w:name w:val="Light Grid Accent 6"/>
    <w:basedOn w:val="Tabel-Normal"/>
    <w:uiPriority w:val="62"/>
    <w:semiHidden/>
    <w:unhideWhenUsed/>
    <w:rsid w:val="0081149A"/>
    <w:rPr>
      <w:rFonts w:eastAsia="Times New Roman"/>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insideH w:val="single" w:sz="8" w:space="0" w:color="F28F54" w:themeColor="accent6"/>
        <w:insideV w:val="single" w:sz="8" w:space="0" w:color="F28F5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8F54" w:themeColor="accent6"/>
          <w:left w:val="single" w:sz="8" w:space="0" w:color="F28F54" w:themeColor="accent6"/>
          <w:bottom w:val="single" w:sz="18" w:space="0" w:color="F28F54" w:themeColor="accent6"/>
          <w:right w:val="single" w:sz="8" w:space="0" w:color="F28F54" w:themeColor="accent6"/>
          <w:insideH w:val="nil"/>
          <w:insideV w:val="single" w:sz="8" w:space="0" w:color="F28F5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8F54" w:themeColor="accent6"/>
          <w:left w:val="single" w:sz="8" w:space="0" w:color="F28F54" w:themeColor="accent6"/>
          <w:bottom w:val="single" w:sz="8" w:space="0" w:color="F28F54" w:themeColor="accent6"/>
          <w:right w:val="single" w:sz="8" w:space="0" w:color="F28F54" w:themeColor="accent6"/>
          <w:insideH w:val="nil"/>
          <w:insideV w:val="single" w:sz="8" w:space="0" w:color="F28F5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tblStylePr w:type="band1Vert">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shd w:val="clear" w:color="auto" w:fill="FBE3D4" w:themeFill="accent6" w:themeFillTint="3F"/>
      </w:tcPr>
    </w:tblStylePr>
    <w:tblStylePr w:type="band1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insideV w:val="single" w:sz="8" w:space="0" w:color="F28F54" w:themeColor="accent6"/>
        </w:tcBorders>
        <w:shd w:val="clear" w:color="auto" w:fill="FBE3D4" w:themeFill="accent6" w:themeFillTint="3F"/>
      </w:tcPr>
    </w:tblStylePr>
    <w:tblStylePr w:type="band2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insideV w:val="single" w:sz="8" w:space="0" w:color="F28F54" w:themeColor="accent6"/>
        </w:tcBorders>
      </w:tcPr>
    </w:tblStylePr>
  </w:style>
  <w:style w:type="paragraph" w:styleId="Mailsignatur">
    <w:name w:val="E-mail Signature"/>
    <w:basedOn w:val="Normal"/>
    <w:link w:val="MailsignaturTegn"/>
    <w:uiPriority w:val="99"/>
    <w:semiHidden/>
    <w:unhideWhenUsed/>
    <w:rsid w:val="0081149A"/>
  </w:style>
  <w:style w:type="character" w:customStyle="1" w:styleId="MailsignaturTegn">
    <w:name w:val="Mailsignatur Tegn"/>
    <w:basedOn w:val="Standardskrifttypeiafsnit"/>
    <w:link w:val="Mailsignatur"/>
    <w:uiPriority w:val="99"/>
    <w:semiHidden/>
    <w:rsid w:val="0081149A"/>
    <w:rPr>
      <w:rFonts w:asciiTheme="minorHAnsi" w:eastAsia="Times New Roman" w:hAnsiTheme="minorHAnsi"/>
      <w:color w:val="000000" w:themeColor="text1"/>
      <w:lang w:eastAsia="da-DK"/>
    </w:rPr>
  </w:style>
  <w:style w:type="paragraph" w:styleId="Makrotekst">
    <w:name w:val="macro"/>
    <w:link w:val="MakrotekstTegn"/>
    <w:uiPriority w:val="99"/>
    <w:semiHidden/>
    <w:unhideWhenUsed/>
    <w:rsid w:val="0081149A"/>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eastAsia="Times New Roman" w:hAnsi="Consolas"/>
      <w:lang w:eastAsia="da-DK"/>
    </w:rPr>
  </w:style>
  <w:style w:type="character" w:customStyle="1" w:styleId="MakrotekstTegn">
    <w:name w:val="Makrotekst Tegn"/>
    <w:basedOn w:val="Standardskrifttypeiafsnit"/>
    <w:link w:val="Makrotekst"/>
    <w:uiPriority w:val="99"/>
    <w:semiHidden/>
    <w:rsid w:val="0081149A"/>
    <w:rPr>
      <w:rFonts w:ascii="Consolas" w:eastAsia="Times New Roman" w:hAnsi="Consolas"/>
      <w:lang w:eastAsia="da-DK"/>
    </w:rPr>
  </w:style>
  <w:style w:type="paragraph" w:styleId="Markeringsbobletekst">
    <w:name w:val="Balloon Text"/>
    <w:basedOn w:val="Normal"/>
    <w:link w:val="MarkeringsbobletekstTegn"/>
    <w:semiHidden/>
    <w:rsid w:val="0081149A"/>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81149A"/>
    <w:rPr>
      <w:rFonts w:ascii="Tahoma" w:eastAsia="Times New Roman" w:hAnsi="Tahoma" w:cs="Tahoma"/>
      <w:color w:val="000000" w:themeColor="text1"/>
      <w:sz w:val="16"/>
      <w:szCs w:val="16"/>
      <w:lang w:eastAsia="da-DK"/>
    </w:rPr>
  </w:style>
  <w:style w:type="table" w:styleId="Mediumgitter1">
    <w:name w:val="Medium Grid 1"/>
    <w:basedOn w:val="Tabel-Normal"/>
    <w:uiPriority w:val="67"/>
    <w:semiHidden/>
    <w:unhideWhenUsed/>
    <w:rsid w:val="0081149A"/>
    <w:rPr>
      <w:rFonts w:eastAsia="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81149A"/>
    <w:rPr>
      <w:rFonts w:eastAsia="Times New Roman"/>
    </w:rPr>
    <w:tblPr>
      <w:tblStyleRowBandSize w:val="1"/>
      <w:tblStyleColBandSize w:val="1"/>
      <w:tbl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single" w:sz="8" w:space="0" w:color="D07592" w:themeColor="accent1" w:themeTint="BF"/>
        <w:insideV w:val="single" w:sz="8" w:space="0" w:color="D07592" w:themeColor="accent1" w:themeTint="BF"/>
      </w:tblBorders>
    </w:tblPr>
    <w:tcPr>
      <w:shd w:val="clear" w:color="auto" w:fill="EFD1DA" w:themeFill="accent1" w:themeFillTint="3F"/>
    </w:tcPr>
    <w:tblStylePr w:type="firstRow">
      <w:rPr>
        <w:b/>
        <w:bCs/>
      </w:rPr>
    </w:tblStylePr>
    <w:tblStylePr w:type="lastRow">
      <w:rPr>
        <w:b/>
        <w:bCs/>
      </w:rPr>
      <w:tblPr/>
      <w:tcPr>
        <w:tcBorders>
          <w:top w:val="single" w:sz="18" w:space="0" w:color="D07592" w:themeColor="accent1" w:themeTint="BF"/>
        </w:tcBorders>
      </w:tcPr>
    </w:tblStylePr>
    <w:tblStylePr w:type="firstCol">
      <w:rPr>
        <w:b/>
        <w:bCs/>
      </w:rPr>
    </w:tblStylePr>
    <w:tblStylePr w:type="lastCol">
      <w:rPr>
        <w:b/>
        <w:bCs/>
      </w:rPr>
    </w:tblStylePr>
    <w:tblStylePr w:type="band1Vert">
      <w:tblPr/>
      <w:tcPr>
        <w:shd w:val="clear" w:color="auto" w:fill="E0A3B6" w:themeFill="accent1" w:themeFillTint="7F"/>
      </w:tcPr>
    </w:tblStylePr>
    <w:tblStylePr w:type="band1Horz">
      <w:tblPr/>
      <w:tcPr>
        <w:shd w:val="clear" w:color="auto" w:fill="E0A3B6" w:themeFill="accent1" w:themeFillTint="7F"/>
      </w:tcPr>
    </w:tblStylePr>
  </w:style>
  <w:style w:type="table" w:styleId="Mediumgitter1-fremhvningsfarve2">
    <w:name w:val="Medium Grid 1 Accent 2"/>
    <w:basedOn w:val="Tabel-Normal"/>
    <w:uiPriority w:val="67"/>
    <w:semiHidden/>
    <w:unhideWhenUsed/>
    <w:rsid w:val="0081149A"/>
    <w:rPr>
      <w:rFonts w:eastAsia="Times New Roman"/>
    </w:rPr>
    <w:tblPr>
      <w:tblStyleRowBandSize w:val="1"/>
      <w:tblStyleColBandSize w:val="1"/>
      <w:tbl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single" w:sz="8" w:space="0" w:color="BCDCCE" w:themeColor="accent2" w:themeTint="BF"/>
        <w:insideV w:val="single" w:sz="8" w:space="0" w:color="BCDCCE" w:themeColor="accent2" w:themeTint="BF"/>
      </w:tblBorders>
    </w:tblPr>
    <w:tcPr>
      <w:shd w:val="clear" w:color="auto" w:fill="E8F3EF" w:themeFill="accent2" w:themeFillTint="3F"/>
    </w:tcPr>
    <w:tblStylePr w:type="firstRow">
      <w:rPr>
        <w:b/>
        <w:bCs/>
      </w:rPr>
    </w:tblStylePr>
    <w:tblStylePr w:type="lastRow">
      <w:rPr>
        <w:b/>
        <w:bCs/>
      </w:rPr>
      <w:tblPr/>
      <w:tcPr>
        <w:tcBorders>
          <w:top w:val="single" w:sz="18" w:space="0" w:color="BCDCCE" w:themeColor="accent2" w:themeTint="BF"/>
        </w:tcBorders>
      </w:tcPr>
    </w:tblStylePr>
    <w:tblStylePr w:type="firstCol">
      <w:rPr>
        <w:b/>
        <w:bCs/>
      </w:rPr>
    </w:tblStylePr>
    <w:tblStylePr w:type="lastCol">
      <w:rPr>
        <w:b/>
        <w:bCs/>
      </w:rPr>
    </w:tblStylePr>
    <w:tblStylePr w:type="band1Vert">
      <w:tblPr/>
      <w:tcPr>
        <w:shd w:val="clear" w:color="auto" w:fill="D2E8DF" w:themeFill="accent2" w:themeFillTint="7F"/>
      </w:tcPr>
    </w:tblStylePr>
    <w:tblStylePr w:type="band1Horz">
      <w:tblPr/>
      <w:tcPr>
        <w:shd w:val="clear" w:color="auto" w:fill="D2E8DF" w:themeFill="accent2" w:themeFillTint="7F"/>
      </w:tcPr>
    </w:tblStylePr>
  </w:style>
  <w:style w:type="table" w:styleId="Mediumgitter1-fremhvningsfarve3">
    <w:name w:val="Medium Grid 1 Accent 3"/>
    <w:basedOn w:val="Tabel-Normal"/>
    <w:uiPriority w:val="67"/>
    <w:semiHidden/>
    <w:unhideWhenUsed/>
    <w:rsid w:val="0081149A"/>
    <w:rPr>
      <w:rFonts w:eastAsia="Times New Roman"/>
    </w:rPr>
    <w:tblPr>
      <w:tblStyleRowBandSize w:val="1"/>
      <w:tblStyleColBandSize w:val="1"/>
      <w:tbl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single" w:sz="8" w:space="0" w:color="787898" w:themeColor="accent3" w:themeTint="BF"/>
        <w:insideV w:val="single" w:sz="8" w:space="0" w:color="787898" w:themeColor="accent3" w:themeTint="BF"/>
      </w:tblBorders>
    </w:tblPr>
    <w:tcPr>
      <w:shd w:val="clear" w:color="auto" w:fill="D2D2DD" w:themeFill="accent3" w:themeFillTint="3F"/>
    </w:tcPr>
    <w:tblStylePr w:type="firstRow">
      <w:rPr>
        <w:b/>
        <w:bCs/>
      </w:rPr>
    </w:tblStylePr>
    <w:tblStylePr w:type="lastRow">
      <w:rPr>
        <w:b/>
        <w:bCs/>
      </w:rPr>
      <w:tblPr/>
      <w:tcPr>
        <w:tcBorders>
          <w:top w:val="single" w:sz="18" w:space="0" w:color="787898" w:themeColor="accent3" w:themeTint="BF"/>
        </w:tcBorders>
      </w:tcPr>
    </w:tblStylePr>
    <w:tblStylePr w:type="firstCol">
      <w:rPr>
        <w:b/>
        <w:bCs/>
      </w:rPr>
    </w:tblStylePr>
    <w:tblStylePr w:type="lastCol">
      <w:rPr>
        <w:b/>
        <w:bCs/>
      </w:rPr>
    </w:tblStylePr>
    <w:tblStylePr w:type="band1Vert">
      <w:tblPr/>
      <w:tcPr>
        <w:shd w:val="clear" w:color="auto" w:fill="A5A5BA" w:themeFill="accent3" w:themeFillTint="7F"/>
      </w:tcPr>
    </w:tblStylePr>
    <w:tblStylePr w:type="band1Horz">
      <w:tblPr/>
      <w:tcPr>
        <w:shd w:val="clear" w:color="auto" w:fill="A5A5BA" w:themeFill="accent3" w:themeFillTint="7F"/>
      </w:tcPr>
    </w:tblStylePr>
  </w:style>
  <w:style w:type="table" w:styleId="Mediumgitter1-fremhvningsfarve4">
    <w:name w:val="Medium Grid 1 Accent 4"/>
    <w:basedOn w:val="Tabel-Normal"/>
    <w:uiPriority w:val="67"/>
    <w:semiHidden/>
    <w:unhideWhenUsed/>
    <w:rsid w:val="0081149A"/>
    <w:rPr>
      <w:rFonts w:eastAsia="Times New Roman"/>
    </w:rPr>
    <w:tblPr>
      <w:tblStyleRowBandSize w:val="1"/>
      <w:tblStyleColBandSize w:val="1"/>
      <w:tbl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single" w:sz="8" w:space="0" w:color="FCE795" w:themeColor="accent4" w:themeTint="BF"/>
        <w:insideV w:val="single" w:sz="8" w:space="0" w:color="FCE795" w:themeColor="accent4" w:themeTint="BF"/>
      </w:tblBorders>
    </w:tblPr>
    <w:tcPr>
      <w:shd w:val="clear" w:color="auto" w:fill="FEF7DC" w:themeFill="accent4" w:themeFillTint="3F"/>
    </w:tcPr>
    <w:tblStylePr w:type="firstRow">
      <w:rPr>
        <w:b/>
        <w:bCs/>
      </w:rPr>
    </w:tblStylePr>
    <w:tblStylePr w:type="lastRow">
      <w:rPr>
        <w:b/>
        <w:bCs/>
      </w:rPr>
      <w:tblPr/>
      <w:tcPr>
        <w:tcBorders>
          <w:top w:val="single" w:sz="18" w:space="0" w:color="FCE795" w:themeColor="accent4" w:themeTint="BF"/>
        </w:tcBorders>
      </w:tcPr>
    </w:tblStylePr>
    <w:tblStylePr w:type="firstCol">
      <w:rPr>
        <w:b/>
        <w:bCs/>
      </w:rPr>
    </w:tblStylePr>
    <w:tblStylePr w:type="lastCol">
      <w:rPr>
        <w:b/>
        <w:bCs/>
      </w:rPr>
    </w:tblStylePr>
    <w:tblStylePr w:type="band1Vert">
      <w:tblPr/>
      <w:tcPr>
        <w:shd w:val="clear" w:color="auto" w:fill="FDEFB9" w:themeFill="accent4" w:themeFillTint="7F"/>
      </w:tcPr>
    </w:tblStylePr>
    <w:tblStylePr w:type="band1Horz">
      <w:tblPr/>
      <w:tcPr>
        <w:shd w:val="clear" w:color="auto" w:fill="FDEFB9" w:themeFill="accent4" w:themeFillTint="7F"/>
      </w:tcPr>
    </w:tblStylePr>
  </w:style>
  <w:style w:type="table" w:styleId="Mediumgitter1-fremhvningsfarve5">
    <w:name w:val="Medium Grid 1 Accent 5"/>
    <w:basedOn w:val="Tabel-Normal"/>
    <w:uiPriority w:val="67"/>
    <w:semiHidden/>
    <w:unhideWhenUsed/>
    <w:rsid w:val="0081149A"/>
    <w:rPr>
      <w:rFonts w:eastAsia="Times New Roman"/>
    </w:rPr>
    <w:tblPr>
      <w:tblStyleRowBandSize w:val="1"/>
      <w:tblStyleColBandSize w:val="1"/>
      <w:tbl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single" w:sz="8" w:space="0" w:color="9295A9" w:themeColor="accent5" w:themeTint="BF"/>
        <w:insideV w:val="single" w:sz="8" w:space="0" w:color="9295A9" w:themeColor="accent5" w:themeTint="BF"/>
      </w:tblBorders>
    </w:tblPr>
    <w:tcPr>
      <w:shd w:val="clear" w:color="auto" w:fill="DBDBE2" w:themeFill="accent5" w:themeFillTint="3F"/>
    </w:tcPr>
    <w:tblStylePr w:type="firstRow">
      <w:rPr>
        <w:b/>
        <w:bCs/>
      </w:rPr>
    </w:tblStylePr>
    <w:tblStylePr w:type="lastRow">
      <w:rPr>
        <w:b/>
        <w:bCs/>
      </w:rPr>
      <w:tblPr/>
      <w:tcPr>
        <w:tcBorders>
          <w:top w:val="single" w:sz="18" w:space="0" w:color="9295A9" w:themeColor="accent5" w:themeTint="BF"/>
        </w:tcBorders>
      </w:tcPr>
    </w:tblStylePr>
    <w:tblStylePr w:type="firstCol">
      <w:rPr>
        <w:b/>
        <w:bCs/>
      </w:rPr>
    </w:tblStylePr>
    <w:tblStylePr w:type="lastCol">
      <w:rPr>
        <w:b/>
        <w:bCs/>
      </w:rPr>
    </w:tblStylePr>
    <w:tblStylePr w:type="band1Vert">
      <w:tblPr/>
      <w:tcPr>
        <w:shd w:val="clear" w:color="auto" w:fill="B7B8C6" w:themeFill="accent5" w:themeFillTint="7F"/>
      </w:tcPr>
    </w:tblStylePr>
    <w:tblStylePr w:type="band1Horz">
      <w:tblPr/>
      <w:tcPr>
        <w:shd w:val="clear" w:color="auto" w:fill="B7B8C6" w:themeFill="accent5" w:themeFillTint="7F"/>
      </w:tcPr>
    </w:tblStylePr>
  </w:style>
  <w:style w:type="table" w:styleId="Mediumgitter1-fremhvningsfarve6">
    <w:name w:val="Medium Grid 1 Accent 6"/>
    <w:basedOn w:val="Tabel-Normal"/>
    <w:uiPriority w:val="67"/>
    <w:semiHidden/>
    <w:unhideWhenUsed/>
    <w:rsid w:val="0081149A"/>
    <w:rPr>
      <w:rFonts w:eastAsia="Times New Roman"/>
    </w:rPr>
    <w:tblPr>
      <w:tblStyleRowBandSize w:val="1"/>
      <w:tblStyleColBandSize w:val="1"/>
      <w:tbl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single" w:sz="8" w:space="0" w:color="F5AA7E" w:themeColor="accent6" w:themeTint="BF"/>
        <w:insideV w:val="single" w:sz="8" w:space="0" w:color="F5AA7E" w:themeColor="accent6" w:themeTint="BF"/>
      </w:tblBorders>
    </w:tblPr>
    <w:tcPr>
      <w:shd w:val="clear" w:color="auto" w:fill="FBE3D4" w:themeFill="accent6" w:themeFillTint="3F"/>
    </w:tcPr>
    <w:tblStylePr w:type="firstRow">
      <w:rPr>
        <w:b/>
        <w:bCs/>
      </w:rPr>
    </w:tblStylePr>
    <w:tblStylePr w:type="lastRow">
      <w:rPr>
        <w:b/>
        <w:bCs/>
      </w:rPr>
      <w:tblPr/>
      <w:tcPr>
        <w:tcBorders>
          <w:top w:val="single" w:sz="18" w:space="0" w:color="F5AA7E" w:themeColor="accent6" w:themeTint="BF"/>
        </w:tcBorders>
      </w:tcPr>
    </w:tblStylePr>
    <w:tblStylePr w:type="firstCol">
      <w:rPr>
        <w:b/>
        <w:bCs/>
      </w:rPr>
    </w:tblStylePr>
    <w:tblStylePr w:type="lastCol">
      <w:rPr>
        <w:b/>
        <w:bCs/>
      </w:rPr>
    </w:tblStylePr>
    <w:tblStylePr w:type="band1Vert">
      <w:tblPr/>
      <w:tcPr>
        <w:shd w:val="clear" w:color="auto" w:fill="F8C7A9" w:themeFill="accent6" w:themeFillTint="7F"/>
      </w:tcPr>
    </w:tblStylePr>
    <w:tblStylePr w:type="band1Horz">
      <w:tblPr/>
      <w:tcPr>
        <w:shd w:val="clear" w:color="auto" w:fill="F8C7A9" w:themeFill="accent6" w:themeFillTint="7F"/>
      </w:tcPr>
    </w:tblStylePr>
  </w:style>
  <w:style w:type="table" w:styleId="Mediumgitter2">
    <w:name w:val="Medium Grid 2"/>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insideH w:val="single" w:sz="8" w:space="0" w:color="C1476E" w:themeColor="accent1"/>
        <w:insideV w:val="single" w:sz="8" w:space="0" w:color="C1476E" w:themeColor="accent1"/>
      </w:tblBorders>
    </w:tblPr>
    <w:tcPr>
      <w:shd w:val="clear" w:color="auto" w:fill="EFD1DA" w:themeFill="accent1" w:themeFillTint="3F"/>
    </w:tcPr>
    <w:tblStylePr w:type="firstRow">
      <w:rPr>
        <w:b/>
        <w:bCs/>
        <w:color w:val="000000" w:themeColor="text1"/>
      </w:rPr>
      <w:tblPr/>
      <w:tcPr>
        <w:shd w:val="clear" w:color="auto" w:fill="F9ECF0"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AE1" w:themeFill="accent1" w:themeFillTint="33"/>
      </w:tcPr>
    </w:tblStylePr>
    <w:tblStylePr w:type="band1Vert">
      <w:tblPr/>
      <w:tcPr>
        <w:shd w:val="clear" w:color="auto" w:fill="E0A3B6" w:themeFill="accent1" w:themeFillTint="7F"/>
      </w:tcPr>
    </w:tblStylePr>
    <w:tblStylePr w:type="band1Horz">
      <w:tblPr/>
      <w:tcPr>
        <w:tcBorders>
          <w:insideH w:val="single" w:sz="6" w:space="0" w:color="C1476E" w:themeColor="accent1"/>
          <w:insideV w:val="single" w:sz="6" w:space="0" w:color="C1476E" w:themeColor="accent1"/>
        </w:tcBorders>
        <w:shd w:val="clear" w:color="auto" w:fill="E0A3B6"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insideH w:val="single" w:sz="8" w:space="0" w:color="A6D1BF" w:themeColor="accent2"/>
        <w:insideV w:val="single" w:sz="8" w:space="0" w:color="A6D1BF" w:themeColor="accent2"/>
      </w:tblBorders>
    </w:tblPr>
    <w:tcPr>
      <w:shd w:val="clear" w:color="auto" w:fill="E8F3EF" w:themeFill="accent2" w:themeFillTint="3F"/>
    </w:tcPr>
    <w:tblStylePr w:type="firstRow">
      <w:rPr>
        <w:b/>
        <w:bCs/>
        <w:color w:val="000000" w:themeColor="text1"/>
      </w:rPr>
      <w:tblPr/>
      <w:tcPr>
        <w:shd w:val="clear" w:color="auto" w:fill="F6FA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5F2" w:themeFill="accent2" w:themeFillTint="33"/>
      </w:tcPr>
    </w:tblStylePr>
    <w:tblStylePr w:type="band1Vert">
      <w:tblPr/>
      <w:tcPr>
        <w:shd w:val="clear" w:color="auto" w:fill="D2E8DF" w:themeFill="accent2" w:themeFillTint="7F"/>
      </w:tcPr>
    </w:tblStylePr>
    <w:tblStylePr w:type="band1Horz">
      <w:tblPr/>
      <w:tcPr>
        <w:tcBorders>
          <w:insideH w:val="single" w:sz="6" w:space="0" w:color="A6D1BF" w:themeColor="accent2"/>
          <w:insideV w:val="single" w:sz="6" w:space="0" w:color="A6D1BF" w:themeColor="accent2"/>
        </w:tcBorders>
        <w:shd w:val="clear" w:color="auto" w:fill="D2E8D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insideH w:val="single" w:sz="8" w:space="0" w:color="54546E" w:themeColor="accent3"/>
        <w:insideV w:val="single" w:sz="8" w:space="0" w:color="54546E" w:themeColor="accent3"/>
      </w:tblBorders>
    </w:tblPr>
    <w:tcPr>
      <w:shd w:val="clear" w:color="auto" w:fill="D2D2DD" w:themeFill="accent3" w:themeFillTint="3F"/>
    </w:tcPr>
    <w:tblStylePr w:type="firstRow">
      <w:rPr>
        <w:b/>
        <w:bCs/>
        <w:color w:val="000000" w:themeColor="text1"/>
      </w:rPr>
      <w:tblPr/>
      <w:tcPr>
        <w:shd w:val="clear" w:color="auto" w:fill="EDED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E3" w:themeFill="accent3" w:themeFillTint="33"/>
      </w:tcPr>
    </w:tblStylePr>
    <w:tblStylePr w:type="band1Vert">
      <w:tblPr/>
      <w:tcPr>
        <w:shd w:val="clear" w:color="auto" w:fill="A5A5BA" w:themeFill="accent3" w:themeFillTint="7F"/>
      </w:tcPr>
    </w:tblStylePr>
    <w:tblStylePr w:type="band1Horz">
      <w:tblPr/>
      <w:tcPr>
        <w:tcBorders>
          <w:insideH w:val="single" w:sz="6" w:space="0" w:color="54546E" w:themeColor="accent3"/>
          <w:insideV w:val="single" w:sz="6" w:space="0" w:color="54546E" w:themeColor="accent3"/>
        </w:tcBorders>
        <w:shd w:val="clear" w:color="auto" w:fill="A5A5BA"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insideH w:val="single" w:sz="8" w:space="0" w:color="FCE073" w:themeColor="accent4"/>
        <w:insideV w:val="single" w:sz="8" w:space="0" w:color="FCE073" w:themeColor="accent4"/>
      </w:tblBorders>
    </w:tblPr>
    <w:tcPr>
      <w:shd w:val="clear" w:color="auto" w:fill="FEF7DC" w:themeFill="accent4" w:themeFillTint="3F"/>
    </w:tcPr>
    <w:tblStylePr w:type="firstRow">
      <w:rPr>
        <w:b/>
        <w:bCs/>
        <w:color w:val="000000" w:themeColor="text1"/>
      </w:rPr>
      <w:tblPr/>
      <w:tcPr>
        <w:shd w:val="clear" w:color="auto" w:fill="FEFB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8E2" w:themeFill="accent4" w:themeFillTint="33"/>
      </w:tcPr>
    </w:tblStylePr>
    <w:tblStylePr w:type="band1Vert">
      <w:tblPr/>
      <w:tcPr>
        <w:shd w:val="clear" w:color="auto" w:fill="FDEFB9" w:themeFill="accent4" w:themeFillTint="7F"/>
      </w:tcPr>
    </w:tblStylePr>
    <w:tblStylePr w:type="band1Horz">
      <w:tblPr/>
      <w:tcPr>
        <w:tcBorders>
          <w:insideH w:val="single" w:sz="6" w:space="0" w:color="FCE073" w:themeColor="accent4"/>
          <w:insideV w:val="single" w:sz="6" w:space="0" w:color="FCE073" w:themeColor="accent4"/>
        </w:tcBorders>
        <w:shd w:val="clear" w:color="auto" w:fill="FDEFB9"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insideH w:val="single" w:sz="8" w:space="0" w:color="6F728C" w:themeColor="accent5"/>
        <w:insideV w:val="single" w:sz="8" w:space="0" w:color="6F728C" w:themeColor="accent5"/>
      </w:tblBorders>
    </w:tblPr>
    <w:tcPr>
      <w:shd w:val="clear" w:color="auto" w:fill="DBDBE2" w:themeFill="accent5" w:themeFillTint="3F"/>
    </w:tcPr>
    <w:tblStylePr w:type="firstRow">
      <w:rPr>
        <w:b/>
        <w:bCs/>
        <w:color w:val="000000" w:themeColor="text1"/>
      </w:rPr>
      <w:tblPr/>
      <w:tcPr>
        <w:shd w:val="clear" w:color="auto" w:fill="F0F0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2E8" w:themeFill="accent5" w:themeFillTint="33"/>
      </w:tcPr>
    </w:tblStylePr>
    <w:tblStylePr w:type="band1Vert">
      <w:tblPr/>
      <w:tcPr>
        <w:shd w:val="clear" w:color="auto" w:fill="B7B8C6" w:themeFill="accent5" w:themeFillTint="7F"/>
      </w:tcPr>
    </w:tblStylePr>
    <w:tblStylePr w:type="band1Horz">
      <w:tblPr/>
      <w:tcPr>
        <w:tcBorders>
          <w:insideH w:val="single" w:sz="6" w:space="0" w:color="6F728C" w:themeColor="accent5"/>
          <w:insideV w:val="single" w:sz="6" w:space="0" w:color="6F728C" w:themeColor="accent5"/>
        </w:tcBorders>
        <w:shd w:val="clear" w:color="auto" w:fill="B7B8C6"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insideH w:val="single" w:sz="8" w:space="0" w:color="F28F54" w:themeColor="accent6"/>
        <w:insideV w:val="single" w:sz="8" w:space="0" w:color="F28F54" w:themeColor="accent6"/>
      </w:tblBorders>
    </w:tblPr>
    <w:tcPr>
      <w:shd w:val="clear" w:color="auto" w:fill="FBE3D4" w:themeFill="accent6" w:themeFillTint="3F"/>
    </w:tcPr>
    <w:tblStylePr w:type="firstRow">
      <w:rPr>
        <w:b/>
        <w:bCs/>
        <w:color w:val="000000" w:themeColor="text1"/>
      </w:rPr>
      <w:tblPr/>
      <w:tcPr>
        <w:shd w:val="clear" w:color="auto" w:fill="FDF3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8DC" w:themeFill="accent6" w:themeFillTint="33"/>
      </w:tcPr>
    </w:tblStylePr>
    <w:tblStylePr w:type="band1Vert">
      <w:tblPr/>
      <w:tcPr>
        <w:shd w:val="clear" w:color="auto" w:fill="F8C7A9" w:themeFill="accent6" w:themeFillTint="7F"/>
      </w:tcPr>
    </w:tblStylePr>
    <w:tblStylePr w:type="band1Horz">
      <w:tblPr/>
      <w:tcPr>
        <w:tcBorders>
          <w:insideH w:val="single" w:sz="6" w:space="0" w:color="F28F54" w:themeColor="accent6"/>
          <w:insideV w:val="single" w:sz="6" w:space="0" w:color="F28F54" w:themeColor="accent6"/>
        </w:tcBorders>
        <w:shd w:val="clear" w:color="auto" w:fill="F8C7A9"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1D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476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476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476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476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A3B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A3B6" w:themeFill="accent1" w:themeFillTint="7F"/>
      </w:tcPr>
    </w:tblStylePr>
  </w:style>
  <w:style w:type="table" w:styleId="Mediumgitter3-fremhvningsfarve2">
    <w:name w:val="Medium Grid 3 Accent 2"/>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F3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6D1B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6D1B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6D1B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6D1B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E8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E8DF" w:themeFill="accent2" w:themeFillTint="7F"/>
      </w:tcPr>
    </w:tblStylePr>
  </w:style>
  <w:style w:type="table" w:styleId="Mediumgitter3-fremhvningsfarve3">
    <w:name w:val="Medium Grid 3 Accent 3"/>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D2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546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546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546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546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A5B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A5BA" w:themeFill="accent3" w:themeFillTint="7F"/>
      </w:tcPr>
    </w:tblStylePr>
  </w:style>
  <w:style w:type="table" w:styleId="Mediumgitter3-fremhvningsfarve4">
    <w:name w:val="Medium Grid 3 Accent 4"/>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7D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E07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E07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E07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E07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EFB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EFB9" w:themeFill="accent4" w:themeFillTint="7F"/>
      </w:tcPr>
    </w:tblStylePr>
  </w:style>
  <w:style w:type="table" w:styleId="Mediumgitter3-fremhvningsfarve5">
    <w:name w:val="Medium Grid 3 Accent 5"/>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DBE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728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728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728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728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B8C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B8C6" w:themeFill="accent5" w:themeFillTint="7F"/>
      </w:tcPr>
    </w:tblStylePr>
  </w:style>
  <w:style w:type="table" w:styleId="Mediumgitter3-fremhvningsfarve6">
    <w:name w:val="Medium Grid 3 Accent 6"/>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3D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8F5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8F5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8F5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8F5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C7A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C7A9" w:themeFill="accent6" w:themeFillTint="7F"/>
      </w:tcPr>
    </w:tblStylePr>
  </w:style>
  <w:style w:type="table" w:styleId="Mediumliste1">
    <w:name w:val="Medium List 1"/>
    <w:basedOn w:val="Tabel-Normal"/>
    <w:uiPriority w:val="65"/>
    <w:semiHidden/>
    <w:unhideWhenUsed/>
    <w:rsid w:val="0081149A"/>
    <w:rPr>
      <w:rFonts w:eastAsia="Times New Roman"/>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63756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81149A"/>
    <w:rPr>
      <w:rFonts w:eastAsia="Times New Roman"/>
      <w:color w:val="000000" w:themeColor="text1"/>
    </w:rPr>
    <w:tblPr>
      <w:tblStyleRowBandSize w:val="1"/>
      <w:tblStyleColBandSize w:val="1"/>
      <w:tblBorders>
        <w:top w:val="single" w:sz="8" w:space="0" w:color="C1476E" w:themeColor="accent1"/>
        <w:bottom w:val="single" w:sz="8" w:space="0" w:color="C1476E" w:themeColor="accent1"/>
      </w:tblBorders>
    </w:tblPr>
    <w:tblStylePr w:type="firstRow">
      <w:rPr>
        <w:rFonts w:asciiTheme="majorHAnsi" w:eastAsiaTheme="majorEastAsia" w:hAnsiTheme="majorHAnsi" w:cstheme="majorBidi"/>
      </w:rPr>
      <w:tblPr/>
      <w:tcPr>
        <w:tcBorders>
          <w:top w:val="nil"/>
          <w:bottom w:val="single" w:sz="8" w:space="0" w:color="C1476E" w:themeColor="accent1"/>
        </w:tcBorders>
      </w:tcPr>
    </w:tblStylePr>
    <w:tblStylePr w:type="lastRow">
      <w:rPr>
        <w:b/>
        <w:bCs/>
        <w:color w:val="63756B" w:themeColor="text2"/>
      </w:rPr>
      <w:tblPr/>
      <w:tcPr>
        <w:tcBorders>
          <w:top w:val="single" w:sz="8" w:space="0" w:color="C1476E" w:themeColor="accent1"/>
          <w:bottom w:val="single" w:sz="8" w:space="0" w:color="C1476E" w:themeColor="accent1"/>
        </w:tcBorders>
      </w:tcPr>
    </w:tblStylePr>
    <w:tblStylePr w:type="firstCol">
      <w:rPr>
        <w:b/>
        <w:bCs/>
      </w:rPr>
    </w:tblStylePr>
    <w:tblStylePr w:type="lastCol">
      <w:rPr>
        <w:b/>
        <w:bCs/>
      </w:rPr>
      <w:tblPr/>
      <w:tcPr>
        <w:tcBorders>
          <w:top w:val="single" w:sz="8" w:space="0" w:color="C1476E" w:themeColor="accent1"/>
          <w:bottom w:val="single" w:sz="8" w:space="0" w:color="C1476E" w:themeColor="accent1"/>
        </w:tcBorders>
      </w:tcPr>
    </w:tblStylePr>
    <w:tblStylePr w:type="band1Vert">
      <w:tblPr/>
      <w:tcPr>
        <w:shd w:val="clear" w:color="auto" w:fill="EFD1DA" w:themeFill="accent1" w:themeFillTint="3F"/>
      </w:tcPr>
    </w:tblStylePr>
    <w:tblStylePr w:type="band1Horz">
      <w:tblPr/>
      <w:tcPr>
        <w:shd w:val="clear" w:color="auto" w:fill="EFD1DA" w:themeFill="accent1" w:themeFillTint="3F"/>
      </w:tcPr>
    </w:tblStylePr>
  </w:style>
  <w:style w:type="table" w:styleId="Mediumliste1-fremhvningsfarve2">
    <w:name w:val="Medium List 1 Accent 2"/>
    <w:basedOn w:val="Tabel-Normal"/>
    <w:uiPriority w:val="65"/>
    <w:semiHidden/>
    <w:unhideWhenUsed/>
    <w:rsid w:val="0081149A"/>
    <w:rPr>
      <w:rFonts w:eastAsia="Times New Roman"/>
      <w:color w:val="000000" w:themeColor="text1"/>
    </w:rPr>
    <w:tblPr>
      <w:tblStyleRowBandSize w:val="1"/>
      <w:tblStyleColBandSize w:val="1"/>
      <w:tblBorders>
        <w:top w:val="single" w:sz="8" w:space="0" w:color="A6D1BF" w:themeColor="accent2"/>
        <w:bottom w:val="single" w:sz="8" w:space="0" w:color="A6D1BF" w:themeColor="accent2"/>
      </w:tblBorders>
    </w:tblPr>
    <w:tblStylePr w:type="firstRow">
      <w:rPr>
        <w:rFonts w:asciiTheme="majorHAnsi" w:eastAsiaTheme="majorEastAsia" w:hAnsiTheme="majorHAnsi" w:cstheme="majorBidi"/>
      </w:rPr>
      <w:tblPr/>
      <w:tcPr>
        <w:tcBorders>
          <w:top w:val="nil"/>
          <w:bottom w:val="single" w:sz="8" w:space="0" w:color="A6D1BF" w:themeColor="accent2"/>
        </w:tcBorders>
      </w:tcPr>
    </w:tblStylePr>
    <w:tblStylePr w:type="lastRow">
      <w:rPr>
        <w:b/>
        <w:bCs/>
        <w:color w:val="63756B" w:themeColor="text2"/>
      </w:rPr>
      <w:tblPr/>
      <w:tcPr>
        <w:tcBorders>
          <w:top w:val="single" w:sz="8" w:space="0" w:color="A6D1BF" w:themeColor="accent2"/>
          <w:bottom w:val="single" w:sz="8" w:space="0" w:color="A6D1BF" w:themeColor="accent2"/>
        </w:tcBorders>
      </w:tcPr>
    </w:tblStylePr>
    <w:tblStylePr w:type="firstCol">
      <w:rPr>
        <w:b/>
        <w:bCs/>
      </w:rPr>
    </w:tblStylePr>
    <w:tblStylePr w:type="lastCol">
      <w:rPr>
        <w:b/>
        <w:bCs/>
      </w:rPr>
      <w:tblPr/>
      <w:tcPr>
        <w:tcBorders>
          <w:top w:val="single" w:sz="8" w:space="0" w:color="A6D1BF" w:themeColor="accent2"/>
          <w:bottom w:val="single" w:sz="8" w:space="0" w:color="A6D1BF" w:themeColor="accent2"/>
        </w:tcBorders>
      </w:tcPr>
    </w:tblStylePr>
    <w:tblStylePr w:type="band1Vert">
      <w:tblPr/>
      <w:tcPr>
        <w:shd w:val="clear" w:color="auto" w:fill="E8F3EF" w:themeFill="accent2" w:themeFillTint="3F"/>
      </w:tcPr>
    </w:tblStylePr>
    <w:tblStylePr w:type="band1Horz">
      <w:tblPr/>
      <w:tcPr>
        <w:shd w:val="clear" w:color="auto" w:fill="E8F3EF" w:themeFill="accent2" w:themeFillTint="3F"/>
      </w:tcPr>
    </w:tblStylePr>
  </w:style>
  <w:style w:type="table" w:styleId="Mediumliste1-fremhvningsfarve3">
    <w:name w:val="Medium List 1 Accent 3"/>
    <w:basedOn w:val="Tabel-Normal"/>
    <w:uiPriority w:val="65"/>
    <w:semiHidden/>
    <w:unhideWhenUsed/>
    <w:rsid w:val="0081149A"/>
    <w:rPr>
      <w:rFonts w:eastAsia="Times New Roman"/>
      <w:color w:val="000000" w:themeColor="text1"/>
    </w:rPr>
    <w:tblPr>
      <w:tblStyleRowBandSize w:val="1"/>
      <w:tblStyleColBandSize w:val="1"/>
      <w:tblBorders>
        <w:top w:val="single" w:sz="8" w:space="0" w:color="54546E" w:themeColor="accent3"/>
        <w:bottom w:val="single" w:sz="8" w:space="0" w:color="54546E" w:themeColor="accent3"/>
      </w:tblBorders>
    </w:tblPr>
    <w:tblStylePr w:type="firstRow">
      <w:rPr>
        <w:rFonts w:asciiTheme="majorHAnsi" w:eastAsiaTheme="majorEastAsia" w:hAnsiTheme="majorHAnsi" w:cstheme="majorBidi"/>
      </w:rPr>
      <w:tblPr/>
      <w:tcPr>
        <w:tcBorders>
          <w:top w:val="nil"/>
          <w:bottom w:val="single" w:sz="8" w:space="0" w:color="54546E" w:themeColor="accent3"/>
        </w:tcBorders>
      </w:tcPr>
    </w:tblStylePr>
    <w:tblStylePr w:type="lastRow">
      <w:rPr>
        <w:b/>
        <w:bCs/>
        <w:color w:val="63756B" w:themeColor="text2"/>
      </w:rPr>
      <w:tblPr/>
      <w:tcPr>
        <w:tcBorders>
          <w:top w:val="single" w:sz="8" w:space="0" w:color="54546E" w:themeColor="accent3"/>
          <w:bottom w:val="single" w:sz="8" w:space="0" w:color="54546E" w:themeColor="accent3"/>
        </w:tcBorders>
      </w:tcPr>
    </w:tblStylePr>
    <w:tblStylePr w:type="firstCol">
      <w:rPr>
        <w:b/>
        <w:bCs/>
      </w:rPr>
    </w:tblStylePr>
    <w:tblStylePr w:type="lastCol">
      <w:rPr>
        <w:b/>
        <w:bCs/>
      </w:rPr>
      <w:tblPr/>
      <w:tcPr>
        <w:tcBorders>
          <w:top w:val="single" w:sz="8" w:space="0" w:color="54546E" w:themeColor="accent3"/>
          <w:bottom w:val="single" w:sz="8" w:space="0" w:color="54546E" w:themeColor="accent3"/>
        </w:tcBorders>
      </w:tcPr>
    </w:tblStylePr>
    <w:tblStylePr w:type="band1Vert">
      <w:tblPr/>
      <w:tcPr>
        <w:shd w:val="clear" w:color="auto" w:fill="D2D2DD" w:themeFill="accent3" w:themeFillTint="3F"/>
      </w:tcPr>
    </w:tblStylePr>
    <w:tblStylePr w:type="band1Horz">
      <w:tblPr/>
      <w:tcPr>
        <w:shd w:val="clear" w:color="auto" w:fill="D2D2DD" w:themeFill="accent3" w:themeFillTint="3F"/>
      </w:tcPr>
    </w:tblStylePr>
  </w:style>
  <w:style w:type="table" w:styleId="Mediumliste1-fremhvningsfarve4">
    <w:name w:val="Medium List 1 Accent 4"/>
    <w:basedOn w:val="Tabel-Normal"/>
    <w:uiPriority w:val="65"/>
    <w:semiHidden/>
    <w:unhideWhenUsed/>
    <w:rsid w:val="0081149A"/>
    <w:rPr>
      <w:rFonts w:eastAsia="Times New Roman"/>
      <w:color w:val="000000" w:themeColor="text1"/>
    </w:rPr>
    <w:tblPr>
      <w:tblStyleRowBandSize w:val="1"/>
      <w:tblStyleColBandSize w:val="1"/>
      <w:tblBorders>
        <w:top w:val="single" w:sz="8" w:space="0" w:color="FCE073" w:themeColor="accent4"/>
        <w:bottom w:val="single" w:sz="8" w:space="0" w:color="FCE073" w:themeColor="accent4"/>
      </w:tblBorders>
    </w:tblPr>
    <w:tblStylePr w:type="firstRow">
      <w:rPr>
        <w:rFonts w:asciiTheme="majorHAnsi" w:eastAsiaTheme="majorEastAsia" w:hAnsiTheme="majorHAnsi" w:cstheme="majorBidi"/>
      </w:rPr>
      <w:tblPr/>
      <w:tcPr>
        <w:tcBorders>
          <w:top w:val="nil"/>
          <w:bottom w:val="single" w:sz="8" w:space="0" w:color="FCE073" w:themeColor="accent4"/>
        </w:tcBorders>
      </w:tcPr>
    </w:tblStylePr>
    <w:tblStylePr w:type="lastRow">
      <w:rPr>
        <w:b/>
        <w:bCs/>
        <w:color w:val="63756B" w:themeColor="text2"/>
      </w:rPr>
      <w:tblPr/>
      <w:tcPr>
        <w:tcBorders>
          <w:top w:val="single" w:sz="8" w:space="0" w:color="FCE073" w:themeColor="accent4"/>
          <w:bottom w:val="single" w:sz="8" w:space="0" w:color="FCE073" w:themeColor="accent4"/>
        </w:tcBorders>
      </w:tcPr>
    </w:tblStylePr>
    <w:tblStylePr w:type="firstCol">
      <w:rPr>
        <w:b/>
        <w:bCs/>
      </w:rPr>
    </w:tblStylePr>
    <w:tblStylePr w:type="lastCol">
      <w:rPr>
        <w:b/>
        <w:bCs/>
      </w:rPr>
      <w:tblPr/>
      <w:tcPr>
        <w:tcBorders>
          <w:top w:val="single" w:sz="8" w:space="0" w:color="FCE073" w:themeColor="accent4"/>
          <w:bottom w:val="single" w:sz="8" w:space="0" w:color="FCE073" w:themeColor="accent4"/>
        </w:tcBorders>
      </w:tcPr>
    </w:tblStylePr>
    <w:tblStylePr w:type="band1Vert">
      <w:tblPr/>
      <w:tcPr>
        <w:shd w:val="clear" w:color="auto" w:fill="FEF7DC" w:themeFill="accent4" w:themeFillTint="3F"/>
      </w:tcPr>
    </w:tblStylePr>
    <w:tblStylePr w:type="band1Horz">
      <w:tblPr/>
      <w:tcPr>
        <w:shd w:val="clear" w:color="auto" w:fill="FEF7DC" w:themeFill="accent4" w:themeFillTint="3F"/>
      </w:tcPr>
    </w:tblStylePr>
  </w:style>
  <w:style w:type="table" w:styleId="Mediumliste1-fremhvningsfarve5">
    <w:name w:val="Medium List 1 Accent 5"/>
    <w:basedOn w:val="Tabel-Normal"/>
    <w:uiPriority w:val="65"/>
    <w:semiHidden/>
    <w:unhideWhenUsed/>
    <w:rsid w:val="0081149A"/>
    <w:rPr>
      <w:rFonts w:eastAsia="Times New Roman"/>
      <w:color w:val="000000" w:themeColor="text1"/>
    </w:rPr>
    <w:tblPr>
      <w:tblStyleRowBandSize w:val="1"/>
      <w:tblStyleColBandSize w:val="1"/>
      <w:tblBorders>
        <w:top w:val="single" w:sz="8" w:space="0" w:color="6F728C" w:themeColor="accent5"/>
        <w:bottom w:val="single" w:sz="8" w:space="0" w:color="6F728C" w:themeColor="accent5"/>
      </w:tblBorders>
    </w:tblPr>
    <w:tblStylePr w:type="firstRow">
      <w:rPr>
        <w:rFonts w:asciiTheme="majorHAnsi" w:eastAsiaTheme="majorEastAsia" w:hAnsiTheme="majorHAnsi" w:cstheme="majorBidi"/>
      </w:rPr>
      <w:tblPr/>
      <w:tcPr>
        <w:tcBorders>
          <w:top w:val="nil"/>
          <w:bottom w:val="single" w:sz="8" w:space="0" w:color="6F728C" w:themeColor="accent5"/>
        </w:tcBorders>
      </w:tcPr>
    </w:tblStylePr>
    <w:tblStylePr w:type="lastRow">
      <w:rPr>
        <w:b/>
        <w:bCs/>
        <w:color w:val="63756B" w:themeColor="text2"/>
      </w:rPr>
      <w:tblPr/>
      <w:tcPr>
        <w:tcBorders>
          <w:top w:val="single" w:sz="8" w:space="0" w:color="6F728C" w:themeColor="accent5"/>
          <w:bottom w:val="single" w:sz="8" w:space="0" w:color="6F728C" w:themeColor="accent5"/>
        </w:tcBorders>
      </w:tcPr>
    </w:tblStylePr>
    <w:tblStylePr w:type="firstCol">
      <w:rPr>
        <w:b/>
        <w:bCs/>
      </w:rPr>
    </w:tblStylePr>
    <w:tblStylePr w:type="lastCol">
      <w:rPr>
        <w:b/>
        <w:bCs/>
      </w:rPr>
      <w:tblPr/>
      <w:tcPr>
        <w:tcBorders>
          <w:top w:val="single" w:sz="8" w:space="0" w:color="6F728C" w:themeColor="accent5"/>
          <w:bottom w:val="single" w:sz="8" w:space="0" w:color="6F728C" w:themeColor="accent5"/>
        </w:tcBorders>
      </w:tcPr>
    </w:tblStylePr>
    <w:tblStylePr w:type="band1Vert">
      <w:tblPr/>
      <w:tcPr>
        <w:shd w:val="clear" w:color="auto" w:fill="DBDBE2" w:themeFill="accent5" w:themeFillTint="3F"/>
      </w:tcPr>
    </w:tblStylePr>
    <w:tblStylePr w:type="band1Horz">
      <w:tblPr/>
      <w:tcPr>
        <w:shd w:val="clear" w:color="auto" w:fill="DBDBE2" w:themeFill="accent5" w:themeFillTint="3F"/>
      </w:tcPr>
    </w:tblStylePr>
  </w:style>
  <w:style w:type="table" w:styleId="Mediumliste1-fremhvningsfarve6">
    <w:name w:val="Medium List 1 Accent 6"/>
    <w:basedOn w:val="Tabel-Normal"/>
    <w:uiPriority w:val="65"/>
    <w:semiHidden/>
    <w:unhideWhenUsed/>
    <w:rsid w:val="0081149A"/>
    <w:rPr>
      <w:rFonts w:eastAsia="Times New Roman"/>
      <w:color w:val="000000" w:themeColor="text1"/>
    </w:rPr>
    <w:tblPr>
      <w:tblStyleRowBandSize w:val="1"/>
      <w:tblStyleColBandSize w:val="1"/>
      <w:tblBorders>
        <w:top w:val="single" w:sz="8" w:space="0" w:color="F28F54" w:themeColor="accent6"/>
        <w:bottom w:val="single" w:sz="8" w:space="0" w:color="F28F54" w:themeColor="accent6"/>
      </w:tblBorders>
    </w:tblPr>
    <w:tblStylePr w:type="firstRow">
      <w:rPr>
        <w:rFonts w:asciiTheme="majorHAnsi" w:eastAsiaTheme="majorEastAsia" w:hAnsiTheme="majorHAnsi" w:cstheme="majorBidi"/>
      </w:rPr>
      <w:tblPr/>
      <w:tcPr>
        <w:tcBorders>
          <w:top w:val="nil"/>
          <w:bottom w:val="single" w:sz="8" w:space="0" w:color="F28F54" w:themeColor="accent6"/>
        </w:tcBorders>
      </w:tcPr>
    </w:tblStylePr>
    <w:tblStylePr w:type="lastRow">
      <w:rPr>
        <w:b/>
        <w:bCs/>
        <w:color w:val="63756B" w:themeColor="text2"/>
      </w:rPr>
      <w:tblPr/>
      <w:tcPr>
        <w:tcBorders>
          <w:top w:val="single" w:sz="8" w:space="0" w:color="F28F54" w:themeColor="accent6"/>
          <w:bottom w:val="single" w:sz="8" w:space="0" w:color="F28F54" w:themeColor="accent6"/>
        </w:tcBorders>
      </w:tcPr>
    </w:tblStylePr>
    <w:tblStylePr w:type="firstCol">
      <w:rPr>
        <w:b/>
        <w:bCs/>
      </w:rPr>
    </w:tblStylePr>
    <w:tblStylePr w:type="lastCol">
      <w:rPr>
        <w:b/>
        <w:bCs/>
      </w:rPr>
      <w:tblPr/>
      <w:tcPr>
        <w:tcBorders>
          <w:top w:val="single" w:sz="8" w:space="0" w:color="F28F54" w:themeColor="accent6"/>
          <w:bottom w:val="single" w:sz="8" w:space="0" w:color="F28F54" w:themeColor="accent6"/>
        </w:tcBorders>
      </w:tcPr>
    </w:tblStylePr>
    <w:tblStylePr w:type="band1Vert">
      <w:tblPr/>
      <w:tcPr>
        <w:shd w:val="clear" w:color="auto" w:fill="FBE3D4" w:themeFill="accent6" w:themeFillTint="3F"/>
      </w:tcPr>
    </w:tblStylePr>
    <w:tblStylePr w:type="band1Horz">
      <w:tblPr/>
      <w:tcPr>
        <w:shd w:val="clear" w:color="auto" w:fill="FBE3D4" w:themeFill="accent6" w:themeFillTint="3F"/>
      </w:tcPr>
    </w:tblStylePr>
  </w:style>
  <w:style w:type="table" w:styleId="Mediumliste2">
    <w:name w:val="Medium List 2"/>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tblBorders>
    </w:tblPr>
    <w:tblStylePr w:type="firstRow">
      <w:rPr>
        <w:sz w:val="24"/>
        <w:szCs w:val="24"/>
      </w:rPr>
      <w:tblPr/>
      <w:tcPr>
        <w:tcBorders>
          <w:top w:val="nil"/>
          <w:left w:val="nil"/>
          <w:bottom w:val="single" w:sz="24" w:space="0" w:color="C1476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476E" w:themeColor="accent1"/>
          <w:insideH w:val="nil"/>
          <w:insideV w:val="nil"/>
        </w:tcBorders>
        <w:shd w:val="clear" w:color="auto" w:fill="FFFFFF" w:themeFill="background1"/>
      </w:tcPr>
    </w:tblStylePr>
    <w:tblStylePr w:type="lastCol">
      <w:tblPr/>
      <w:tcPr>
        <w:tcBorders>
          <w:top w:val="nil"/>
          <w:left w:val="single" w:sz="8" w:space="0" w:color="C1476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1DA" w:themeFill="accent1" w:themeFillTint="3F"/>
      </w:tcPr>
    </w:tblStylePr>
    <w:tblStylePr w:type="band1Horz">
      <w:tblPr/>
      <w:tcPr>
        <w:tcBorders>
          <w:top w:val="nil"/>
          <w:bottom w:val="nil"/>
          <w:insideH w:val="nil"/>
          <w:insideV w:val="nil"/>
        </w:tcBorders>
        <w:shd w:val="clear" w:color="auto" w:fill="EFD1D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tblBorders>
    </w:tblPr>
    <w:tblStylePr w:type="firstRow">
      <w:rPr>
        <w:sz w:val="24"/>
        <w:szCs w:val="24"/>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6D1BF" w:themeColor="accent2"/>
          <w:insideH w:val="nil"/>
          <w:insideV w:val="nil"/>
        </w:tcBorders>
        <w:shd w:val="clear" w:color="auto" w:fill="FFFFFF" w:themeFill="background1"/>
      </w:tcPr>
    </w:tblStylePr>
    <w:tblStylePr w:type="lastCol">
      <w:tblPr/>
      <w:tcPr>
        <w:tcBorders>
          <w:top w:val="nil"/>
          <w:left w:val="single" w:sz="8" w:space="0" w:color="A6D1B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F3EF" w:themeFill="accent2" w:themeFillTint="3F"/>
      </w:tcPr>
    </w:tblStylePr>
    <w:tblStylePr w:type="band1Horz">
      <w:tblPr/>
      <w:tcPr>
        <w:tcBorders>
          <w:top w:val="nil"/>
          <w:bottom w:val="nil"/>
          <w:insideH w:val="nil"/>
          <w:insideV w:val="nil"/>
        </w:tcBorders>
        <w:shd w:val="clear" w:color="auto" w:fill="E8F3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tblBorders>
    </w:tblPr>
    <w:tblStylePr w:type="firstRow">
      <w:rPr>
        <w:sz w:val="24"/>
        <w:szCs w:val="24"/>
      </w:rPr>
      <w:tblPr/>
      <w:tcPr>
        <w:tcBorders>
          <w:top w:val="nil"/>
          <w:left w:val="nil"/>
          <w:bottom w:val="single" w:sz="24" w:space="0" w:color="54546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546E" w:themeColor="accent3"/>
          <w:insideH w:val="nil"/>
          <w:insideV w:val="nil"/>
        </w:tcBorders>
        <w:shd w:val="clear" w:color="auto" w:fill="FFFFFF" w:themeFill="background1"/>
      </w:tcPr>
    </w:tblStylePr>
    <w:tblStylePr w:type="lastCol">
      <w:tblPr/>
      <w:tcPr>
        <w:tcBorders>
          <w:top w:val="nil"/>
          <w:left w:val="single" w:sz="8" w:space="0" w:color="54546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D2DD" w:themeFill="accent3" w:themeFillTint="3F"/>
      </w:tcPr>
    </w:tblStylePr>
    <w:tblStylePr w:type="band1Horz">
      <w:tblPr/>
      <w:tcPr>
        <w:tcBorders>
          <w:top w:val="nil"/>
          <w:bottom w:val="nil"/>
          <w:insideH w:val="nil"/>
          <w:insideV w:val="nil"/>
        </w:tcBorders>
        <w:shd w:val="clear" w:color="auto" w:fill="D2D2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tblBorders>
    </w:tblPr>
    <w:tblStylePr w:type="firstRow">
      <w:rPr>
        <w:sz w:val="24"/>
        <w:szCs w:val="24"/>
      </w:rPr>
      <w:tblPr/>
      <w:tcPr>
        <w:tcBorders>
          <w:top w:val="nil"/>
          <w:left w:val="nil"/>
          <w:bottom w:val="single" w:sz="24" w:space="0" w:color="FCE07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E073" w:themeColor="accent4"/>
          <w:insideH w:val="nil"/>
          <w:insideV w:val="nil"/>
        </w:tcBorders>
        <w:shd w:val="clear" w:color="auto" w:fill="FFFFFF" w:themeFill="background1"/>
      </w:tcPr>
    </w:tblStylePr>
    <w:tblStylePr w:type="lastCol">
      <w:tblPr/>
      <w:tcPr>
        <w:tcBorders>
          <w:top w:val="nil"/>
          <w:left w:val="single" w:sz="8" w:space="0" w:color="FCE07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7DC" w:themeFill="accent4" w:themeFillTint="3F"/>
      </w:tcPr>
    </w:tblStylePr>
    <w:tblStylePr w:type="band1Horz">
      <w:tblPr/>
      <w:tcPr>
        <w:tcBorders>
          <w:top w:val="nil"/>
          <w:bottom w:val="nil"/>
          <w:insideH w:val="nil"/>
          <w:insideV w:val="nil"/>
        </w:tcBorders>
        <w:shd w:val="clear" w:color="auto" w:fill="FEF7D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tblBorders>
    </w:tblPr>
    <w:tblStylePr w:type="firstRow">
      <w:rPr>
        <w:sz w:val="24"/>
        <w:szCs w:val="24"/>
      </w:rPr>
      <w:tblPr/>
      <w:tcPr>
        <w:tcBorders>
          <w:top w:val="nil"/>
          <w:left w:val="nil"/>
          <w:bottom w:val="single" w:sz="24" w:space="0" w:color="6F728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728C" w:themeColor="accent5"/>
          <w:insideH w:val="nil"/>
          <w:insideV w:val="nil"/>
        </w:tcBorders>
        <w:shd w:val="clear" w:color="auto" w:fill="FFFFFF" w:themeFill="background1"/>
      </w:tcPr>
    </w:tblStylePr>
    <w:tblStylePr w:type="lastCol">
      <w:tblPr/>
      <w:tcPr>
        <w:tcBorders>
          <w:top w:val="nil"/>
          <w:left w:val="single" w:sz="8" w:space="0" w:color="6F728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DBE2" w:themeFill="accent5" w:themeFillTint="3F"/>
      </w:tcPr>
    </w:tblStylePr>
    <w:tblStylePr w:type="band1Horz">
      <w:tblPr/>
      <w:tcPr>
        <w:tcBorders>
          <w:top w:val="nil"/>
          <w:bottom w:val="nil"/>
          <w:insideH w:val="nil"/>
          <w:insideV w:val="nil"/>
        </w:tcBorders>
        <w:shd w:val="clear" w:color="auto" w:fill="DBDB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tblBorders>
    </w:tblPr>
    <w:tblStylePr w:type="firstRow">
      <w:rPr>
        <w:sz w:val="24"/>
        <w:szCs w:val="24"/>
      </w:rPr>
      <w:tblPr/>
      <w:tcPr>
        <w:tcBorders>
          <w:top w:val="nil"/>
          <w:left w:val="nil"/>
          <w:bottom w:val="single" w:sz="24" w:space="0" w:color="F28F5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8F54" w:themeColor="accent6"/>
          <w:insideH w:val="nil"/>
          <w:insideV w:val="nil"/>
        </w:tcBorders>
        <w:shd w:val="clear" w:color="auto" w:fill="FFFFFF" w:themeFill="background1"/>
      </w:tcPr>
    </w:tblStylePr>
    <w:tblStylePr w:type="lastCol">
      <w:tblPr/>
      <w:tcPr>
        <w:tcBorders>
          <w:top w:val="nil"/>
          <w:left w:val="single" w:sz="8" w:space="0" w:color="F28F5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3D4" w:themeFill="accent6" w:themeFillTint="3F"/>
      </w:tcPr>
    </w:tblStylePr>
    <w:tblStylePr w:type="band1Horz">
      <w:tblPr/>
      <w:tcPr>
        <w:tcBorders>
          <w:top w:val="nil"/>
          <w:bottom w:val="nil"/>
          <w:insideH w:val="nil"/>
          <w:insideV w:val="nil"/>
        </w:tcBorders>
        <w:shd w:val="clear" w:color="auto" w:fill="FBE3D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81149A"/>
    <w:rPr>
      <w:rFonts w:eastAsia="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81149A"/>
    <w:rPr>
      <w:rFonts w:eastAsia="Times New Roman"/>
    </w:rPr>
    <w:tblPr>
      <w:tblStyleRowBandSize w:val="1"/>
      <w:tblStyleColBandSize w:val="1"/>
      <w:tbl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single" w:sz="8" w:space="0" w:color="D07592" w:themeColor="accent1" w:themeTint="BF"/>
      </w:tblBorders>
    </w:tblPr>
    <w:tblStylePr w:type="firstRow">
      <w:pPr>
        <w:spacing w:before="0" w:after="0" w:line="240" w:lineRule="auto"/>
      </w:pPr>
      <w:rPr>
        <w:b/>
        <w:bCs/>
        <w:color w:val="FFFFFF" w:themeColor="background1"/>
      </w:rPr>
      <w:tblPr/>
      <w:tcPr>
        <w:tc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nil"/>
          <w:insideV w:val="nil"/>
        </w:tcBorders>
        <w:shd w:val="clear" w:color="auto" w:fill="C1476E" w:themeFill="accent1"/>
      </w:tcPr>
    </w:tblStylePr>
    <w:tblStylePr w:type="lastRow">
      <w:pPr>
        <w:spacing w:before="0" w:after="0" w:line="240" w:lineRule="auto"/>
      </w:pPr>
      <w:rPr>
        <w:b/>
        <w:bCs/>
      </w:rPr>
      <w:tblPr/>
      <w:tcPr>
        <w:tcBorders>
          <w:top w:val="double" w:sz="6"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nil"/>
          <w:insideV w:val="nil"/>
        </w:tcBorders>
      </w:tcPr>
    </w:tblStylePr>
    <w:tblStylePr w:type="firstCol">
      <w:rPr>
        <w:b/>
        <w:bCs/>
      </w:rPr>
    </w:tblStylePr>
    <w:tblStylePr w:type="lastCol">
      <w:rPr>
        <w:b/>
        <w:bCs/>
      </w:rPr>
    </w:tblStylePr>
    <w:tblStylePr w:type="band1Vert">
      <w:tblPr/>
      <w:tcPr>
        <w:shd w:val="clear" w:color="auto" w:fill="EFD1DA" w:themeFill="accent1" w:themeFillTint="3F"/>
      </w:tcPr>
    </w:tblStylePr>
    <w:tblStylePr w:type="band1Horz">
      <w:tblPr/>
      <w:tcPr>
        <w:tcBorders>
          <w:insideH w:val="nil"/>
          <w:insideV w:val="nil"/>
        </w:tcBorders>
        <w:shd w:val="clear" w:color="auto" w:fill="EFD1DA"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81149A"/>
    <w:rPr>
      <w:rFonts w:eastAsia="Times New Roman"/>
    </w:rPr>
    <w:tblPr>
      <w:tblStyleRowBandSize w:val="1"/>
      <w:tblStyleColBandSize w:val="1"/>
      <w:tbl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single" w:sz="8" w:space="0" w:color="BCDCCE" w:themeColor="accent2" w:themeTint="BF"/>
      </w:tblBorders>
    </w:tblPr>
    <w:tblStylePr w:type="firstRow">
      <w:pPr>
        <w:spacing w:before="0" w:after="0" w:line="240" w:lineRule="auto"/>
      </w:pPr>
      <w:rPr>
        <w:b/>
        <w:bCs/>
        <w:color w:val="FFFFFF" w:themeColor="background1"/>
      </w:rPr>
      <w:tblPr/>
      <w:tcPr>
        <w:tc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nil"/>
          <w:insideV w:val="nil"/>
        </w:tcBorders>
        <w:shd w:val="clear" w:color="auto" w:fill="A6D1BF" w:themeFill="accent2"/>
      </w:tcPr>
    </w:tblStylePr>
    <w:tblStylePr w:type="lastRow">
      <w:pPr>
        <w:spacing w:before="0" w:after="0" w:line="240" w:lineRule="auto"/>
      </w:pPr>
      <w:rPr>
        <w:b/>
        <w:bCs/>
      </w:rPr>
      <w:tblPr/>
      <w:tcPr>
        <w:tcBorders>
          <w:top w:val="double" w:sz="6"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8F3EF" w:themeFill="accent2" w:themeFillTint="3F"/>
      </w:tcPr>
    </w:tblStylePr>
    <w:tblStylePr w:type="band1Horz">
      <w:tblPr/>
      <w:tcPr>
        <w:tcBorders>
          <w:insideH w:val="nil"/>
          <w:insideV w:val="nil"/>
        </w:tcBorders>
        <w:shd w:val="clear" w:color="auto" w:fill="E8F3E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81149A"/>
    <w:rPr>
      <w:rFonts w:eastAsia="Times New Roman"/>
    </w:rPr>
    <w:tblPr>
      <w:tblStyleRowBandSize w:val="1"/>
      <w:tblStyleColBandSize w:val="1"/>
      <w:tbl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single" w:sz="8" w:space="0" w:color="787898" w:themeColor="accent3" w:themeTint="BF"/>
      </w:tblBorders>
    </w:tblPr>
    <w:tblStylePr w:type="firstRow">
      <w:pPr>
        <w:spacing w:before="0" w:after="0" w:line="240" w:lineRule="auto"/>
      </w:pPr>
      <w:rPr>
        <w:b/>
        <w:bCs/>
        <w:color w:val="FFFFFF" w:themeColor="background1"/>
      </w:rPr>
      <w:tblPr/>
      <w:tcPr>
        <w:tc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nil"/>
          <w:insideV w:val="nil"/>
        </w:tcBorders>
        <w:shd w:val="clear" w:color="auto" w:fill="54546E" w:themeFill="accent3"/>
      </w:tcPr>
    </w:tblStylePr>
    <w:tblStylePr w:type="lastRow">
      <w:pPr>
        <w:spacing w:before="0" w:after="0" w:line="240" w:lineRule="auto"/>
      </w:pPr>
      <w:rPr>
        <w:b/>
        <w:bCs/>
      </w:rPr>
      <w:tblPr/>
      <w:tcPr>
        <w:tcBorders>
          <w:top w:val="double" w:sz="6"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2D2DD" w:themeFill="accent3" w:themeFillTint="3F"/>
      </w:tcPr>
    </w:tblStylePr>
    <w:tblStylePr w:type="band1Horz">
      <w:tblPr/>
      <w:tcPr>
        <w:tcBorders>
          <w:insideH w:val="nil"/>
          <w:insideV w:val="nil"/>
        </w:tcBorders>
        <w:shd w:val="clear" w:color="auto" w:fill="D2D2DD"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81149A"/>
    <w:rPr>
      <w:rFonts w:eastAsia="Times New Roman"/>
    </w:rPr>
    <w:tblPr>
      <w:tblStyleRowBandSize w:val="1"/>
      <w:tblStyleColBandSize w:val="1"/>
      <w:tbl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single" w:sz="8" w:space="0" w:color="FCE795" w:themeColor="accent4" w:themeTint="BF"/>
      </w:tblBorders>
    </w:tblPr>
    <w:tblStylePr w:type="firstRow">
      <w:pPr>
        <w:spacing w:before="0" w:after="0" w:line="240" w:lineRule="auto"/>
      </w:pPr>
      <w:rPr>
        <w:b/>
        <w:bCs/>
        <w:color w:val="FFFFFF" w:themeColor="background1"/>
      </w:rPr>
      <w:tblPr/>
      <w:tcPr>
        <w:tc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nil"/>
          <w:insideV w:val="nil"/>
        </w:tcBorders>
        <w:shd w:val="clear" w:color="auto" w:fill="FCE073" w:themeFill="accent4"/>
      </w:tcPr>
    </w:tblStylePr>
    <w:tblStylePr w:type="lastRow">
      <w:pPr>
        <w:spacing w:before="0" w:after="0" w:line="240" w:lineRule="auto"/>
      </w:pPr>
      <w:rPr>
        <w:b/>
        <w:bCs/>
      </w:rPr>
      <w:tblPr/>
      <w:tcPr>
        <w:tcBorders>
          <w:top w:val="double" w:sz="6"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EF7DC" w:themeFill="accent4" w:themeFillTint="3F"/>
      </w:tcPr>
    </w:tblStylePr>
    <w:tblStylePr w:type="band1Horz">
      <w:tblPr/>
      <w:tcPr>
        <w:tcBorders>
          <w:insideH w:val="nil"/>
          <w:insideV w:val="nil"/>
        </w:tcBorders>
        <w:shd w:val="clear" w:color="auto" w:fill="FEF7DC"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81149A"/>
    <w:rPr>
      <w:rFonts w:eastAsia="Times New Roman"/>
    </w:rPr>
    <w:tblPr>
      <w:tblStyleRowBandSize w:val="1"/>
      <w:tblStyleColBandSize w:val="1"/>
      <w:tbl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single" w:sz="8" w:space="0" w:color="9295A9" w:themeColor="accent5" w:themeTint="BF"/>
      </w:tblBorders>
    </w:tblPr>
    <w:tblStylePr w:type="firstRow">
      <w:pPr>
        <w:spacing w:before="0" w:after="0" w:line="240" w:lineRule="auto"/>
      </w:pPr>
      <w:rPr>
        <w:b/>
        <w:bCs/>
        <w:color w:val="FFFFFF" w:themeColor="background1"/>
      </w:rPr>
      <w:tblPr/>
      <w:tcPr>
        <w:tc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nil"/>
          <w:insideV w:val="nil"/>
        </w:tcBorders>
        <w:shd w:val="clear" w:color="auto" w:fill="6F728C" w:themeFill="accent5"/>
      </w:tcPr>
    </w:tblStylePr>
    <w:tblStylePr w:type="lastRow">
      <w:pPr>
        <w:spacing w:before="0" w:after="0" w:line="240" w:lineRule="auto"/>
      </w:pPr>
      <w:rPr>
        <w:b/>
        <w:bCs/>
      </w:rPr>
      <w:tblPr/>
      <w:tcPr>
        <w:tcBorders>
          <w:top w:val="double" w:sz="6"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BDBE2" w:themeFill="accent5" w:themeFillTint="3F"/>
      </w:tcPr>
    </w:tblStylePr>
    <w:tblStylePr w:type="band1Horz">
      <w:tblPr/>
      <w:tcPr>
        <w:tcBorders>
          <w:insideH w:val="nil"/>
          <w:insideV w:val="nil"/>
        </w:tcBorders>
        <w:shd w:val="clear" w:color="auto" w:fill="DBDBE2"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81149A"/>
    <w:rPr>
      <w:rFonts w:eastAsia="Times New Roman"/>
    </w:rPr>
    <w:tblPr>
      <w:tblStyleRowBandSize w:val="1"/>
      <w:tblStyleColBandSize w:val="1"/>
      <w:tbl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single" w:sz="8" w:space="0" w:color="F5AA7E" w:themeColor="accent6" w:themeTint="BF"/>
      </w:tblBorders>
    </w:tblPr>
    <w:tblStylePr w:type="firstRow">
      <w:pPr>
        <w:spacing w:before="0" w:after="0" w:line="240" w:lineRule="auto"/>
      </w:pPr>
      <w:rPr>
        <w:b/>
        <w:bCs/>
        <w:color w:val="FFFFFF" w:themeColor="background1"/>
      </w:rPr>
      <w:tblPr/>
      <w:tcPr>
        <w:tc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nil"/>
          <w:insideV w:val="nil"/>
        </w:tcBorders>
        <w:shd w:val="clear" w:color="auto" w:fill="F28F54" w:themeFill="accent6"/>
      </w:tcPr>
    </w:tblStylePr>
    <w:tblStylePr w:type="lastRow">
      <w:pPr>
        <w:spacing w:before="0" w:after="0" w:line="240" w:lineRule="auto"/>
      </w:pPr>
      <w:rPr>
        <w:b/>
        <w:bCs/>
      </w:rPr>
      <w:tblPr/>
      <w:tcPr>
        <w:tcBorders>
          <w:top w:val="double" w:sz="6"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E3D4" w:themeFill="accent6" w:themeFillTint="3F"/>
      </w:tcPr>
    </w:tblStylePr>
    <w:tblStylePr w:type="band1Horz">
      <w:tblPr/>
      <w:tcPr>
        <w:tcBorders>
          <w:insideH w:val="nil"/>
          <w:insideV w:val="nil"/>
        </w:tcBorders>
        <w:shd w:val="clear" w:color="auto" w:fill="FBE3D4"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476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1476E" w:themeFill="accent1"/>
      </w:tcPr>
    </w:tblStylePr>
    <w:tblStylePr w:type="lastCol">
      <w:rPr>
        <w:b/>
        <w:bCs/>
        <w:color w:val="FFFFFF" w:themeColor="background1"/>
      </w:rPr>
      <w:tblPr/>
      <w:tcPr>
        <w:tcBorders>
          <w:left w:val="nil"/>
          <w:right w:val="nil"/>
          <w:insideH w:val="nil"/>
          <w:insideV w:val="nil"/>
        </w:tcBorders>
        <w:shd w:val="clear" w:color="auto" w:fill="C1476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6D1B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6D1BF" w:themeFill="accent2"/>
      </w:tcPr>
    </w:tblStylePr>
    <w:tblStylePr w:type="lastCol">
      <w:rPr>
        <w:b/>
        <w:bCs/>
        <w:color w:val="FFFFFF" w:themeColor="background1"/>
      </w:rPr>
      <w:tblPr/>
      <w:tcPr>
        <w:tcBorders>
          <w:left w:val="nil"/>
          <w:right w:val="nil"/>
          <w:insideH w:val="nil"/>
          <w:insideV w:val="nil"/>
        </w:tcBorders>
        <w:shd w:val="clear" w:color="auto" w:fill="A6D1B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546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4546E" w:themeFill="accent3"/>
      </w:tcPr>
    </w:tblStylePr>
    <w:tblStylePr w:type="lastCol">
      <w:rPr>
        <w:b/>
        <w:bCs/>
        <w:color w:val="FFFFFF" w:themeColor="background1"/>
      </w:rPr>
      <w:tblPr/>
      <w:tcPr>
        <w:tcBorders>
          <w:left w:val="nil"/>
          <w:right w:val="nil"/>
          <w:insideH w:val="nil"/>
          <w:insideV w:val="nil"/>
        </w:tcBorders>
        <w:shd w:val="clear" w:color="auto" w:fill="54546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CE07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CE073" w:themeFill="accent4"/>
      </w:tcPr>
    </w:tblStylePr>
    <w:tblStylePr w:type="lastCol">
      <w:rPr>
        <w:b/>
        <w:bCs/>
        <w:color w:val="FFFFFF" w:themeColor="background1"/>
      </w:rPr>
      <w:tblPr/>
      <w:tcPr>
        <w:tcBorders>
          <w:left w:val="nil"/>
          <w:right w:val="nil"/>
          <w:insideH w:val="nil"/>
          <w:insideV w:val="nil"/>
        </w:tcBorders>
        <w:shd w:val="clear" w:color="auto" w:fill="FCE07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728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F728C" w:themeFill="accent5"/>
      </w:tcPr>
    </w:tblStylePr>
    <w:tblStylePr w:type="lastCol">
      <w:rPr>
        <w:b/>
        <w:bCs/>
        <w:color w:val="FFFFFF" w:themeColor="background1"/>
      </w:rPr>
      <w:tblPr/>
      <w:tcPr>
        <w:tcBorders>
          <w:left w:val="nil"/>
          <w:right w:val="nil"/>
          <w:insideH w:val="nil"/>
          <w:insideV w:val="nil"/>
        </w:tcBorders>
        <w:shd w:val="clear" w:color="auto" w:fill="6F728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8F5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28F54" w:themeFill="accent6"/>
      </w:tcPr>
    </w:tblStylePr>
    <w:tblStylePr w:type="lastCol">
      <w:rPr>
        <w:b/>
        <w:bCs/>
        <w:color w:val="FFFFFF" w:themeColor="background1"/>
      </w:rPr>
      <w:tblPr/>
      <w:tcPr>
        <w:tcBorders>
          <w:left w:val="nil"/>
          <w:right w:val="nil"/>
          <w:insideH w:val="nil"/>
          <w:insideV w:val="nil"/>
        </w:tcBorders>
        <w:shd w:val="clear" w:color="auto" w:fill="F28F5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customStyle="1" w:styleId="Minimerafsnit">
    <w:name w:val="Minimerafsnit"/>
    <w:basedOn w:val="Normal"/>
    <w:uiPriority w:val="1"/>
    <w:semiHidden/>
    <w:qFormat/>
    <w:rsid w:val="0081149A"/>
    <w:pPr>
      <w:spacing w:line="20" w:lineRule="exact"/>
    </w:pPr>
    <w:rPr>
      <w:sz w:val="2"/>
    </w:rPr>
  </w:style>
  <w:style w:type="paragraph" w:styleId="Modtageradresse">
    <w:name w:val="envelope address"/>
    <w:basedOn w:val="Normal"/>
    <w:semiHidden/>
    <w:rsid w:val="0081149A"/>
    <w:pPr>
      <w:spacing w:line="240" w:lineRule="atLeast"/>
    </w:pPr>
    <w:rPr>
      <w:rFonts w:asciiTheme="majorHAnsi" w:eastAsiaTheme="majorEastAsia" w:hAnsiTheme="majorHAnsi" w:cstheme="majorBidi"/>
    </w:rPr>
  </w:style>
  <w:style w:type="table" w:styleId="Mrkliste">
    <w:name w:val="Dark List"/>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C1476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13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3325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33251" w:themeFill="accent1" w:themeFillShade="BF"/>
      </w:tcPr>
    </w:tblStylePr>
    <w:tblStylePr w:type="band1Vert">
      <w:tblPr/>
      <w:tcPr>
        <w:tcBorders>
          <w:top w:val="nil"/>
          <w:left w:val="nil"/>
          <w:bottom w:val="nil"/>
          <w:right w:val="nil"/>
          <w:insideH w:val="nil"/>
          <w:insideV w:val="nil"/>
        </w:tcBorders>
        <w:shd w:val="clear" w:color="auto" w:fill="933251" w:themeFill="accent1" w:themeFillShade="BF"/>
      </w:tcPr>
    </w:tblStylePr>
    <w:tblStylePr w:type="band1Horz">
      <w:tblPr/>
      <w:tcPr>
        <w:tcBorders>
          <w:top w:val="nil"/>
          <w:left w:val="nil"/>
          <w:bottom w:val="nil"/>
          <w:right w:val="nil"/>
          <w:insideH w:val="nil"/>
          <w:insideV w:val="nil"/>
        </w:tcBorders>
        <w:shd w:val="clear" w:color="auto" w:fill="933251" w:themeFill="accent1" w:themeFillShade="BF"/>
      </w:tcPr>
    </w:tblStylePr>
  </w:style>
  <w:style w:type="table" w:styleId="Mrkliste-fremhvningsfarve2">
    <w:name w:val="Dark List Accent 2"/>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A6D1B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7B6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7B09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7B092" w:themeFill="accent2" w:themeFillShade="BF"/>
      </w:tcPr>
    </w:tblStylePr>
    <w:tblStylePr w:type="band1Vert">
      <w:tblPr/>
      <w:tcPr>
        <w:tcBorders>
          <w:top w:val="nil"/>
          <w:left w:val="nil"/>
          <w:bottom w:val="nil"/>
          <w:right w:val="nil"/>
          <w:insideH w:val="nil"/>
          <w:insideV w:val="nil"/>
        </w:tcBorders>
        <w:shd w:val="clear" w:color="auto" w:fill="67B092" w:themeFill="accent2" w:themeFillShade="BF"/>
      </w:tcPr>
    </w:tblStylePr>
    <w:tblStylePr w:type="band1Horz">
      <w:tblPr/>
      <w:tcPr>
        <w:tcBorders>
          <w:top w:val="nil"/>
          <w:left w:val="nil"/>
          <w:bottom w:val="nil"/>
          <w:right w:val="nil"/>
          <w:insideH w:val="nil"/>
          <w:insideV w:val="nil"/>
        </w:tcBorders>
        <w:shd w:val="clear" w:color="auto" w:fill="67B092" w:themeFill="accent2" w:themeFillShade="BF"/>
      </w:tcPr>
    </w:tblStylePr>
  </w:style>
  <w:style w:type="table" w:styleId="Mrkliste-fremhvningsfarve3">
    <w:name w:val="Dark List Accent 3"/>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54546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293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E3E5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E3E52" w:themeFill="accent3" w:themeFillShade="BF"/>
      </w:tcPr>
    </w:tblStylePr>
    <w:tblStylePr w:type="band1Vert">
      <w:tblPr/>
      <w:tcPr>
        <w:tcBorders>
          <w:top w:val="nil"/>
          <w:left w:val="nil"/>
          <w:bottom w:val="nil"/>
          <w:right w:val="nil"/>
          <w:insideH w:val="nil"/>
          <w:insideV w:val="nil"/>
        </w:tcBorders>
        <w:shd w:val="clear" w:color="auto" w:fill="3E3E52" w:themeFill="accent3" w:themeFillShade="BF"/>
      </w:tcPr>
    </w:tblStylePr>
    <w:tblStylePr w:type="band1Horz">
      <w:tblPr/>
      <w:tcPr>
        <w:tcBorders>
          <w:top w:val="nil"/>
          <w:left w:val="nil"/>
          <w:bottom w:val="nil"/>
          <w:right w:val="nil"/>
          <w:insideH w:val="nil"/>
          <w:insideV w:val="nil"/>
        </w:tcBorders>
        <w:shd w:val="clear" w:color="auto" w:fill="3E3E52" w:themeFill="accent3" w:themeFillShade="BF"/>
      </w:tcPr>
    </w:tblStylePr>
  </w:style>
  <w:style w:type="table" w:styleId="Mrkliste-fremhvningsfarve4">
    <w:name w:val="Dark List Accent 4"/>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FCE07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28E0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ACB1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ACB18" w:themeFill="accent4" w:themeFillShade="BF"/>
      </w:tcPr>
    </w:tblStylePr>
    <w:tblStylePr w:type="band1Vert">
      <w:tblPr/>
      <w:tcPr>
        <w:tcBorders>
          <w:top w:val="nil"/>
          <w:left w:val="nil"/>
          <w:bottom w:val="nil"/>
          <w:right w:val="nil"/>
          <w:insideH w:val="nil"/>
          <w:insideV w:val="nil"/>
        </w:tcBorders>
        <w:shd w:val="clear" w:color="auto" w:fill="FACB18" w:themeFill="accent4" w:themeFillShade="BF"/>
      </w:tcPr>
    </w:tblStylePr>
    <w:tblStylePr w:type="band1Horz">
      <w:tblPr/>
      <w:tcPr>
        <w:tcBorders>
          <w:top w:val="nil"/>
          <w:left w:val="nil"/>
          <w:bottom w:val="nil"/>
          <w:right w:val="nil"/>
          <w:insideH w:val="nil"/>
          <w:insideV w:val="nil"/>
        </w:tcBorders>
        <w:shd w:val="clear" w:color="auto" w:fill="FACB18" w:themeFill="accent4" w:themeFillShade="BF"/>
      </w:tcPr>
    </w:tblStylePr>
  </w:style>
  <w:style w:type="table" w:styleId="Mrkliste-fremhvningsfarve5">
    <w:name w:val="Dark List Accent 5"/>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6F728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38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3556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35568" w:themeFill="accent5" w:themeFillShade="BF"/>
      </w:tcPr>
    </w:tblStylePr>
    <w:tblStylePr w:type="band1Vert">
      <w:tblPr/>
      <w:tcPr>
        <w:tcBorders>
          <w:top w:val="nil"/>
          <w:left w:val="nil"/>
          <w:bottom w:val="nil"/>
          <w:right w:val="nil"/>
          <w:insideH w:val="nil"/>
          <w:insideV w:val="nil"/>
        </w:tcBorders>
        <w:shd w:val="clear" w:color="auto" w:fill="535568" w:themeFill="accent5" w:themeFillShade="BF"/>
      </w:tcPr>
    </w:tblStylePr>
    <w:tblStylePr w:type="band1Horz">
      <w:tblPr/>
      <w:tcPr>
        <w:tcBorders>
          <w:top w:val="nil"/>
          <w:left w:val="nil"/>
          <w:bottom w:val="nil"/>
          <w:right w:val="nil"/>
          <w:insideH w:val="nil"/>
          <w:insideV w:val="nil"/>
        </w:tcBorders>
        <w:shd w:val="clear" w:color="auto" w:fill="535568" w:themeFill="accent5" w:themeFillShade="BF"/>
      </w:tcPr>
    </w:tblStylePr>
  </w:style>
  <w:style w:type="table" w:styleId="Mrkliste-fremhvningsfarve6">
    <w:name w:val="Dark List Accent 6"/>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F28F5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63F0B"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25F1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25F11" w:themeFill="accent6" w:themeFillShade="BF"/>
      </w:tcPr>
    </w:tblStylePr>
    <w:tblStylePr w:type="band1Vert">
      <w:tblPr/>
      <w:tcPr>
        <w:tcBorders>
          <w:top w:val="nil"/>
          <w:left w:val="nil"/>
          <w:bottom w:val="nil"/>
          <w:right w:val="nil"/>
          <w:insideH w:val="nil"/>
          <w:insideV w:val="nil"/>
        </w:tcBorders>
        <w:shd w:val="clear" w:color="auto" w:fill="E25F11" w:themeFill="accent6" w:themeFillShade="BF"/>
      </w:tcPr>
    </w:tblStylePr>
    <w:tblStylePr w:type="band1Horz">
      <w:tblPr/>
      <w:tcPr>
        <w:tcBorders>
          <w:top w:val="nil"/>
          <w:left w:val="nil"/>
          <w:bottom w:val="nil"/>
          <w:right w:val="nil"/>
          <w:insideH w:val="nil"/>
          <w:insideV w:val="nil"/>
        </w:tcBorders>
        <w:shd w:val="clear" w:color="auto" w:fill="E25F11" w:themeFill="accent6" w:themeFillShade="BF"/>
      </w:tcPr>
    </w:tblStylePr>
  </w:style>
  <w:style w:type="paragraph" w:styleId="NormalWeb">
    <w:name w:val="Normal (Web)"/>
    <w:basedOn w:val="Normal"/>
    <w:uiPriority w:val="99"/>
    <w:semiHidden/>
    <w:unhideWhenUsed/>
    <w:rsid w:val="0081149A"/>
    <w:rPr>
      <w:sz w:val="24"/>
    </w:rPr>
  </w:style>
  <w:style w:type="paragraph" w:styleId="Normalindrykning">
    <w:name w:val="Normal Indent"/>
    <w:basedOn w:val="Normal"/>
    <w:uiPriority w:val="99"/>
    <w:semiHidden/>
    <w:unhideWhenUsed/>
    <w:rsid w:val="0081149A"/>
    <w:pPr>
      <w:ind w:left="1304"/>
    </w:pPr>
  </w:style>
  <w:style w:type="paragraph" w:styleId="Noteoverskrift">
    <w:name w:val="Note Heading"/>
    <w:basedOn w:val="Normal"/>
    <w:next w:val="Normal"/>
    <w:link w:val="NoteoverskriftTegn"/>
    <w:uiPriority w:val="99"/>
    <w:semiHidden/>
    <w:unhideWhenUsed/>
    <w:rsid w:val="0081149A"/>
  </w:style>
  <w:style w:type="character" w:customStyle="1" w:styleId="NoteoverskriftTegn">
    <w:name w:val="Noteoverskrift Tegn"/>
    <w:basedOn w:val="Standardskrifttypeiafsnit"/>
    <w:link w:val="Noteoverskrift"/>
    <w:uiPriority w:val="99"/>
    <w:semiHidden/>
    <w:rsid w:val="0081149A"/>
    <w:rPr>
      <w:rFonts w:asciiTheme="minorHAnsi" w:eastAsia="Times New Roman" w:hAnsiTheme="minorHAnsi"/>
      <w:color w:val="000000" w:themeColor="text1"/>
      <w:lang w:eastAsia="da-DK"/>
    </w:rPr>
  </w:style>
  <w:style w:type="paragraph" w:styleId="Opstilling-forts">
    <w:name w:val="List Continue"/>
    <w:basedOn w:val="Normal"/>
    <w:uiPriority w:val="99"/>
    <w:semiHidden/>
    <w:unhideWhenUsed/>
    <w:rsid w:val="0081149A"/>
    <w:pPr>
      <w:spacing w:after="120"/>
      <w:ind w:left="283"/>
      <w:contextualSpacing/>
    </w:pPr>
  </w:style>
  <w:style w:type="paragraph" w:styleId="Opstilling-forts2">
    <w:name w:val="List Continue 2"/>
    <w:basedOn w:val="Normal"/>
    <w:uiPriority w:val="99"/>
    <w:semiHidden/>
    <w:unhideWhenUsed/>
    <w:rsid w:val="0081149A"/>
    <w:pPr>
      <w:spacing w:after="120"/>
      <w:ind w:left="566"/>
      <w:contextualSpacing/>
    </w:pPr>
  </w:style>
  <w:style w:type="paragraph" w:styleId="Opstilling-forts3">
    <w:name w:val="List Continue 3"/>
    <w:basedOn w:val="Normal"/>
    <w:uiPriority w:val="99"/>
    <w:semiHidden/>
    <w:unhideWhenUsed/>
    <w:rsid w:val="0081149A"/>
    <w:pPr>
      <w:spacing w:after="120"/>
      <w:ind w:left="849"/>
      <w:contextualSpacing/>
    </w:pPr>
  </w:style>
  <w:style w:type="paragraph" w:styleId="Opstilling-forts4">
    <w:name w:val="List Continue 4"/>
    <w:basedOn w:val="Normal"/>
    <w:uiPriority w:val="99"/>
    <w:semiHidden/>
    <w:unhideWhenUsed/>
    <w:rsid w:val="0081149A"/>
    <w:pPr>
      <w:spacing w:after="120"/>
      <w:ind w:left="1132"/>
      <w:contextualSpacing/>
    </w:pPr>
  </w:style>
  <w:style w:type="paragraph" w:styleId="Opstilling-forts5">
    <w:name w:val="List Continue 5"/>
    <w:basedOn w:val="Normal"/>
    <w:uiPriority w:val="99"/>
    <w:semiHidden/>
    <w:unhideWhenUsed/>
    <w:rsid w:val="0081149A"/>
    <w:pPr>
      <w:spacing w:after="120"/>
      <w:ind w:left="1415"/>
      <w:contextualSpacing/>
    </w:pPr>
  </w:style>
  <w:style w:type="paragraph" w:styleId="Opstilling-punkttegn">
    <w:name w:val="List Bullet"/>
    <w:basedOn w:val="Normal"/>
    <w:uiPriority w:val="99"/>
    <w:semiHidden/>
    <w:unhideWhenUsed/>
    <w:rsid w:val="0081149A"/>
    <w:pPr>
      <w:numPr>
        <w:numId w:val="9"/>
      </w:numPr>
      <w:contextualSpacing/>
    </w:pPr>
  </w:style>
  <w:style w:type="paragraph" w:styleId="Opstilling-punkttegn2">
    <w:name w:val="List Bullet 2"/>
    <w:basedOn w:val="Normal"/>
    <w:uiPriority w:val="99"/>
    <w:semiHidden/>
    <w:unhideWhenUsed/>
    <w:rsid w:val="0081149A"/>
    <w:pPr>
      <w:numPr>
        <w:numId w:val="11"/>
      </w:numPr>
      <w:contextualSpacing/>
    </w:pPr>
  </w:style>
  <w:style w:type="paragraph" w:styleId="Opstilling-punkttegn3">
    <w:name w:val="List Bullet 3"/>
    <w:basedOn w:val="Normal"/>
    <w:uiPriority w:val="99"/>
    <w:semiHidden/>
    <w:unhideWhenUsed/>
    <w:rsid w:val="0081149A"/>
    <w:pPr>
      <w:numPr>
        <w:numId w:val="13"/>
      </w:numPr>
      <w:contextualSpacing/>
    </w:pPr>
  </w:style>
  <w:style w:type="paragraph" w:styleId="Opstilling-punkttegn4">
    <w:name w:val="List Bullet 4"/>
    <w:basedOn w:val="Normal"/>
    <w:uiPriority w:val="99"/>
    <w:semiHidden/>
    <w:unhideWhenUsed/>
    <w:rsid w:val="0081149A"/>
    <w:pPr>
      <w:numPr>
        <w:numId w:val="15"/>
      </w:numPr>
      <w:contextualSpacing/>
    </w:pPr>
  </w:style>
  <w:style w:type="paragraph" w:styleId="Opstilling-punkttegn5">
    <w:name w:val="List Bullet 5"/>
    <w:basedOn w:val="Normal"/>
    <w:uiPriority w:val="99"/>
    <w:semiHidden/>
    <w:unhideWhenUsed/>
    <w:rsid w:val="0081149A"/>
    <w:pPr>
      <w:tabs>
        <w:tab w:val="num" w:pos="1492"/>
      </w:tabs>
      <w:ind w:left="1492" w:hanging="360"/>
      <w:contextualSpacing/>
    </w:pPr>
  </w:style>
  <w:style w:type="paragraph" w:styleId="Opstilling-talellerbogst">
    <w:name w:val="List Number"/>
    <w:basedOn w:val="Normal"/>
    <w:uiPriority w:val="99"/>
    <w:semiHidden/>
    <w:unhideWhenUsed/>
    <w:rsid w:val="0081149A"/>
    <w:pPr>
      <w:tabs>
        <w:tab w:val="num" w:pos="360"/>
      </w:tabs>
      <w:ind w:left="360" w:hanging="360"/>
      <w:contextualSpacing/>
    </w:pPr>
  </w:style>
  <w:style w:type="paragraph" w:styleId="Opstilling-talellerbogst2">
    <w:name w:val="List Number 2"/>
    <w:basedOn w:val="Normal"/>
    <w:uiPriority w:val="99"/>
    <w:semiHidden/>
    <w:unhideWhenUsed/>
    <w:rsid w:val="0081149A"/>
    <w:pPr>
      <w:tabs>
        <w:tab w:val="num" w:pos="643"/>
      </w:tabs>
      <w:ind w:left="643" w:hanging="360"/>
      <w:contextualSpacing/>
    </w:pPr>
  </w:style>
  <w:style w:type="paragraph" w:styleId="Opstilling-talellerbogst3">
    <w:name w:val="List Number 3"/>
    <w:basedOn w:val="Normal"/>
    <w:uiPriority w:val="99"/>
    <w:semiHidden/>
    <w:unhideWhenUsed/>
    <w:rsid w:val="0081149A"/>
    <w:pPr>
      <w:tabs>
        <w:tab w:val="num" w:pos="926"/>
      </w:tabs>
      <w:ind w:left="926" w:hanging="360"/>
      <w:contextualSpacing/>
    </w:pPr>
  </w:style>
  <w:style w:type="paragraph" w:styleId="Opstilling-talellerbogst4">
    <w:name w:val="List Number 4"/>
    <w:basedOn w:val="Normal"/>
    <w:uiPriority w:val="99"/>
    <w:semiHidden/>
    <w:unhideWhenUsed/>
    <w:rsid w:val="0081149A"/>
    <w:pPr>
      <w:tabs>
        <w:tab w:val="num" w:pos="1209"/>
      </w:tabs>
      <w:ind w:left="1209" w:hanging="360"/>
      <w:contextualSpacing/>
    </w:pPr>
  </w:style>
  <w:style w:type="paragraph" w:styleId="Opstilling-talellerbogst5">
    <w:name w:val="List Number 5"/>
    <w:basedOn w:val="Normal"/>
    <w:uiPriority w:val="99"/>
    <w:semiHidden/>
    <w:unhideWhenUsed/>
    <w:rsid w:val="0081149A"/>
    <w:pPr>
      <w:tabs>
        <w:tab w:val="num" w:pos="1492"/>
      </w:tabs>
      <w:ind w:left="1492" w:hanging="360"/>
      <w:contextualSpacing/>
    </w:pPr>
  </w:style>
  <w:style w:type="character" w:styleId="Pladsholdertekst">
    <w:name w:val="Placeholder Text"/>
    <w:basedOn w:val="Standardskrifttypeiafsnit"/>
    <w:uiPriority w:val="99"/>
    <w:semiHidden/>
    <w:rsid w:val="0081149A"/>
    <w:rPr>
      <w:color w:val="808080"/>
    </w:rPr>
  </w:style>
  <w:style w:type="paragraph" w:customStyle="1" w:styleId="Punktlisteudenluft">
    <w:name w:val="Punktliste uden luft"/>
    <w:basedOn w:val="Listeafsnit"/>
    <w:uiPriority w:val="4"/>
    <w:qFormat/>
    <w:rsid w:val="0081149A"/>
    <w:pPr>
      <w:ind w:left="284" w:hanging="284"/>
    </w:pPr>
  </w:style>
  <w:style w:type="paragraph" w:customStyle="1" w:styleId="Punktlistemedluft">
    <w:name w:val="Punktliste med luft"/>
    <w:basedOn w:val="Punktlisteudenluft"/>
    <w:uiPriority w:val="4"/>
    <w:qFormat/>
    <w:rsid w:val="0081149A"/>
    <w:pPr>
      <w:contextualSpacing w:val="0"/>
    </w:pPr>
  </w:style>
  <w:style w:type="table" w:customStyle="1" w:styleId="SDStabel">
    <w:name w:val="SDS tabel"/>
    <w:basedOn w:val="Tabel-Normal"/>
    <w:uiPriority w:val="99"/>
    <w:semiHidden/>
    <w:rsid w:val="0081149A"/>
    <w:rPr>
      <w:rFonts w:eastAsia="Times New Roman"/>
      <w:lang w:eastAsia="da-DK"/>
    </w:rPr>
    <w:tblPr>
      <w:tblStyleColBandSize w:val="1"/>
      <w:tblBorders>
        <w:insideH w:val="single" w:sz="4" w:space="0" w:color="63756B" w:themeColor="text2"/>
      </w:tblBorders>
      <w:tblCellMar>
        <w:left w:w="57" w:type="dxa"/>
        <w:right w:w="57" w:type="dxa"/>
      </w:tblCellMar>
    </w:tblPr>
    <w:tcPr>
      <w:shd w:val="clear" w:color="auto" w:fill="auto"/>
    </w:tcPr>
    <w:tblStylePr w:type="firstRow">
      <w:tblPr/>
      <w:tcPr>
        <w:shd w:val="clear" w:color="auto" w:fill="C1476E" w:themeFill="accent1"/>
      </w:tcPr>
    </w:tblStylePr>
    <w:tblStylePr w:type="lastRow">
      <w:rPr>
        <w:b/>
      </w:rPr>
    </w:tblStylePr>
    <w:tblStylePr w:type="band1Vert">
      <w:tblPr/>
      <w:tcPr>
        <w:shd w:val="clear" w:color="auto" w:fill="802F49" w:themeFill="background2"/>
      </w:tcPr>
    </w:tblStylePr>
  </w:style>
  <w:style w:type="paragraph" w:customStyle="1" w:styleId="Sidenummerering">
    <w:name w:val="Sidenummerering"/>
    <w:basedOn w:val="Sidefod"/>
    <w:uiPriority w:val="3"/>
    <w:semiHidden/>
    <w:qFormat/>
    <w:rsid w:val="0081149A"/>
    <w:pPr>
      <w:spacing w:line="240" w:lineRule="auto"/>
    </w:pPr>
    <w:rPr>
      <w:sz w:val="15"/>
    </w:rPr>
  </w:style>
  <w:style w:type="character" w:styleId="Sidetal">
    <w:name w:val="page number"/>
    <w:basedOn w:val="Standardskrifttypeiafsnit"/>
    <w:uiPriority w:val="99"/>
    <w:semiHidden/>
    <w:unhideWhenUsed/>
    <w:rsid w:val="0081149A"/>
  </w:style>
  <w:style w:type="paragraph" w:styleId="Sluthilsen">
    <w:name w:val="Closing"/>
    <w:basedOn w:val="Normal"/>
    <w:link w:val="SluthilsenTegn"/>
    <w:uiPriority w:val="99"/>
    <w:semiHidden/>
    <w:unhideWhenUsed/>
    <w:rsid w:val="0081149A"/>
    <w:pPr>
      <w:ind w:left="4252"/>
    </w:pPr>
  </w:style>
  <w:style w:type="character" w:customStyle="1" w:styleId="SluthilsenTegn">
    <w:name w:val="Sluthilsen Tegn"/>
    <w:basedOn w:val="Standardskrifttypeiafsnit"/>
    <w:link w:val="Sluthilsen"/>
    <w:uiPriority w:val="99"/>
    <w:semiHidden/>
    <w:rsid w:val="0081149A"/>
    <w:rPr>
      <w:rFonts w:asciiTheme="minorHAnsi" w:eastAsia="Times New Roman" w:hAnsiTheme="minorHAnsi"/>
      <w:color w:val="000000" w:themeColor="text1"/>
      <w:lang w:eastAsia="da-DK"/>
    </w:rPr>
  </w:style>
  <w:style w:type="character" w:styleId="Slutnotehenvisning">
    <w:name w:val="endnote reference"/>
    <w:basedOn w:val="Standardskrifttypeiafsnit"/>
    <w:uiPriority w:val="99"/>
    <w:semiHidden/>
    <w:unhideWhenUsed/>
    <w:rsid w:val="0081149A"/>
    <w:rPr>
      <w:vertAlign w:val="superscript"/>
    </w:rPr>
  </w:style>
  <w:style w:type="paragraph" w:styleId="Slutnotetekst">
    <w:name w:val="endnote text"/>
    <w:basedOn w:val="Normal"/>
    <w:link w:val="SlutnotetekstTegn"/>
    <w:uiPriority w:val="99"/>
    <w:semiHidden/>
    <w:unhideWhenUsed/>
    <w:rsid w:val="0081149A"/>
  </w:style>
  <w:style w:type="character" w:customStyle="1" w:styleId="SlutnotetekstTegn">
    <w:name w:val="Slutnotetekst Tegn"/>
    <w:basedOn w:val="Standardskrifttypeiafsnit"/>
    <w:link w:val="Slutnotetekst"/>
    <w:uiPriority w:val="99"/>
    <w:semiHidden/>
    <w:rsid w:val="0081149A"/>
    <w:rPr>
      <w:rFonts w:asciiTheme="minorHAnsi" w:eastAsia="Times New Roman" w:hAnsiTheme="minorHAnsi"/>
      <w:color w:val="000000" w:themeColor="text1"/>
      <w:lang w:eastAsia="da-DK"/>
    </w:rPr>
  </w:style>
  <w:style w:type="paragraph" w:styleId="Starthilsen">
    <w:name w:val="Salutation"/>
    <w:basedOn w:val="Normal"/>
    <w:next w:val="Normal"/>
    <w:link w:val="StarthilsenTegn"/>
    <w:uiPriority w:val="99"/>
    <w:semiHidden/>
    <w:unhideWhenUsed/>
    <w:rsid w:val="0081149A"/>
  </w:style>
  <w:style w:type="character" w:customStyle="1" w:styleId="StarthilsenTegn">
    <w:name w:val="Starthilsen Tegn"/>
    <w:basedOn w:val="Standardskrifttypeiafsnit"/>
    <w:link w:val="Starthilsen"/>
    <w:uiPriority w:val="99"/>
    <w:semiHidden/>
    <w:rsid w:val="0081149A"/>
    <w:rPr>
      <w:rFonts w:asciiTheme="minorHAnsi" w:eastAsia="Times New Roman" w:hAnsiTheme="minorHAnsi"/>
      <w:color w:val="000000" w:themeColor="text1"/>
      <w:lang w:eastAsia="da-DK"/>
    </w:rPr>
  </w:style>
  <w:style w:type="character" w:styleId="Strk">
    <w:name w:val="Strong"/>
    <w:basedOn w:val="Standardskrifttypeiafsnit"/>
    <w:uiPriority w:val="22"/>
    <w:semiHidden/>
    <w:qFormat/>
    <w:rsid w:val="0081149A"/>
    <w:rPr>
      <w:b/>
      <w:bCs/>
    </w:rPr>
  </w:style>
  <w:style w:type="paragraph" w:styleId="Strktcitat">
    <w:name w:val="Intense Quote"/>
    <w:basedOn w:val="Normal"/>
    <w:next w:val="Normal"/>
    <w:link w:val="StrktcitatTegn"/>
    <w:uiPriority w:val="30"/>
    <w:semiHidden/>
    <w:qFormat/>
    <w:rsid w:val="0081149A"/>
    <w:pPr>
      <w:pBdr>
        <w:top w:val="single" w:sz="4" w:space="10" w:color="C1476E" w:themeColor="accent1"/>
        <w:bottom w:val="single" w:sz="4" w:space="10" w:color="C1476E" w:themeColor="accent1"/>
      </w:pBdr>
      <w:spacing w:before="360" w:after="360"/>
      <w:ind w:left="864" w:right="864"/>
      <w:jc w:val="center"/>
    </w:pPr>
    <w:rPr>
      <w:i/>
      <w:iCs/>
      <w:color w:val="C1476E" w:themeColor="accent1"/>
    </w:rPr>
  </w:style>
  <w:style w:type="character" w:customStyle="1" w:styleId="StrktcitatTegn">
    <w:name w:val="Stærkt citat Tegn"/>
    <w:basedOn w:val="Standardskrifttypeiafsnit"/>
    <w:link w:val="Strktcitat"/>
    <w:uiPriority w:val="30"/>
    <w:semiHidden/>
    <w:rsid w:val="003E3EF1"/>
    <w:rPr>
      <w:rFonts w:asciiTheme="minorHAnsi" w:eastAsia="Times New Roman" w:hAnsiTheme="minorHAnsi"/>
      <w:i/>
      <w:iCs/>
      <w:color w:val="C1476E" w:themeColor="accent1"/>
      <w:lang w:eastAsia="da-DK"/>
    </w:rPr>
  </w:style>
  <w:style w:type="character" w:styleId="Svagfremhvning">
    <w:name w:val="Subtle Emphasis"/>
    <w:basedOn w:val="Standardskrifttypeiafsnit"/>
    <w:uiPriority w:val="19"/>
    <w:semiHidden/>
    <w:qFormat/>
    <w:rsid w:val="0081149A"/>
    <w:rPr>
      <w:i/>
      <w:iCs/>
      <w:color w:val="404040" w:themeColor="text1" w:themeTint="BF"/>
    </w:rPr>
  </w:style>
  <w:style w:type="character" w:styleId="Svaghenvisning">
    <w:name w:val="Subtle Reference"/>
    <w:basedOn w:val="Standardskrifttypeiafsnit"/>
    <w:uiPriority w:val="31"/>
    <w:semiHidden/>
    <w:qFormat/>
    <w:rsid w:val="0081149A"/>
    <w:rPr>
      <w:smallCaps/>
      <w:color w:val="5A5A5A" w:themeColor="text1" w:themeTint="A5"/>
    </w:rPr>
  </w:style>
  <w:style w:type="table" w:styleId="Tabel-3D-effekter1">
    <w:name w:val="Table 3D effects 1"/>
    <w:basedOn w:val="Tabel-Normal"/>
    <w:uiPriority w:val="99"/>
    <w:semiHidden/>
    <w:unhideWhenUsed/>
    <w:rsid w:val="0081149A"/>
    <w:pPr>
      <w:spacing w:line="300" w:lineRule="atLeast"/>
    </w:pPr>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81149A"/>
    <w:pPr>
      <w:spacing w:line="300" w:lineRule="atLeast"/>
    </w:pPr>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81149A"/>
    <w:pPr>
      <w:spacing w:line="300" w:lineRule="atLeast"/>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81149A"/>
    <w:pPr>
      <w:spacing w:line="300" w:lineRule="atLeast"/>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81149A"/>
    <w:pPr>
      <w:spacing w:line="300" w:lineRule="atLeast"/>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81149A"/>
    <w:pPr>
      <w:spacing w:line="300" w:lineRule="atLeast"/>
    </w:pPr>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81149A"/>
    <w:pPr>
      <w:spacing w:line="300" w:lineRule="atLeast"/>
    </w:pPr>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81149A"/>
    <w:pPr>
      <w:spacing w:line="300" w:lineRule="atLeast"/>
    </w:pPr>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81149A"/>
    <w:pPr>
      <w:spacing w:line="300" w:lineRule="atLeast"/>
    </w:pPr>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81149A"/>
    <w:pPr>
      <w:spacing w:line="300" w:lineRule="atLeast"/>
    </w:pPr>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81149A"/>
    <w:pPr>
      <w:spacing w:line="300" w:lineRule="atLeast"/>
    </w:pPr>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81149A"/>
    <w:pPr>
      <w:spacing w:line="300" w:lineRule="atLeast"/>
    </w:pPr>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81149A"/>
    <w:pPr>
      <w:spacing w:line="300" w:lineRule="atLeast"/>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81149A"/>
    <w:pPr>
      <w:spacing w:line="300" w:lineRule="atLeast"/>
    </w:pPr>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81149A"/>
    <w:pPr>
      <w:spacing w:line="300" w:lineRule="atLeast"/>
    </w:pPr>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81149A"/>
    <w:pPr>
      <w:spacing w:line="300" w:lineRule="atLeast"/>
    </w:pPr>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81149A"/>
    <w:pPr>
      <w:spacing w:line="300" w:lineRule="atLeast"/>
    </w:pPr>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81149A"/>
    <w:pPr>
      <w:spacing w:line="300" w:lineRule="atLeast"/>
    </w:pPr>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81149A"/>
    <w:pPr>
      <w:spacing w:line="300" w:lineRule="atLeast"/>
    </w:pPr>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81149A"/>
    <w:pPr>
      <w:spacing w:line="300" w:lineRule="atLeast"/>
    </w:pPr>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81149A"/>
    <w:pPr>
      <w:spacing w:line="30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81149A"/>
    <w:pPr>
      <w:spacing w:line="300" w:lineRule="atLeast"/>
    </w:pPr>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81149A"/>
    <w:pPr>
      <w:spacing w:line="30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81149A"/>
    <w:pPr>
      <w:spacing w:line="300" w:lineRule="atLeast"/>
    </w:pPr>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81149A"/>
    <w:pPr>
      <w:spacing w:line="300" w:lineRule="atLeast"/>
    </w:pPr>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81149A"/>
    <w:pPr>
      <w:spacing w:line="300" w:lineRule="atLeast"/>
    </w:pPr>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81149A"/>
    <w:pPr>
      <w:spacing w:line="300" w:lineRule="atLeast"/>
    </w:pPr>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81149A"/>
    <w:pPr>
      <w:spacing w:line="300" w:lineRule="atLeast"/>
    </w:pPr>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81149A"/>
    <w:pPr>
      <w:spacing w:line="300" w:lineRule="atLeast"/>
    </w:pPr>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uiPriority w:val="99"/>
    <w:semiHidden/>
    <w:unhideWhenUsed/>
    <w:rsid w:val="0081149A"/>
    <w:pPr>
      <w:spacing w:line="300" w:lineRule="atLeas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81149A"/>
    <w:pPr>
      <w:spacing w:line="300" w:lineRule="atLeast"/>
    </w:pPr>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81149A"/>
    <w:pPr>
      <w:spacing w:line="300" w:lineRule="atLeast"/>
    </w:pPr>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81149A"/>
    <w:pPr>
      <w:spacing w:line="300" w:lineRule="atLeast"/>
    </w:pPr>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81149A"/>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kolonneoverskrift">
    <w:name w:val="Tabelkolonneoverskrift"/>
    <w:basedOn w:val="Normal"/>
    <w:uiPriority w:val="6"/>
    <w:qFormat/>
    <w:rsid w:val="007C4910"/>
    <w:pPr>
      <w:spacing w:before="40" w:after="40" w:line="200" w:lineRule="atLeast"/>
    </w:pPr>
    <w:rPr>
      <w:rFonts w:asciiTheme="majorHAnsi" w:eastAsiaTheme="minorHAnsi" w:hAnsiTheme="majorHAnsi"/>
      <w:b/>
      <w:color w:val="FFFFFF"/>
      <w:sz w:val="16"/>
    </w:rPr>
  </w:style>
  <w:style w:type="paragraph" w:customStyle="1" w:styleId="Tabelrkkeoverskrift">
    <w:name w:val="Tabelrækkeoverskrift"/>
    <w:basedOn w:val="Normal"/>
    <w:uiPriority w:val="7"/>
    <w:semiHidden/>
    <w:qFormat/>
    <w:rsid w:val="0081149A"/>
    <w:pPr>
      <w:spacing w:before="40" w:after="40" w:line="240" w:lineRule="atLeast"/>
    </w:pPr>
    <w:rPr>
      <w:b/>
    </w:rPr>
  </w:style>
  <w:style w:type="paragraph" w:customStyle="1" w:styleId="Tabeltal">
    <w:name w:val="Tabeltal"/>
    <w:basedOn w:val="Normal"/>
    <w:uiPriority w:val="5"/>
    <w:qFormat/>
    <w:rsid w:val="007C4910"/>
    <w:pPr>
      <w:spacing w:after="0" w:line="200" w:lineRule="atLeast"/>
      <w:jc w:val="right"/>
    </w:pPr>
    <w:rPr>
      <w:sz w:val="16"/>
    </w:rPr>
  </w:style>
  <w:style w:type="paragraph" w:styleId="Titel">
    <w:name w:val="Title"/>
    <w:basedOn w:val="Normal"/>
    <w:next w:val="Normal"/>
    <w:link w:val="TitelTegn"/>
    <w:uiPriority w:val="10"/>
    <w:semiHidden/>
    <w:qFormat/>
    <w:rsid w:val="0081149A"/>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semiHidden/>
    <w:rsid w:val="003E3EF1"/>
    <w:rPr>
      <w:rFonts w:asciiTheme="majorHAnsi" w:eastAsiaTheme="majorEastAsia" w:hAnsiTheme="majorHAnsi" w:cstheme="majorBidi"/>
      <w:color w:val="000000" w:themeColor="text1"/>
      <w:spacing w:val="-10"/>
      <w:kern w:val="28"/>
      <w:sz w:val="56"/>
      <w:szCs w:val="56"/>
      <w:lang w:eastAsia="da-DK"/>
    </w:rPr>
  </w:style>
  <w:style w:type="paragraph" w:customStyle="1" w:styleId="TypografiAdresseMnsterMassiv100Hvid">
    <w:name w:val="Typografi Adresse + Mønster: Massiv (100%) (Hvid)"/>
    <w:basedOn w:val="Adresse"/>
    <w:semiHidden/>
    <w:rsid w:val="0081149A"/>
    <w:pPr>
      <w:framePr w:wrap="around"/>
      <w:shd w:val="solid" w:color="FFFFFF" w:fill="FFFFFF"/>
      <w:spacing w:line="260" w:lineRule="exact"/>
    </w:pPr>
    <w:rPr>
      <w:szCs w:val="20"/>
    </w:rPr>
  </w:style>
  <w:style w:type="paragraph" w:customStyle="1" w:styleId="TypografiAdresseMnsterMassiv100Hvid1">
    <w:name w:val="Typografi Adresse + Mønster: Massiv (100%) (Hvid)1"/>
    <w:basedOn w:val="Adresse"/>
    <w:semiHidden/>
    <w:rsid w:val="0081149A"/>
    <w:pPr>
      <w:framePr w:wrap="around"/>
      <w:shd w:val="solid" w:color="FFFFFF" w:fill="FFFFFF"/>
    </w:pPr>
    <w:rPr>
      <w:szCs w:val="20"/>
    </w:rPr>
  </w:style>
  <w:style w:type="paragraph" w:styleId="Underskrift">
    <w:name w:val="Signature"/>
    <w:basedOn w:val="Normal"/>
    <w:link w:val="UnderskriftTegn"/>
    <w:uiPriority w:val="99"/>
    <w:semiHidden/>
    <w:unhideWhenUsed/>
    <w:rsid w:val="0081149A"/>
    <w:pPr>
      <w:ind w:left="4252"/>
    </w:pPr>
  </w:style>
  <w:style w:type="character" w:customStyle="1" w:styleId="UnderskriftTegn">
    <w:name w:val="Underskrift Tegn"/>
    <w:basedOn w:val="Standardskrifttypeiafsnit"/>
    <w:link w:val="Underskrift"/>
    <w:uiPriority w:val="99"/>
    <w:semiHidden/>
    <w:rsid w:val="0081149A"/>
    <w:rPr>
      <w:rFonts w:asciiTheme="minorHAnsi" w:eastAsia="Times New Roman" w:hAnsiTheme="minorHAnsi"/>
      <w:color w:val="000000" w:themeColor="text1"/>
      <w:lang w:eastAsia="da-DK"/>
    </w:rPr>
  </w:style>
  <w:style w:type="paragraph" w:customStyle="1" w:styleId="Underskriveroplysninger">
    <w:name w:val="Underskriveroplysninger"/>
    <w:basedOn w:val="Modtageradresse"/>
    <w:uiPriority w:val="2"/>
    <w:semiHidden/>
    <w:qFormat/>
    <w:rsid w:val="0081149A"/>
    <w:pPr>
      <w:keepNext/>
      <w:widowControl w:val="0"/>
    </w:pPr>
  </w:style>
  <w:style w:type="paragraph" w:customStyle="1" w:styleId="Underskrivernavn">
    <w:name w:val="Underskrivernavn"/>
    <w:basedOn w:val="Underskriveroplysninger"/>
    <w:next w:val="Underskriveroplysninger"/>
    <w:uiPriority w:val="2"/>
    <w:semiHidden/>
    <w:qFormat/>
    <w:rsid w:val="0081149A"/>
    <w:rPr>
      <w:color w:val="C1476E" w:themeColor="accent1"/>
    </w:rPr>
  </w:style>
  <w:style w:type="paragraph" w:styleId="Undertitel">
    <w:name w:val="Subtitle"/>
    <w:basedOn w:val="Normal"/>
    <w:next w:val="Normal"/>
    <w:link w:val="UndertitelTegn"/>
    <w:uiPriority w:val="11"/>
    <w:semiHidden/>
    <w:qFormat/>
    <w:rsid w:val="0081149A"/>
    <w:pPr>
      <w:numPr>
        <w:ilvl w:val="1"/>
      </w:numPr>
    </w:pPr>
    <w:rPr>
      <w:color w:val="5A5A5A" w:themeColor="text1" w:themeTint="A5"/>
      <w:spacing w:val="15"/>
    </w:rPr>
  </w:style>
  <w:style w:type="character" w:customStyle="1" w:styleId="UndertitelTegn">
    <w:name w:val="Undertitel Tegn"/>
    <w:basedOn w:val="Standardskrifttypeiafsnit"/>
    <w:link w:val="Undertitel"/>
    <w:uiPriority w:val="11"/>
    <w:semiHidden/>
    <w:rsid w:val="003E3EF1"/>
    <w:rPr>
      <w:rFonts w:asciiTheme="minorHAnsi" w:eastAsia="Times New Roman" w:hAnsiTheme="minorHAnsi"/>
      <w:color w:val="5A5A5A" w:themeColor="text1" w:themeTint="A5"/>
      <w:spacing w:val="15"/>
      <w:lang w:eastAsia="da-DK"/>
    </w:rPr>
  </w:style>
  <w:style w:type="table" w:customStyle="1" w:styleId="SKItabel-vandrettestreger">
    <w:name w:val="SKI tabel - vandrette streger"/>
    <w:basedOn w:val="Tabel-Normal"/>
    <w:uiPriority w:val="99"/>
    <w:rsid w:val="002A2A16"/>
    <w:tblPr>
      <w:tblStyleRowBandSize w:val="1"/>
      <w:tblStyleColBandSize w:val="1"/>
      <w:tblBorders>
        <w:bottom w:val="single" w:sz="4" w:space="0" w:color="54546E" w:themeColor="accent3"/>
        <w:insideH w:val="single" w:sz="4" w:space="0" w:color="54546E" w:themeColor="accent3"/>
      </w:tblBorders>
      <w:tblCellMar>
        <w:top w:w="57" w:type="dxa"/>
        <w:left w:w="142" w:type="dxa"/>
        <w:bottom w:w="57" w:type="dxa"/>
        <w:right w:w="142" w:type="dxa"/>
      </w:tblCellMar>
    </w:tblPr>
    <w:tblStylePr w:type="firstRow">
      <w:tblPr/>
      <w:tcPr>
        <w:shd w:val="clear" w:color="auto" w:fill="54546E" w:themeFill="accent3"/>
      </w:tcPr>
    </w:tblStylePr>
    <w:tblStylePr w:type="band1Horz">
      <w:tblPr/>
      <w:tcPr>
        <w:shd w:val="clear" w:color="auto" w:fill="E6ECE9"/>
      </w:tcPr>
    </w:tblStylePr>
    <w:tblStylePr w:type="band2Horz">
      <w:tblPr/>
      <w:tcPr>
        <w:shd w:val="clear" w:color="auto" w:fill="FFFFFF" w:themeFill="background1"/>
      </w:tcPr>
    </w:tblStylePr>
  </w:style>
  <w:style w:type="paragraph" w:customStyle="1" w:styleId="Tabeltekst">
    <w:name w:val="Tabeltekst"/>
    <w:basedOn w:val="Tabeltal"/>
    <w:uiPriority w:val="5"/>
    <w:qFormat/>
    <w:rsid w:val="007C4910"/>
    <w:pPr>
      <w:jc w:val="left"/>
    </w:pPr>
  </w:style>
  <w:style w:type="table" w:customStyle="1" w:styleId="SKItabel-allestreger">
    <w:name w:val="SKI tabel - alle streger"/>
    <w:basedOn w:val="Tabel-Normal"/>
    <w:uiPriority w:val="99"/>
    <w:rsid w:val="002A2A16"/>
    <w:tblPr>
      <w:tblStyleRowBandSize w:val="1"/>
      <w:tblBorders>
        <w:top w:val="single" w:sz="4" w:space="0" w:color="54546E" w:themeColor="accent3"/>
        <w:left w:val="single" w:sz="4" w:space="0" w:color="54546E" w:themeColor="accent3"/>
        <w:bottom w:val="single" w:sz="4" w:space="0" w:color="54546E" w:themeColor="accent3"/>
        <w:right w:val="single" w:sz="4" w:space="0" w:color="54546E" w:themeColor="accent3"/>
        <w:insideH w:val="single" w:sz="4" w:space="0" w:color="54546E" w:themeColor="accent3"/>
        <w:insideV w:val="single" w:sz="4" w:space="0" w:color="54546E" w:themeColor="accent3"/>
      </w:tblBorders>
      <w:tblCellMar>
        <w:top w:w="57" w:type="dxa"/>
        <w:left w:w="142" w:type="dxa"/>
        <w:bottom w:w="57" w:type="dxa"/>
        <w:right w:w="142" w:type="dxa"/>
      </w:tblCellMar>
    </w:tblPr>
    <w:tblStylePr w:type="firstRow">
      <w:tblPr/>
      <w:tcPr>
        <w:shd w:val="clear" w:color="auto" w:fill="54546E" w:themeFill="accent3"/>
      </w:tcPr>
    </w:tblStylePr>
    <w:tblStylePr w:type="band1Horz">
      <w:tblPr/>
      <w:tcPr>
        <w:shd w:val="clear" w:color="auto" w:fill="E6ECE9"/>
      </w:tcPr>
    </w:tblStylePr>
    <w:tblStylePr w:type="band2Horz">
      <w:tblPr/>
      <w:tcPr>
        <w:shd w:val="clear" w:color="auto" w:fill="FFFFFF" w:themeFill="background1"/>
      </w:tcPr>
    </w:tblStylePr>
  </w:style>
  <w:style w:type="character" w:styleId="Ulstomtale">
    <w:name w:val="Unresolved Mention"/>
    <w:basedOn w:val="Standardskrifttypeiafsnit"/>
    <w:uiPriority w:val="99"/>
    <w:semiHidden/>
    <w:unhideWhenUsed/>
    <w:rsid w:val="007233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45016">
      <w:bodyDiv w:val="1"/>
      <w:marLeft w:val="0"/>
      <w:marRight w:val="0"/>
      <w:marTop w:val="0"/>
      <w:marBottom w:val="0"/>
      <w:divBdr>
        <w:top w:val="none" w:sz="0" w:space="0" w:color="auto"/>
        <w:left w:val="none" w:sz="0" w:space="0" w:color="auto"/>
        <w:bottom w:val="none" w:sz="0" w:space="0" w:color="auto"/>
        <w:right w:val="none" w:sz="0" w:space="0" w:color="auto"/>
      </w:divBdr>
    </w:div>
    <w:div w:id="61418239">
      <w:bodyDiv w:val="1"/>
      <w:marLeft w:val="0"/>
      <w:marRight w:val="0"/>
      <w:marTop w:val="0"/>
      <w:marBottom w:val="0"/>
      <w:divBdr>
        <w:top w:val="none" w:sz="0" w:space="0" w:color="auto"/>
        <w:left w:val="none" w:sz="0" w:space="0" w:color="auto"/>
        <w:bottom w:val="none" w:sz="0" w:space="0" w:color="auto"/>
        <w:right w:val="none" w:sz="0" w:space="0" w:color="auto"/>
      </w:divBdr>
    </w:div>
    <w:div w:id="73824496">
      <w:bodyDiv w:val="1"/>
      <w:marLeft w:val="0"/>
      <w:marRight w:val="0"/>
      <w:marTop w:val="0"/>
      <w:marBottom w:val="0"/>
      <w:divBdr>
        <w:top w:val="none" w:sz="0" w:space="0" w:color="auto"/>
        <w:left w:val="none" w:sz="0" w:space="0" w:color="auto"/>
        <w:bottom w:val="none" w:sz="0" w:space="0" w:color="auto"/>
        <w:right w:val="none" w:sz="0" w:space="0" w:color="auto"/>
      </w:divBdr>
    </w:div>
    <w:div w:id="92018724">
      <w:bodyDiv w:val="1"/>
      <w:marLeft w:val="0"/>
      <w:marRight w:val="0"/>
      <w:marTop w:val="0"/>
      <w:marBottom w:val="0"/>
      <w:divBdr>
        <w:top w:val="none" w:sz="0" w:space="0" w:color="auto"/>
        <w:left w:val="none" w:sz="0" w:space="0" w:color="auto"/>
        <w:bottom w:val="none" w:sz="0" w:space="0" w:color="auto"/>
        <w:right w:val="none" w:sz="0" w:space="0" w:color="auto"/>
      </w:divBdr>
    </w:div>
    <w:div w:id="95178089">
      <w:bodyDiv w:val="1"/>
      <w:marLeft w:val="0"/>
      <w:marRight w:val="0"/>
      <w:marTop w:val="0"/>
      <w:marBottom w:val="0"/>
      <w:divBdr>
        <w:top w:val="none" w:sz="0" w:space="0" w:color="auto"/>
        <w:left w:val="none" w:sz="0" w:space="0" w:color="auto"/>
        <w:bottom w:val="none" w:sz="0" w:space="0" w:color="auto"/>
        <w:right w:val="none" w:sz="0" w:space="0" w:color="auto"/>
      </w:divBdr>
    </w:div>
    <w:div w:id="145167860">
      <w:bodyDiv w:val="1"/>
      <w:marLeft w:val="0"/>
      <w:marRight w:val="0"/>
      <w:marTop w:val="0"/>
      <w:marBottom w:val="0"/>
      <w:divBdr>
        <w:top w:val="none" w:sz="0" w:space="0" w:color="auto"/>
        <w:left w:val="none" w:sz="0" w:space="0" w:color="auto"/>
        <w:bottom w:val="none" w:sz="0" w:space="0" w:color="auto"/>
        <w:right w:val="none" w:sz="0" w:space="0" w:color="auto"/>
      </w:divBdr>
    </w:div>
    <w:div w:id="163709585">
      <w:bodyDiv w:val="1"/>
      <w:marLeft w:val="0"/>
      <w:marRight w:val="0"/>
      <w:marTop w:val="0"/>
      <w:marBottom w:val="0"/>
      <w:divBdr>
        <w:top w:val="none" w:sz="0" w:space="0" w:color="auto"/>
        <w:left w:val="none" w:sz="0" w:space="0" w:color="auto"/>
        <w:bottom w:val="none" w:sz="0" w:space="0" w:color="auto"/>
        <w:right w:val="none" w:sz="0" w:space="0" w:color="auto"/>
      </w:divBdr>
    </w:div>
    <w:div w:id="181434574">
      <w:bodyDiv w:val="1"/>
      <w:marLeft w:val="0"/>
      <w:marRight w:val="0"/>
      <w:marTop w:val="0"/>
      <w:marBottom w:val="0"/>
      <w:divBdr>
        <w:top w:val="none" w:sz="0" w:space="0" w:color="auto"/>
        <w:left w:val="none" w:sz="0" w:space="0" w:color="auto"/>
        <w:bottom w:val="none" w:sz="0" w:space="0" w:color="auto"/>
        <w:right w:val="none" w:sz="0" w:space="0" w:color="auto"/>
      </w:divBdr>
    </w:div>
    <w:div w:id="182986694">
      <w:bodyDiv w:val="1"/>
      <w:marLeft w:val="0"/>
      <w:marRight w:val="0"/>
      <w:marTop w:val="0"/>
      <w:marBottom w:val="0"/>
      <w:divBdr>
        <w:top w:val="none" w:sz="0" w:space="0" w:color="auto"/>
        <w:left w:val="none" w:sz="0" w:space="0" w:color="auto"/>
        <w:bottom w:val="none" w:sz="0" w:space="0" w:color="auto"/>
        <w:right w:val="none" w:sz="0" w:space="0" w:color="auto"/>
      </w:divBdr>
    </w:div>
    <w:div w:id="215170696">
      <w:bodyDiv w:val="1"/>
      <w:marLeft w:val="0"/>
      <w:marRight w:val="0"/>
      <w:marTop w:val="0"/>
      <w:marBottom w:val="0"/>
      <w:divBdr>
        <w:top w:val="none" w:sz="0" w:space="0" w:color="auto"/>
        <w:left w:val="none" w:sz="0" w:space="0" w:color="auto"/>
        <w:bottom w:val="none" w:sz="0" w:space="0" w:color="auto"/>
        <w:right w:val="none" w:sz="0" w:space="0" w:color="auto"/>
      </w:divBdr>
    </w:div>
    <w:div w:id="245306944">
      <w:bodyDiv w:val="1"/>
      <w:marLeft w:val="0"/>
      <w:marRight w:val="0"/>
      <w:marTop w:val="0"/>
      <w:marBottom w:val="0"/>
      <w:divBdr>
        <w:top w:val="none" w:sz="0" w:space="0" w:color="auto"/>
        <w:left w:val="none" w:sz="0" w:space="0" w:color="auto"/>
        <w:bottom w:val="none" w:sz="0" w:space="0" w:color="auto"/>
        <w:right w:val="none" w:sz="0" w:space="0" w:color="auto"/>
      </w:divBdr>
    </w:div>
    <w:div w:id="280917907">
      <w:bodyDiv w:val="1"/>
      <w:marLeft w:val="0"/>
      <w:marRight w:val="0"/>
      <w:marTop w:val="0"/>
      <w:marBottom w:val="0"/>
      <w:divBdr>
        <w:top w:val="none" w:sz="0" w:space="0" w:color="auto"/>
        <w:left w:val="none" w:sz="0" w:space="0" w:color="auto"/>
        <w:bottom w:val="none" w:sz="0" w:space="0" w:color="auto"/>
        <w:right w:val="none" w:sz="0" w:space="0" w:color="auto"/>
      </w:divBdr>
    </w:div>
    <w:div w:id="288708297">
      <w:bodyDiv w:val="1"/>
      <w:marLeft w:val="0"/>
      <w:marRight w:val="0"/>
      <w:marTop w:val="0"/>
      <w:marBottom w:val="0"/>
      <w:divBdr>
        <w:top w:val="none" w:sz="0" w:space="0" w:color="auto"/>
        <w:left w:val="none" w:sz="0" w:space="0" w:color="auto"/>
        <w:bottom w:val="none" w:sz="0" w:space="0" w:color="auto"/>
        <w:right w:val="none" w:sz="0" w:space="0" w:color="auto"/>
      </w:divBdr>
    </w:div>
    <w:div w:id="298071152">
      <w:bodyDiv w:val="1"/>
      <w:marLeft w:val="0"/>
      <w:marRight w:val="0"/>
      <w:marTop w:val="0"/>
      <w:marBottom w:val="0"/>
      <w:divBdr>
        <w:top w:val="none" w:sz="0" w:space="0" w:color="auto"/>
        <w:left w:val="none" w:sz="0" w:space="0" w:color="auto"/>
        <w:bottom w:val="none" w:sz="0" w:space="0" w:color="auto"/>
        <w:right w:val="none" w:sz="0" w:space="0" w:color="auto"/>
      </w:divBdr>
    </w:div>
    <w:div w:id="306397301">
      <w:bodyDiv w:val="1"/>
      <w:marLeft w:val="0"/>
      <w:marRight w:val="0"/>
      <w:marTop w:val="0"/>
      <w:marBottom w:val="0"/>
      <w:divBdr>
        <w:top w:val="none" w:sz="0" w:space="0" w:color="auto"/>
        <w:left w:val="none" w:sz="0" w:space="0" w:color="auto"/>
        <w:bottom w:val="none" w:sz="0" w:space="0" w:color="auto"/>
        <w:right w:val="none" w:sz="0" w:space="0" w:color="auto"/>
      </w:divBdr>
    </w:div>
    <w:div w:id="314531389">
      <w:bodyDiv w:val="1"/>
      <w:marLeft w:val="0"/>
      <w:marRight w:val="0"/>
      <w:marTop w:val="0"/>
      <w:marBottom w:val="0"/>
      <w:divBdr>
        <w:top w:val="none" w:sz="0" w:space="0" w:color="auto"/>
        <w:left w:val="none" w:sz="0" w:space="0" w:color="auto"/>
        <w:bottom w:val="none" w:sz="0" w:space="0" w:color="auto"/>
        <w:right w:val="none" w:sz="0" w:space="0" w:color="auto"/>
      </w:divBdr>
    </w:div>
    <w:div w:id="340936217">
      <w:bodyDiv w:val="1"/>
      <w:marLeft w:val="0"/>
      <w:marRight w:val="0"/>
      <w:marTop w:val="0"/>
      <w:marBottom w:val="0"/>
      <w:divBdr>
        <w:top w:val="none" w:sz="0" w:space="0" w:color="auto"/>
        <w:left w:val="none" w:sz="0" w:space="0" w:color="auto"/>
        <w:bottom w:val="none" w:sz="0" w:space="0" w:color="auto"/>
        <w:right w:val="none" w:sz="0" w:space="0" w:color="auto"/>
      </w:divBdr>
    </w:div>
    <w:div w:id="364452540">
      <w:bodyDiv w:val="1"/>
      <w:marLeft w:val="0"/>
      <w:marRight w:val="0"/>
      <w:marTop w:val="0"/>
      <w:marBottom w:val="0"/>
      <w:divBdr>
        <w:top w:val="none" w:sz="0" w:space="0" w:color="auto"/>
        <w:left w:val="none" w:sz="0" w:space="0" w:color="auto"/>
        <w:bottom w:val="none" w:sz="0" w:space="0" w:color="auto"/>
        <w:right w:val="none" w:sz="0" w:space="0" w:color="auto"/>
      </w:divBdr>
    </w:div>
    <w:div w:id="467548200">
      <w:bodyDiv w:val="1"/>
      <w:marLeft w:val="0"/>
      <w:marRight w:val="0"/>
      <w:marTop w:val="0"/>
      <w:marBottom w:val="0"/>
      <w:divBdr>
        <w:top w:val="none" w:sz="0" w:space="0" w:color="auto"/>
        <w:left w:val="none" w:sz="0" w:space="0" w:color="auto"/>
        <w:bottom w:val="none" w:sz="0" w:space="0" w:color="auto"/>
        <w:right w:val="none" w:sz="0" w:space="0" w:color="auto"/>
      </w:divBdr>
    </w:div>
    <w:div w:id="522211952">
      <w:bodyDiv w:val="1"/>
      <w:marLeft w:val="0"/>
      <w:marRight w:val="0"/>
      <w:marTop w:val="0"/>
      <w:marBottom w:val="0"/>
      <w:divBdr>
        <w:top w:val="none" w:sz="0" w:space="0" w:color="auto"/>
        <w:left w:val="none" w:sz="0" w:space="0" w:color="auto"/>
        <w:bottom w:val="none" w:sz="0" w:space="0" w:color="auto"/>
        <w:right w:val="none" w:sz="0" w:space="0" w:color="auto"/>
      </w:divBdr>
    </w:div>
    <w:div w:id="530998674">
      <w:bodyDiv w:val="1"/>
      <w:marLeft w:val="0"/>
      <w:marRight w:val="0"/>
      <w:marTop w:val="0"/>
      <w:marBottom w:val="0"/>
      <w:divBdr>
        <w:top w:val="none" w:sz="0" w:space="0" w:color="auto"/>
        <w:left w:val="none" w:sz="0" w:space="0" w:color="auto"/>
        <w:bottom w:val="none" w:sz="0" w:space="0" w:color="auto"/>
        <w:right w:val="none" w:sz="0" w:space="0" w:color="auto"/>
      </w:divBdr>
    </w:div>
    <w:div w:id="582375029">
      <w:bodyDiv w:val="1"/>
      <w:marLeft w:val="0"/>
      <w:marRight w:val="0"/>
      <w:marTop w:val="0"/>
      <w:marBottom w:val="0"/>
      <w:divBdr>
        <w:top w:val="none" w:sz="0" w:space="0" w:color="auto"/>
        <w:left w:val="none" w:sz="0" w:space="0" w:color="auto"/>
        <w:bottom w:val="none" w:sz="0" w:space="0" w:color="auto"/>
        <w:right w:val="none" w:sz="0" w:space="0" w:color="auto"/>
      </w:divBdr>
    </w:div>
    <w:div w:id="595939671">
      <w:bodyDiv w:val="1"/>
      <w:marLeft w:val="0"/>
      <w:marRight w:val="0"/>
      <w:marTop w:val="0"/>
      <w:marBottom w:val="0"/>
      <w:divBdr>
        <w:top w:val="none" w:sz="0" w:space="0" w:color="auto"/>
        <w:left w:val="none" w:sz="0" w:space="0" w:color="auto"/>
        <w:bottom w:val="none" w:sz="0" w:space="0" w:color="auto"/>
        <w:right w:val="none" w:sz="0" w:space="0" w:color="auto"/>
      </w:divBdr>
    </w:div>
    <w:div w:id="608048024">
      <w:bodyDiv w:val="1"/>
      <w:marLeft w:val="0"/>
      <w:marRight w:val="0"/>
      <w:marTop w:val="0"/>
      <w:marBottom w:val="0"/>
      <w:divBdr>
        <w:top w:val="none" w:sz="0" w:space="0" w:color="auto"/>
        <w:left w:val="none" w:sz="0" w:space="0" w:color="auto"/>
        <w:bottom w:val="none" w:sz="0" w:space="0" w:color="auto"/>
        <w:right w:val="none" w:sz="0" w:space="0" w:color="auto"/>
      </w:divBdr>
    </w:div>
    <w:div w:id="629673373">
      <w:bodyDiv w:val="1"/>
      <w:marLeft w:val="0"/>
      <w:marRight w:val="0"/>
      <w:marTop w:val="0"/>
      <w:marBottom w:val="0"/>
      <w:divBdr>
        <w:top w:val="none" w:sz="0" w:space="0" w:color="auto"/>
        <w:left w:val="none" w:sz="0" w:space="0" w:color="auto"/>
        <w:bottom w:val="none" w:sz="0" w:space="0" w:color="auto"/>
        <w:right w:val="none" w:sz="0" w:space="0" w:color="auto"/>
      </w:divBdr>
    </w:div>
    <w:div w:id="645940835">
      <w:bodyDiv w:val="1"/>
      <w:marLeft w:val="0"/>
      <w:marRight w:val="0"/>
      <w:marTop w:val="0"/>
      <w:marBottom w:val="0"/>
      <w:divBdr>
        <w:top w:val="none" w:sz="0" w:space="0" w:color="auto"/>
        <w:left w:val="none" w:sz="0" w:space="0" w:color="auto"/>
        <w:bottom w:val="none" w:sz="0" w:space="0" w:color="auto"/>
        <w:right w:val="none" w:sz="0" w:space="0" w:color="auto"/>
      </w:divBdr>
    </w:div>
    <w:div w:id="741492668">
      <w:bodyDiv w:val="1"/>
      <w:marLeft w:val="0"/>
      <w:marRight w:val="0"/>
      <w:marTop w:val="0"/>
      <w:marBottom w:val="0"/>
      <w:divBdr>
        <w:top w:val="none" w:sz="0" w:space="0" w:color="auto"/>
        <w:left w:val="none" w:sz="0" w:space="0" w:color="auto"/>
        <w:bottom w:val="none" w:sz="0" w:space="0" w:color="auto"/>
        <w:right w:val="none" w:sz="0" w:space="0" w:color="auto"/>
      </w:divBdr>
    </w:div>
    <w:div w:id="800347340">
      <w:bodyDiv w:val="1"/>
      <w:marLeft w:val="0"/>
      <w:marRight w:val="0"/>
      <w:marTop w:val="0"/>
      <w:marBottom w:val="0"/>
      <w:divBdr>
        <w:top w:val="none" w:sz="0" w:space="0" w:color="auto"/>
        <w:left w:val="none" w:sz="0" w:space="0" w:color="auto"/>
        <w:bottom w:val="none" w:sz="0" w:space="0" w:color="auto"/>
        <w:right w:val="none" w:sz="0" w:space="0" w:color="auto"/>
      </w:divBdr>
    </w:div>
    <w:div w:id="872110936">
      <w:bodyDiv w:val="1"/>
      <w:marLeft w:val="0"/>
      <w:marRight w:val="0"/>
      <w:marTop w:val="0"/>
      <w:marBottom w:val="0"/>
      <w:divBdr>
        <w:top w:val="none" w:sz="0" w:space="0" w:color="auto"/>
        <w:left w:val="none" w:sz="0" w:space="0" w:color="auto"/>
        <w:bottom w:val="none" w:sz="0" w:space="0" w:color="auto"/>
        <w:right w:val="none" w:sz="0" w:space="0" w:color="auto"/>
      </w:divBdr>
    </w:div>
    <w:div w:id="873735072">
      <w:bodyDiv w:val="1"/>
      <w:marLeft w:val="0"/>
      <w:marRight w:val="0"/>
      <w:marTop w:val="0"/>
      <w:marBottom w:val="0"/>
      <w:divBdr>
        <w:top w:val="none" w:sz="0" w:space="0" w:color="auto"/>
        <w:left w:val="none" w:sz="0" w:space="0" w:color="auto"/>
        <w:bottom w:val="none" w:sz="0" w:space="0" w:color="auto"/>
        <w:right w:val="none" w:sz="0" w:space="0" w:color="auto"/>
      </w:divBdr>
    </w:div>
    <w:div w:id="909540539">
      <w:bodyDiv w:val="1"/>
      <w:marLeft w:val="0"/>
      <w:marRight w:val="0"/>
      <w:marTop w:val="0"/>
      <w:marBottom w:val="0"/>
      <w:divBdr>
        <w:top w:val="none" w:sz="0" w:space="0" w:color="auto"/>
        <w:left w:val="none" w:sz="0" w:space="0" w:color="auto"/>
        <w:bottom w:val="none" w:sz="0" w:space="0" w:color="auto"/>
        <w:right w:val="none" w:sz="0" w:space="0" w:color="auto"/>
      </w:divBdr>
    </w:div>
    <w:div w:id="977686226">
      <w:bodyDiv w:val="1"/>
      <w:marLeft w:val="0"/>
      <w:marRight w:val="0"/>
      <w:marTop w:val="0"/>
      <w:marBottom w:val="0"/>
      <w:divBdr>
        <w:top w:val="none" w:sz="0" w:space="0" w:color="auto"/>
        <w:left w:val="none" w:sz="0" w:space="0" w:color="auto"/>
        <w:bottom w:val="none" w:sz="0" w:space="0" w:color="auto"/>
        <w:right w:val="none" w:sz="0" w:space="0" w:color="auto"/>
      </w:divBdr>
    </w:div>
    <w:div w:id="981472050">
      <w:bodyDiv w:val="1"/>
      <w:marLeft w:val="0"/>
      <w:marRight w:val="0"/>
      <w:marTop w:val="0"/>
      <w:marBottom w:val="0"/>
      <w:divBdr>
        <w:top w:val="none" w:sz="0" w:space="0" w:color="auto"/>
        <w:left w:val="none" w:sz="0" w:space="0" w:color="auto"/>
        <w:bottom w:val="none" w:sz="0" w:space="0" w:color="auto"/>
        <w:right w:val="none" w:sz="0" w:space="0" w:color="auto"/>
      </w:divBdr>
    </w:div>
    <w:div w:id="1143153519">
      <w:bodyDiv w:val="1"/>
      <w:marLeft w:val="0"/>
      <w:marRight w:val="0"/>
      <w:marTop w:val="0"/>
      <w:marBottom w:val="0"/>
      <w:divBdr>
        <w:top w:val="none" w:sz="0" w:space="0" w:color="auto"/>
        <w:left w:val="none" w:sz="0" w:space="0" w:color="auto"/>
        <w:bottom w:val="none" w:sz="0" w:space="0" w:color="auto"/>
        <w:right w:val="none" w:sz="0" w:space="0" w:color="auto"/>
      </w:divBdr>
    </w:div>
    <w:div w:id="1182353872">
      <w:bodyDiv w:val="1"/>
      <w:marLeft w:val="0"/>
      <w:marRight w:val="0"/>
      <w:marTop w:val="0"/>
      <w:marBottom w:val="0"/>
      <w:divBdr>
        <w:top w:val="none" w:sz="0" w:space="0" w:color="auto"/>
        <w:left w:val="none" w:sz="0" w:space="0" w:color="auto"/>
        <w:bottom w:val="none" w:sz="0" w:space="0" w:color="auto"/>
        <w:right w:val="none" w:sz="0" w:space="0" w:color="auto"/>
      </w:divBdr>
    </w:div>
    <w:div w:id="1185051390">
      <w:bodyDiv w:val="1"/>
      <w:marLeft w:val="0"/>
      <w:marRight w:val="0"/>
      <w:marTop w:val="0"/>
      <w:marBottom w:val="0"/>
      <w:divBdr>
        <w:top w:val="none" w:sz="0" w:space="0" w:color="auto"/>
        <w:left w:val="none" w:sz="0" w:space="0" w:color="auto"/>
        <w:bottom w:val="none" w:sz="0" w:space="0" w:color="auto"/>
        <w:right w:val="none" w:sz="0" w:space="0" w:color="auto"/>
      </w:divBdr>
    </w:div>
    <w:div w:id="1198542260">
      <w:bodyDiv w:val="1"/>
      <w:marLeft w:val="0"/>
      <w:marRight w:val="0"/>
      <w:marTop w:val="0"/>
      <w:marBottom w:val="0"/>
      <w:divBdr>
        <w:top w:val="none" w:sz="0" w:space="0" w:color="auto"/>
        <w:left w:val="none" w:sz="0" w:space="0" w:color="auto"/>
        <w:bottom w:val="none" w:sz="0" w:space="0" w:color="auto"/>
        <w:right w:val="none" w:sz="0" w:space="0" w:color="auto"/>
      </w:divBdr>
    </w:div>
    <w:div w:id="1257440896">
      <w:bodyDiv w:val="1"/>
      <w:marLeft w:val="0"/>
      <w:marRight w:val="0"/>
      <w:marTop w:val="0"/>
      <w:marBottom w:val="0"/>
      <w:divBdr>
        <w:top w:val="none" w:sz="0" w:space="0" w:color="auto"/>
        <w:left w:val="none" w:sz="0" w:space="0" w:color="auto"/>
        <w:bottom w:val="none" w:sz="0" w:space="0" w:color="auto"/>
        <w:right w:val="none" w:sz="0" w:space="0" w:color="auto"/>
      </w:divBdr>
    </w:div>
    <w:div w:id="1293899962">
      <w:bodyDiv w:val="1"/>
      <w:marLeft w:val="0"/>
      <w:marRight w:val="0"/>
      <w:marTop w:val="0"/>
      <w:marBottom w:val="0"/>
      <w:divBdr>
        <w:top w:val="none" w:sz="0" w:space="0" w:color="auto"/>
        <w:left w:val="none" w:sz="0" w:space="0" w:color="auto"/>
        <w:bottom w:val="none" w:sz="0" w:space="0" w:color="auto"/>
        <w:right w:val="none" w:sz="0" w:space="0" w:color="auto"/>
      </w:divBdr>
    </w:div>
    <w:div w:id="1297685670">
      <w:bodyDiv w:val="1"/>
      <w:marLeft w:val="0"/>
      <w:marRight w:val="0"/>
      <w:marTop w:val="0"/>
      <w:marBottom w:val="0"/>
      <w:divBdr>
        <w:top w:val="none" w:sz="0" w:space="0" w:color="auto"/>
        <w:left w:val="none" w:sz="0" w:space="0" w:color="auto"/>
        <w:bottom w:val="none" w:sz="0" w:space="0" w:color="auto"/>
        <w:right w:val="none" w:sz="0" w:space="0" w:color="auto"/>
      </w:divBdr>
    </w:div>
    <w:div w:id="1303119184">
      <w:bodyDiv w:val="1"/>
      <w:marLeft w:val="0"/>
      <w:marRight w:val="0"/>
      <w:marTop w:val="0"/>
      <w:marBottom w:val="0"/>
      <w:divBdr>
        <w:top w:val="none" w:sz="0" w:space="0" w:color="auto"/>
        <w:left w:val="none" w:sz="0" w:space="0" w:color="auto"/>
        <w:bottom w:val="none" w:sz="0" w:space="0" w:color="auto"/>
        <w:right w:val="none" w:sz="0" w:space="0" w:color="auto"/>
      </w:divBdr>
    </w:div>
    <w:div w:id="1345858220">
      <w:bodyDiv w:val="1"/>
      <w:marLeft w:val="0"/>
      <w:marRight w:val="0"/>
      <w:marTop w:val="0"/>
      <w:marBottom w:val="0"/>
      <w:divBdr>
        <w:top w:val="none" w:sz="0" w:space="0" w:color="auto"/>
        <w:left w:val="none" w:sz="0" w:space="0" w:color="auto"/>
        <w:bottom w:val="none" w:sz="0" w:space="0" w:color="auto"/>
        <w:right w:val="none" w:sz="0" w:space="0" w:color="auto"/>
      </w:divBdr>
    </w:div>
    <w:div w:id="1362978968">
      <w:bodyDiv w:val="1"/>
      <w:marLeft w:val="0"/>
      <w:marRight w:val="0"/>
      <w:marTop w:val="0"/>
      <w:marBottom w:val="0"/>
      <w:divBdr>
        <w:top w:val="none" w:sz="0" w:space="0" w:color="auto"/>
        <w:left w:val="none" w:sz="0" w:space="0" w:color="auto"/>
        <w:bottom w:val="none" w:sz="0" w:space="0" w:color="auto"/>
        <w:right w:val="none" w:sz="0" w:space="0" w:color="auto"/>
      </w:divBdr>
    </w:div>
    <w:div w:id="1422216165">
      <w:bodyDiv w:val="1"/>
      <w:marLeft w:val="0"/>
      <w:marRight w:val="0"/>
      <w:marTop w:val="0"/>
      <w:marBottom w:val="0"/>
      <w:divBdr>
        <w:top w:val="none" w:sz="0" w:space="0" w:color="auto"/>
        <w:left w:val="none" w:sz="0" w:space="0" w:color="auto"/>
        <w:bottom w:val="none" w:sz="0" w:space="0" w:color="auto"/>
        <w:right w:val="none" w:sz="0" w:space="0" w:color="auto"/>
      </w:divBdr>
    </w:div>
    <w:div w:id="1488741867">
      <w:bodyDiv w:val="1"/>
      <w:marLeft w:val="0"/>
      <w:marRight w:val="0"/>
      <w:marTop w:val="0"/>
      <w:marBottom w:val="0"/>
      <w:divBdr>
        <w:top w:val="none" w:sz="0" w:space="0" w:color="auto"/>
        <w:left w:val="none" w:sz="0" w:space="0" w:color="auto"/>
        <w:bottom w:val="none" w:sz="0" w:space="0" w:color="auto"/>
        <w:right w:val="none" w:sz="0" w:space="0" w:color="auto"/>
      </w:divBdr>
    </w:div>
    <w:div w:id="1542479845">
      <w:bodyDiv w:val="1"/>
      <w:marLeft w:val="0"/>
      <w:marRight w:val="0"/>
      <w:marTop w:val="0"/>
      <w:marBottom w:val="0"/>
      <w:divBdr>
        <w:top w:val="none" w:sz="0" w:space="0" w:color="auto"/>
        <w:left w:val="none" w:sz="0" w:space="0" w:color="auto"/>
        <w:bottom w:val="none" w:sz="0" w:space="0" w:color="auto"/>
        <w:right w:val="none" w:sz="0" w:space="0" w:color="auto"/>
      </w:divBdr>
    </w:div>
    <w:div w:id="1545679635">
      <w:bodyDiv w:val="1"/>
      <w:marLeft w:val="0"/>
      <w:marRight w:val="0"/>
      <w:marTop w:val="0"/>
      <w:marBottom w:val="0"/>
      <w:divBdr>
        <w:top w:val="none" w:sz="0" w:space="0" w:color="auto"/>
        <w:left w:val="none" w:sz="0" w:space="0" w:color="auto"/>
        <w:bottom w:val="none" w:sz="0" w:space="0" w:color="auto"/>
        <w:right w:val="none" w:sz="0" w:space="0" w:color="auto"/>
      </w:divBdr>
    </w:div>
    <w:div w:id="1567716965">
      <w:bodyDiv w:val="1"/>
      <w:marLeft w:val="0"/>
      <w:marRight w:val="0"/>
      <w:marTop w:val="0"/>
      <w:marBottom w:val="0"/>
      <w:divBdr>
        <w:top w:val="none" w:sz="0" w:space="0" w:color="auto"/>
        <w:left w:val="none" w:sz="0" w:space="0" w:color="auto"/>
        <w:bottom w:val="none" w:sz="0" w:space="0" w:color="auto"/>
        <w:right w:val="none" w:sz="0" w:space="0" w:color="auto"/>
      </w:divBdr>
    </w:div>
    <w:div w:id="1607929983">
      <w:bodyDiv w:val="1"/>
      <w:marLeft w:val="0"/>
      <w:marRight w:val="0"/>
      <w:marTop w:val="0"/>
      <w:marBottom w:val="0"/>
      <w:divBdr>
        <w:top w:val="none" w:sz="0" w:space="0" w:color="auto"/>
        <w:left w:val="none" w:sz="0" w:space="0" w:color="auto"/>
        <w:bottom w:val="none" w:sz="0" w:space="0" w:color="auto"/>
        <w:right w:val="none" w:sz="0" w:space="0" w:color="auto"/>
      </w:divBdr>
    </w:div>
    <w:div w:id="1626428737">
      <w:bodyDiv w:val="1"/>
      <w:marLeft w:val="0"/>
      <w:marRight w:val="0"/>
      <w:marTop w:val="0"/>
      <w:marBottom w:val="0"/>
      <w:divBdr>
        <w:top w:val="none" w:sz="0" w:space="0" w:color="auto"/>
        <w:left w:val="none" w:sz="0" w:space="0" w:color="auto"/>
        <w:bottom w:val="none" w:sz="0" w:space="0" w:color="auto"/>
        <w:right w:val="none" w:sz="0" w:space="0" w:color="auto"/>
      </w:divBdr>
    </w:div>
    <w:div w:id="1671254742">
      <w:bodyDiv w:val="1"/>
      <w:marLeft w:val="0"/>
      <w:marRight w:val="0"/>
      <w:marTop w:val="0"/>
      <w:marBottom w:val="0"/>
      <w:divBdr>
        <w:top w:val="none" w:sz="0" w:space="0" w:color="auto"/>
        <w:left w:val="none" w:sz="0" w:space="0" w:color="auto"/>
        <w:bottom w:val="none" w:sz="0" w:space="0" w:color="auto"/>
        <w:right w:val="none" w:sz="0" w:space="0" w:color="auto"/>
      </w:divBdr>
    </w:div>
    <w:div w:id="1699038203">
      <w:bodyDiv w:val="1"/>
      <w:marLeft w:val="0"/>
      <w:marRight w:val="0"/>
      <w:marTop w:val="0"/>
      <w:marBottom w:val="0"/>
      <w:divBdr>
        <w:top w:val="none" w:sz="0" w:space="0" w:color="auto"/>
        <w:left w:val="none" w:sz="0" w:space="0" w:color="auto"/>
        <w:bottom w:val="none" w:sz="0" w:space="0" w:color="auto"/>
        <w:right w:val="none" w:sz="0" w:space="0" w:color="auto"/>
      </w:divBdr>
    </w:div>
    <w:div w:id="1735082696">
      <w:bodyDiv w:val="1"/>
      <w:marLeft w:val="0"/>
      <w:marRight w:val="0"/>
      <w:marTop w:val="0"/>
      <w:marBottom w:val="0"/>
      <w:divBdr>
        <w:top w:val="none" w:sz="0" w:space="0" w:color="auto"/>
        <w:left w:val="none" w:sz="0" w:space="0" w:color="auto"/>
        <w:bottom w:val="none" w:sz="0" w:space="0" w:color="auto"/>
        <w:right w:val="none" w:sz="0" w:space="0" w:color="auto"/>
      </w:divBdr>
    </w:div>
    <w:div w:id="1740715355">
      <w:bodyDiv w:val="1"/>
      <w:marLeft w:val="0"/>
      <w:marRight w:val="0"/>
      <w:marTop w:val="0"/>
      <w:marBottom w:val="0"/>
      <w:divBdr>
        <w:top w:val="none" w:sz="0" w:space="0" w:color="auto"/>
        <w:left w:val="none" w:sz="0" w:space="0" w:color="auto"/>
        <w:bottom w:val="none" w:sz="0" w:space="0" w:color="auto"/>
        <w:right w:val="none" w:sz="0" w:space="0" w:color="auto"/>
      </w:divBdr>
    </w:div>
    <w:div w:id="1759475020">
      <w:bodyDiv w:val="1"/>
      <w:marLeft w:val="0"/>
      <w:marRight w:val="0"/>
      <w:marTop w:val="0"/>
      <w:marBottom w:val="0"/>
      <w:divBdr>
        <w:top w:val="none" w:sz="0" w:space="0" w:color="auto"/>
        <w:left w:val="none" w:sz="0" w:space="0" w:color="auto"/>
        <w:bottom w:val="none" w:sz="0" w:space="0" w:color="auto"/>
        <w:right w:val="none" w:sz="0" w:space="0" w:color="auto"/>
      </w:divBdr>
    </w:div>
    <w:div w:id="1793398683">
      <w:bodyDiv w:val="1"/>
      <w:marLeft w:val="0"/>
      <w:marRight w:val="0"/>
      <w:marTop w:val="0"/>
      <w:marBottom w:val="0"/>
      <w:divBdr>
        <w:top w:val="none" w:sz="0" w:space="0" w:color="auto"/>
        <w:left w:val="none" w:sz="0" w:space="0" w:color="auto"/>
        <w:bottom w:val="none" w:sz="0" w:space="0" w:color="auto"/>
        <w:right w:val="none" w:sz="0" w:space="0" w:color="auto"/>
      </w:divBdr>
    </w:div>
    <w:div w:id="1804082338">
      <w:bodyDiv w:val="1"/>
      <w:marLeft w:val="0"/>
      <w:marRight w:val="0"/>
      <w:marTop w:val="0"/>
      <w:marBottom w:val="0"/>
      <w:divBdr>
        <w:top w:val="none" w:sz="0" w:space="0" w:color="auto"/>
        <w:left w:val="none" w:sz="0" w:space="0" w:color="auto"/>
        <w:bottom w:val="none" w:sz="0" w:space="0" w:color="auto"/>
        <w:right w:val="none" w:sz="0" w:space="0" w:color="auto"/>
      </w:divBdr>
    </w:div>
    <w:div w:id="1826703741">
      <w:bodyDiv w:val="1"/>
      <w:marLeft w:val="0"/>
      <w:marRight w:val="0"/>
      <w:marTop w:val="0"/>
      <w:marBottom w:val="0"/>
      <w:divBdr>
        <w:top w:val="none" w:sz="0" w:space="0" w:color="auto"/>
        <w:left w:val="none" w:sz="0" w:space="0" w:color="auto"/>
        <w:bottom w:val="none" w:sz="0" w:space="0" w:color="auto"/>
        <w:right w:val="none" w:sz="0" w:space="0" w:color="auto"/>
      </w:divBdr>
    </w:div>
    <w:div w:id="1835564613">
      <w:bodyDiv w:val="1"/>
      <w:marLeft w:val="0"/>
      <w:marRight w:val="0"/>
      <w:marTop w:val="0"/>
      <w:marBottom w:val="0"/>
      <w:divBdr>
        <w:top w:val="none" w:sz="0" w:space="0" w:color="auto"/>
        <w:left w:val="none" w:sz="0" w:space="0" w:color="auto"/>
        <w:bottom w:val="none" w:sz="0" w:space="0" w:color="auto"/>
        <w:right w:val="none" w:sz="0" w:space="0" w:color="auto"/>
      </w:divBdr>
    </w:div>
    <w:div w:id="1838763945">
      <w:bodyDiv w:val="1"/>
      <w:marLeft w:val="0"/>
      <w:marRight w:val="0"/>
      <w:marTop w:val="0"/>
      <w:marBottom w:val="0"/>
      <w:divBdr>
        <w:top w:val="none" w:sz="0" w:space="0" w:color="auto"/>
        <w:left w:val="none" w:sz="0" w:space="0" w:color="auto"/>
        <w:bottom w:val="none" w:sz="0" w:space="0" w:color="auto"/>
        <w:right w:val="none" w:sz="0" w:space="0" w:color="auto"/>
      </w:divBdr>
    </w:div>
    <w:div w:id="1852834768">
      <w:bodyDiv w:val="1"/>
      <w:marLeft w:val="0"/>
      <w:marRight w:val="0"/>
      <w:marTop w:val="0"/>
      <w:marBottom w:val="0"/>
      <w:divBdr>
        <w:top w:val="none" w:sz="0" w:space="0" w:color="auto"/>
        <w:left w:val="none" w:sz="0" w:space="0" w:color="auto"/>
        <w:bottom w:val="none" w:sz="0" w:space="0" w:color="auto"/>
        <w:right w:val="none" w:sz="0" w:space="0" w:color="auto"/>
      </w:divBdr>
    </w:div>
    <w:div w:id="1867520438">
      <w:bodyDiv w:val="1"/>
      <w:marLeft w:val="0"/>
      <w:marRight w:val="0"/>
      <w:marTop w:val="0"/>
      <w:marBottom w:val="0"/>
      <w:divBdr>
        <w:top w:val="none" w:sz="0" w:space="0" w:color="auto"/>
        <w:left w:val="none" w:sz="0" w:space="0" w:color="auto"/>
        <w:bottom w:val="none" w:sz="0" w:space="0" w:color="auto"/>
        <w:right w:val="none" w:sz="0" w:space="0" w:color="auto"/>
      </w:divBdr>
    </w:div>
    <w:div w:id="1912428894">
      <w:bodyDiv w:val="1"/>
      <w:marLeft w:val="0"/>
      <w:marRight w:val="0"/>
      <w:marTop w:val="0"/>
      <w:marBottom w:val="0"/>
      <w:divBdr>
        <w:top w:val="none" w:sz="0" w:space="0" w:color="auto"/>
        <w:left w:val="none" w:sz="0" w:space="0" w:color="auto"/>
        <w:bottom w:val="none" w:sz="0" w:space="0" w:color="auto"/>
        <w:right w:val="none" w:sz="0" w:space="0" w:color="auto"/>
      </w:divBdr>
    </w:div>
    <w:div w:id="1991713610">
      <w:bodyDiv w:val="1"/>
      <w:marLeft w:val="0"/>
      <w:marRight w:val="0"/>
      <w:marTop w:val="0"/>
      <w:marBottom w:val="0"/>
      <w:divBdr>
        <w:top w:val="none" w:sz="0" w:space="0" w:color="auto"/>
        <w:left w:val="none" w:sz="0" w:space="0" w:color="auto"/>
        <w:bottom w:val="none" w:sz="0" w:space="0" w:color="auto"/>
        <w:right w:val="none" w:sz="0" w:space="0" w:color="auto"/>
      </w:divBdr>
    </w:div>
    <w:div w:id="1997297285">
      <w:bodyDiv w:val="1"/>
      <w:marLeft w:val="0"/>
      <w:marRight w:val="0"/>
      <w:marTop w:val="0"/>
      <w:marBottom w:val="0"/>
      <w:divBdr>
        <w:top w:val="none" w:sz="0" w:space="0" w:color="auto"/>
        <w:left w:val="none" w:sz="0" w:space="0" w:color="auto"/>
        <w:bottom w:val="none" w:sz="0" w:space="0" w:color="auto"/>
        <w:right w:val="none" w:sz="0" w:space="0" w:color="auto"/>
      </w:divBdr>
    </w:div>
    <w:div w:id="2029211247">
      <w:bodyDiv w:val="1"/>
      <w:marLeft w:val="0"/>
      <w:marRight w:val="0"/>
      <w:marTop w:val="0"/>
      <w:marBottom w:val="0"/>
      <w:divBdr>
        <w:top w:val="none" w:sz="0" w:space="0" w:color="auto"/>
        <w:left w:val="none" w:sz="0" w:space="0" w:color="auto"/>
        <w:bottom w:val="none" w:sz="0" w:space="0" w:color="auto"/>
        <w:right w:val="none" w:sz="0" w:space="0" w:color="auto"/>
      </w:divBdr>
    </w:div>
    <w:div w:id="2067949692">
      <w:bodyDiv w:val="1"/>
      <w:marLeft w:val="0"/>
      <w:marRight w:val="0"/>
      <w:marTop w:val="0"/>
      <w:marBottom w:val="0"/>
      <w:divBdr>
        <w:top w:val="none" w:sz="0" w:space="0" w:color="auto"/>
        <w:left w:val="none" w:sz="0" w:space="0" w:color="auto"/>
        <w:bottom w:val="none" w:sz="0" w:space="0" w:color="auto"/>
        <w:right w:val="none" w:sz="0" w:space="0" w:color="auto"/>
      </w:divBdr>
    </w:div>
    <w:div w:id="214500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ordre.ski@avcenter.dk"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HJ\SKI\Kommunikation%20-%20Dokumenter\Design\Skabeloner%202021\Nye%20vejledninger\Vejledning_skabelon_FINAL_KOPI.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D16B48D7504B65B8A7C0D340605C31"/>
        <w:category>
          <w:name w:val="Generelt"/>
          <w:gallery w:val="placeholder"/>
        </w:category>
        <w:types>
          <w:type w:val="bbPlcHdr"/>
        </w:types>
        <w:behaviors>
          <w:behavior w:val="content"/>
        </w:behaviors>
        <w:guid w:val="{E2700680-9834-40CC-BCAD-E9CA8331EB1C}"/>
      </w:docPartPr>
      <w:docPartBody>
        <w:p w:rsidR="00574A70" w:rsidRDefault="00965474">
          <w:pPr>
            <w:pStyle w:val="2ED16B48D7504B65B8A7C0D340605C31"/>
          </w:pPr>
          <w:r w:rsidRPr="008D432A">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74"/>
    <w:rsid w:val="004B6598"/>
    <w:rsid w:val="00574A70"/>
    <w:rsid w:val="00965474"/>
    <w:rsid w:val="00AF0D38"/>
    <w:rsid w:val="00C301F8"/>
    <w:rsid w:val="00C9480A"/>
    <w:rsid w:val="00D540B6"/>
    <w:rsid w:val="00DB78E7"/>
    <w:rsid w:val="00F842E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2ED16B48D7504B65B8A7C0D340605C31">
    <w:name w:val="2ED16B48D7504B65B8A7C0D340605C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SKI farver">
      <a:dk1>
        <a:sysClr val="windowText" lastClr="000000"/>
      </a:dk1>
      <a:lt1>
        <a:sysClr val="window" lastClr="FFFFFF"/>
      </a:lt1>
      <a:dk2>
        <a:srgbClr val="63756B"/>
      </a:dk2>
      <a:lt2>
        <a:srgbClr val="802F49"/>
      </a:lt2>
      <a:accent1>
        <a:srgbClr val="C1476E"/>
      </a:accent1>
      <a:accent2>
        <a:srgbClr val="A6D1BF"/>
      </a:accent2>
      <a:accent3>
        <a:srgbClr val="54546E"/>
      </a:accent3>
      <a:accent4>
        <a:srgbClr val="FCE073"/>
      </a:accent4>
      <a:accent5>
        <a:srgbClr val="6F728C"/>
      </a:accent5>
      <a:accent6>
        <a:srgbClr val="F28F54"/>
      </a:accent6>
      <a:hlink>
        <a:srgbClr val="000000"/>
      </a:hlink>
      <a:folHlink>
        <a:srgbClr val="000000"/>
      </a:folHlink>
    </a:clrScheme>
    <a:fontScheme name="SK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118C3B54FD0F84CB44C88C2941DA131" ma:contentTypeVersion="18" ma:contentTypeDescription="Opret et nyt dokument." ma:contentTypeScope="" ma:versionID="e0c8487135d24afec11d7aee2d929c75">
  <xsd:schema xmlns:xsd="http://www.w3.org/2001/XMLSchema" xmlns:xs="http://www.w3.org/2001/XMLSchema" xmlns:p="http://schemas.microsoft.com/office/2006/metadata/properties" xmlns:ns1="http://schemas.microsoft.com/sharepoint/v3" xmlns:ns2="73c394c4-40f1-4cc2-8b45-e62b6b6a2e0c" xmlns:ns3="68e1ec91-248a-46a9-aefd-1611d14d7684" targetNamespace="http://schemas.microsoft.com/office/2006/metadata/properties" ma:root="true" ma:fieldsID="600e51f18a37c5ae27da7b761c180e92" ns1:_="" ns2:_="" ns3:_="">
    <xsd:import namespace="http://schemas.microsoft.com/sharepoint/v3"/>
    <xsd:import namespace="73c394c4-40f1-4cc2-8b45-e62b6b6a2e0c"/>
    <xsd:import namespace="68e1ec91-248a-46a9-aefd-1611d14d768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Egenskaber for Unified Compliance Policy" ma:hidden="true" ma:internalName="_ip_UnifiedCompliancePolicyProperties">
      <xsd:simpleType>
        <xsd:restriction base="dms:Note"/>
      </xsd:simpleType>
    </xsd:element>
    <xsd:element name="_ip_UnifiedCompliancePolicyUIAction" ma:index="19" nillable="true" ma:displayName="Handling for Unified Compliance Policy-grænseflad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c394c4-40f1-4cc2-8b45-e62b6b6a2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illedmærker" ma:readOnly="false" ma:fieldId="{5cf76f15-5ced-4ddc-b409-7134ff3c332f}" ma:taxonomyMulti="true" ma:sspId="86b9d16c-b87d-4af0-81a1-0320b4ec851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e1ec91-248a-46a9-aefd-1611d14d7684"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t med detaljer" ma:internalName="SharedWithDetails" ma:readOnly="true">
      <xsd:simpleType>
        <xsd:restriction base="dms:Note">
          <xsd:maxLength value="255"/>
        </xsd:restriction>
      </xsd:simpleType>
    </xsd:element>
    <xsd:element name="TaxCatchAll" ma:index="25" nillable="true" ma:displayName="Taxonomy Catch All Column" ma:hidden="true" ma:list="{9448e203-f1b8-4b60-8a43-bce24bf021ef}" ma:internalName="TaxCatchAll" ma:showField="CatchAllData" ma:web="68e1ec91-248a-46a9-aefd-1611d14d76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8e1ec91-248a-46a9-aefd-1611d14d7684" xsi:nil="true"/>
    <lcf76f155ced4ddcb4097134ff3c332f xmlns="73c394c4-40f1-4cc2-8b45-e62b6b6a2e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FBEFD1-C308-40F2-B2EE-9641704FB4D3}">
  <ds:schemaRefs>
    <ds:schemaRef ds:uri="http://schemas.microsoft.com/sharepoint/v3/contenttype/forms"/>
  </ds:schemaRefs>
</ds:datastoreItem>
</file>

<file path=customXml/itemProps2.xml><?xml version="1.0" encoding="utf-8"?>
<ds:datastoreItem xmlns:ds="http://schemas.openxmlformats.org/officeDocument/2006/customXml" ds:itemID="{59AD36BC-AC46-4BC6-BFF0-67260DACA3AE}"/>
</file>

<file path=customXml/itemProps3.xml><?xml version="1.0" encoding="utf-8"?>
<ds:datastoreItem xmlns:ds="http://schemas.openxmlformats.org/officeDocument/2006/customXml" ds:itemID="{4F60FE92-16DE-4634-BFB5-FAEED0AF607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Vejledning_skabelon_FINAL_KOPI</Template>
  <TotalTime>267</TotalTime>
  <Pages>10</Pages>
  <Words>2197</Words>
  <Characters>13407</Characters>
  <Application>Microsoft Office Word</Application>
  <DocSecurity>0</DocSecurity>
  <Lines>111</Lines>
  <Paragraphs>31</Paragraphs>
  <ScaleCrop>false</ScaleCrop>
  <HeadingPairs>
    <vt:vector size="2" baseType="variant">
      <vt:variant>
        <vt:lpstr>Titel</vt:lpstr>
      </vt:variant>
      <vt:variant>
        <vt:i4>1</vt:i4>
      </vt:variant>
    </vt:vector>
  </HeadingPairs>
  <TitlesOfParts>
    <vt:vector size="1" baseType="lpstr">
      <vt:lpstr>Vejledning</vt:lpstr>
    </vt:vector>
  </TitlesOfParts>
  <Company>Word Specialisten v/Helle Nielsen</Company>
  <LinksUpToDate>false</LinksUpToDate>
  <CharactersWithSpaces>15573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Vejledning</dc:title>
  <dc:subject/>
  <dc:creator>Naja Herløv Jensen</dc:creator>
  <cp:keywords/>
  <dc:description/>
  <cp:lastModifiedBy>Naja Herløv Jensen</cp:lastModifiedBy>
  <cp:revision>194</cp:revision>
  <dcterms:created xsi:type="dcterms:W3CDTF">2021-10-07T11:41:00Z</dcterms:created>
  <dcterms:modified xsi:type="dcterms:W3CDTF">2022-08-01T09:24:00Z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0x010100C118C3B54FD0F84CB44C88C2941DA131</vt:lpwstr>
  </property>
</Properties>
</file>