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692F7ED3" w:rsidR="00A67ED9" w:rsidRPr="00DB2E19" w:rsidRDefault="008A0522" w:rsidP="00DB2E19">
                            <w:pPr>
                              <w:pStyle w:val="Vejledningnr"/>
                              <w:rPr>
                                <w14:textFill>
                                  <w14:solidFill>
                                    <w14:schemeClr w14:val="bg1"/>
                                  </w14:solidFill>
                                </w14:textFill>
                              </w:rPr>
                            </w:pPr>
                            <w:r>
                              <w:t>50</w:t>
                            </w:r>
                            <w:r w:rsidR="00A67ED9">
                              <w:t>.</w:t>
                            </w:r>
                            <w:r>
                              <w:t>9</w:t>
                            </w:r>
                            <w:r w:rsidR="00CD2CBA">
                              <w:t>0</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692F7ED3" w:rsidR="00A67ED9" w:rsidRPr="00DB2E19" w:rsidRDefault="008A0522" w:rsidP="00DB2E19">
                      <w:pPr>
                        <w:pStyle w:val="Vejledningnr"/>
                        <w:rPr>
                          <w14:textFill>
                            <w14:solidFill>
                              <w14:schemeClr w14:val="bg1"/>
                            </w14:solidFill>
                          </w14:textFill>
                        </w:rPr>
                      </w:pPr>
                      <w:r>
                        <w:t>50</w:t>
                      </w:r>
                      <w:r w:rsidR="00A67ED9">
                        <w:t>.</w:t>
                      </w:r>
                      <w:r>
                        <w:t>9</w:t>
                      </w:r>
                      <w:r w:rsidR="00CD2CBA">
                        <w:t>0</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133FC35F" w:rsidR="00DB2E19" w:rsidRDefault="008A0522" w:rsidP="00A67ED9">
            <w:pPr>
              <w:pStyle w:val="Forsidetitel"/>
            </w:pPr>
            <w:r>
              <w:t>Fødevarer</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58A40847" w14:textId="0D231758" w:rsidR="00224956"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3688037" w:history="1">
            <w:r w:rsidR="00224956" w:rsidRPr="00120803">
              <w:rPr>
                <w:rStyle w:val="Hyperlink"/>
                <w:noProof/>
              </w:rPr>
              <w:t>1</w:t>
            </w:r>
            <w:r w:rsidR="00224956">
              <w:rPr>
                <w:rFonts w:eastAsiaTheme="minorEastAsia" w:cstheme="minorBidi"/>
                <w:b w:val="0"/>
                <w:noProof/>
                <w:color w:val="auto"/>
                <w:sz w:val="22"/>
                <w:szCs w:val="22"/>
              </w:rPr>
              <w:tab/>
            </w:r>
            <w:r w:rsidR="00224956" w:rsidRPr="00120803">
              <w:rPr>
                <w:rStyle w:val="Hyperlink"/>
                <w:noProof/>
              </w:rPr>
              <w:t>Introduktion</w:t>
            </w:r>
            <w:r w:rsidR="00224956">
              <w:rPr>
                <w:noProof/>
                <w:webHidden/>
              </w:rPr>
              <w:tab/>
            </w:r>
            <w:r w:rsidR="00224956">
              <w:rPr>
                <w:noProof/>
                <w:webHidden/>
              </w:rPr>
              <w:fldChar w:fldCharType="begin"/>
            </w:r>
            <w:r w:rsidR="00224956">
              <w:rPr>
                <w:noProof/>
                <w:webHidden/>
              </w:rPr>
              <w:instrText xml:space="preserve"> PAGEREF _Toc103688037 \h </w:instrText>
            </w:r>
            <w:r w:rsidR="00224956">
              <w:rPr>
                <w:noProof/>
                <w:webHidden/>
              </w:rPr>
            </w:r>
            <w:r w:rsidR="00224956">
              <w:rPr>
                <w:noProof/>
                <w:webHidden/>
              </w:rPr>
              <w:fldChar w:fldCharType="separate"/>
            </w:r>
            <w:r w:rsidR="00224956">
              <w:rPr>
                <w:noProof/>
                <w:webHidden/>
              </w:rPr>
              <w:t>4</w:t>
            </w:r>
            <w:r w:rsidR="00224956">
              <w:rPr>
                <w:noProof/>
                <w:webHidden/>
              </w:rPr>
              <w:fldChar w:fldCharType="end"/>
            </w:r>
          </w:hyperlink>
        </w:p>
        <w:p w14:paraId="27DE8361" w14:textId="3CE00360" w:rsidR="00224956" w:rsidRDefault="00864377">
          <w:pPr>
            <w:pStyle w:val="Indholdsfortegnelse1"/>
            <w:tabs>
              <w:tab w:val="left" w:pos="567"/>
            </w:tabs>
            <w:rPr>
              <w:rFonts w:eastAsiaTheme="minorEastAsia" w:cstheme="minorBidi"/>
              <w:b w:val="0"/>
              <w:noProof/>
              <w:color w:val="auto"/>
              <w:sz w:val="22"/>
              <w:szCs w:val="22"/>
            </w:rPr>
          </w:pPr>
          <w:hyperlink w:anchor="_Toc103688038" w:history="1">
            <w:r w:rsidR="00224956" w:rsidRPr="00120803">
              <w:rPr>
                <w:rStyle w:val="Hyperlink"/>
                <w:noProof/>
              </w:rPr>
              <w:t>2</w:t>
            </w:r>
            <w:r w:rsidR="00224956">
              <w:rPr>
                <w:rFonts w:eastAsiaTheme="minorEastAsia" w:cstheme="minorBidi"/>
                <w:b w:val="0"/>
                <w:noProof/>
                <w:color w:val="auto"/>
                <w:sz w:val="22"/>
                <w:szCs w:val="22"/>
              </w:rPr>
              <w:tab/>
            </w:r>
            <w:r w:rsidR="00224956" w:rsidRPr="00120803">
              <w:rPr>
                <w:rStyle w:val="Hyperlink"/>
                <w:noProof/>
              </w:rPr>
              <w:t>Sortiment</w:t>
            </w:r>
            <w:r w:rsidR="00224956">
              <w:rPr>
                <w:noProof/>
                <w:webHidden/>
              </w:rPr>
              <w:tab/>
            </w:r>
            <w:r w:rsidR="00224956">
              <w:rPr>
                <w:noProof/>
                <w:webHidden/>
              </w:rPr>
              <w:fldChar w:fldCharType="begin"/>
            </w:r>
            <w:r w:rsidR="00224956">
              <w:rPr>
                <w:noProof/>
                <w:webHidden/>
              </w:rPr>
              <w:instrText xml:space="preserve"> PAGEREF _Toc103688038 \h </w:instrText>
            </w:r>
            <w:r w:rsidR="00224956">
              <w:rPr>
                <w:noProof/>
                <w:webHidden/>
              </w:rPr>
            </w:r>
            <w:r w:rsidR="00224956">
              <w:rPr>
                <w:noProof/>
                <w:webHidden/>
              </w:rPr>
              <w:fldChar w:fldCharType="separate"/>
            </w:r>
            <w:r w:rsidR="00224956">
              <w:rPr>
                <w:noProof/>
                <w:webHidden/>
              </w:rPr>
              <w:t>4</w:t>
            </w:r>
            <w:r w:rsidR="00224956">
              <w:rPr>
                <w:noProof/>
                <w:webHidden/>
              </w:rPr>
              <w:fldChar w:fldCharType="end"/>
            </w:r>
          </w:hyperlink>
        </w:p>
        <w:p w14:paraId="1E62F62F" w14:textId="0A9D4785" w:rsidR="00224956" w:rsidRDefault="00864377">
          <w:pPr>
            <w:pStyle w:val="Indholdsfortegnelse2"/>
            <w:tabs>
              <w:tab w:val="left" w:pos="880"/>
            </w:tabs>
            <w:rPr>
              <w:rFonts w:eastAsiaTheme="minorEastAsia" w:cstheme="minorBidi"/>
              <w:noProof/>
              <w:color w:val="auto"/>
              <w:sz w:val="22"/>
              <w:szCs w:val="22"/>
            </w:rPr>
          </w:pPr>
          <w:hyperlink w:anchor="_Toc103688039" w:history="1">
            <w:r w:rsidR="00224956" w:rsidRPr="00120803">
              <w:rPr>
                <w:rStyle w:val="Hyperlink"/>
                <w:noProof/>
              </w:rPr>
              <w:t>2.1</w:t>
            </w:r>
            <w:r w:rsidR="00224956">
              <w:rPr>
                <w:rFonts w:eastAsiaTheme="minorEastAsia" w:cstheme="minorBidi"/>
                <w:noProof/>
                <w:color w:val="auto"/>
                <w:sz w:val="22"/>
                <w:szCs w:val="22"/>
              </w:rPr>
              <w:tab/>
            </w:r>
            <w:r w:rsidR="00224956" w:rsidRPr="00120803">
              <w:rPr>
                <w:rStyle w:val="Hyperlink"/>
                <w:noProof/>
              </w:rPr>
              <w:t>Sæsonbestemte varer</w:t>
            </w:r>
            <w:r w:rsidR="00224956">
              <w:rPr>
                <w:noProof/>
                <w:webHidden/>
              </w:rPr>
              <w:tab/>
            </w:r>
            <w:r w:rsidR="00224956">
              <w:rPr>
                <w:noProof/>
                <w:webHidden/>
              </w:rPr>
              <w:fldChar w:fldCharType="begin"/>
            </w:r>
            <w:r w:rsidR="00224956">
              <w:rPr>
                <w:noProof/>
                <w:webHidden/>
              </w:rPr>
              <w:instrText xml:space="preserve"> PAGEREF _Toc103688039 \h </w:instrText>
            </w:r>
            <w:r w:rsidR="00224956">
              <w:rPr>
                <w:noProof/>
                <w:webHidden/>
              </w:rPr>
            </w:r>
            <w:r w:rsidR="00224956">
              <w:rPr>
                <w:noProof/>
                <w:webHidden/>
              </w:rPr>
              <w:fldChar w:fldCharType="separate"/>
            </w:r>
            <w:r w:rsidR="00224956">
              <w:rPr>
                <w:noProof/>
                <w:webHidden/>
              </w:rPr>
              <w:t>4</w:t>
            </w:r>
            <w:r w:rsidR="00224956">
              <w:rPr>
                <w:noProof/>
                <w:webHidden/>
              </w:rPr>
              <w:fldChar w:fldCharType="end"/>
            </w:r>
          </w:hyperlink>
        </w:p>
        <w:p w14:paraId="558B29A9" w14:textId="6085CCEF" w:rsidR="00224956" w:rsidRDefault="00864377">
          <w:pPr>
            <w:pStyle w:val="Indholdsfortegnelse2"/>
            <w:tabs>
              <w:tab w:val="left" w:pos="880"/>
            </w:tabs>
            <w:rPr>
              <w:rFonts w:eastAsiaTheme="minorEastAsia" w:cstheme="minorBidi"/>
              <w:noProof/>
              <w:color w:val="auto"/>
              <w:sz w:val="22"/>
              <w:szCs w:val="22"/>
            </w:rPr>
          </w:pPr>
          <w:hyperlink w:anchor="_Toc103688040" w:history="1">
            <w:r w:rsidR="00224956" w:rsidRPr="00120803">
              <w:rPr>
                <w:rStyle w:val="Hyperlink"/>
                <w:noProof/>
              </w:rPr>
              <w:t>2.2</w:t>
            </w:r>
            <w:r w:rsidR="00224956">
              <w:rPr>
                <w:rFonts w:eastAsiaTheme="minorEastAsia" w:cstheme="minorBidi"/>
                <w:noProof/>
                <w:color w:val="auto"/>
                <w:sz w:val="22"/>
                <w:szCs w:val="22"/>
              </w:rPr>
              <w:tab/>
            </w:r>
            <w:r w:rsidR="00224956" w:rsidRPr="00120803">
              <w:rPr>
                <w:rStyle w:val="Hyperlink"/>
                <w:noProof/>
              </w:rPr>
              <w:t>Skaffevarer</w:t>
            </w:r>
            <w:r w:rsidR="00224956">
              <w:rPr>
                <w:noProof/>
                <w:webHidden/>
              </w:rPr>
              <w:tab/>
            </w:r>
            <w:r w:rsidR="00224956">
              <w:rPr>
                <w:noProof/>
                <w:webHidden/>
              </w:rPr>
              <w:fldChar w:fldCharType="begin"/>
            </w:r>
            <w:r w:rsidR="00224956">
              <w:rPr>
                <w:noProof/>
                <w:webHidden/>
              </w:rPr>
              <w:instrText xml:space="preserve"> PAGEREF _Toc103688040 \h </w:instrText>
            </w:r>
            <w:r w:rsidR="00224956">
              <w:rPr>
                <w:noProof/>
                <w:webHidden/>
              </w:rPr>
            </w:r>
            <w:r w:rsidR="00224956">
              <w:rPr>
                <w:noProof/>
                <w:webHidden/>
              </w:rPr>
              <w:fldChar w:fldCharType="separate"/>
            </w:r>
            <w:r w:rsidR="00224956">
              <w:rPr>
                <w:noProof/>
                <w:webHidden/>
              </w:rPr>
              <w:t>5</w:t>
            </w:r>
            <w:r w:rsidR="00224956">
              <w:rPr>
                <w:noProof/>
                <w:webHidden/>
              </w:rPr>
              <w:fldChar w:fldCharType="end"/>
            </w:r>
          </w:hyperlink>
        </w:p>
        <w:p w14:paraId="56CA2843" w14:textId="79730F22" w:rsidR="00224956" w:rsidRDefault="00864377">
          <w:pPr>
            <w:pStyle w:val="Indholdsfortegnelse1"/>
            <w:tabs>
              <w:tab w:val="left" w:pos="567"/>
            </w:tabs>
            <w:rPr>
              <w:rFonts w:eastAsiaTheme="minorEastAsia" w:cstheme="minorBidi"/>
              <w:b w:val="0"/>
              <w:noProof/>
              <w:color w:val="auto"/>
              <w:sz w:val="22"/>
              <w:szCs w:val="22"/>
            </w:rPr>
          </w:pPr>
          <w:hyperlink w:anchor="_Toc103688041" w:history="1">
            <w:r w:rsidR="00224956" w:rsidRPr="00120803">
              <w:rPr>
                <w:rStyle w:val="Hyperlink"/>
                <w:noProof/>
              </w:rPr>
              <w:t>3</w:t>
            </w:r>
            <w:r w:rsidR="00224956">
              <w:rPr>
                <w:rFonts w:eastAsiaTheme="minorEastAsia" w:cstheme="minorBidi"/>
                <w:b w:val="0"/>
                <w:noProof/>
                <w:color w:val="auto"/>
                <w:sz w:val="22"/>
                <w:szCs w:val="22"/>
              </w:rPr>
              <w:tab/>
            </w:r>
            <w:r w:rsidR="00224956" w:rsidRPr="00120803">
              <w:rPr>
                <w:rStyle w:val="Hyperlink"/>
                <w:noProof/>
              </w:rPr>
              <w:t>Hvilken leverandør skal jeg købe ind hos</w:t>
            </w:r>
            <w:r w:rsidR="00224956">
              <w:rPr>
                <w:noProof/>
                <w:webHidden/>
              </w:rPr>
              <w:tab/>
            </w:r>
            <w:r w:rsidR="00224956">
              <w:rPr>
                <w:noProof/>
                <w:webHidden/>
              </w:rPr>
              <w:fldChar w:fldCharType="begin"/>
            </w:r>
            <w:r w:rsidR="00224956">
              <w:rPr>
                <w:noProof/>
                <w:webHidden/>
              </w:rPr>
              <w:instrText xml:space="preserve"> PAGEREF _Toc103688041 \h </w:instrText>
            </w:r>
            <w:r w:rsidR="00224956">
              <w:rPr>
                <w:noProof/>
                <w:webHidden/>
              </w:rPr>
            </w:r>
            <w:r w:rsidR="00224956">
              <w:rPr>
                <w:noProof/>
                <w:webHidden/>
              </w:rPr>
              <w:fldChar w:fldCharType="separate"/>
            </w:r>
            <w:r w:rsidR="00224956">
              <w:rPr>
                <w:noProof/>
                <w:webHidden/>
              </w:rPr>
              <w:t>5</w:t>
            </w:r>
            <w:r w:rsidR="00224956">
              <w:rPr>
                <w:noProof/>
                <w:webHidden/>
              </w:rPr>
              <w:fldChar w:fldCharType="end"/>
            </w:r>
          </w:hyperlink>
        </w:p>
        <w:p w14:paraId="24777373" w14:textId="7001BB0E" w:rsidR="00224956" w:rsidRDefault="00864377">
          <w:pPr>
            <w:pStyle w:val="Indholdsfortegnelse2"/>
            <w:tabs>
              <w:tab w:val="left" w:pos="880"/>
            </w:tabs>
            <w:rPr>
              <w:rFonts w:eastAsiaTheme="minorEastAsia" w:cstheme="minorBidi"/>
              <w:noProof/>
              <w:color w:val="auto"/>
              <w:sz w:val="22"/>
              <w:szCs w:val="22"/>
            </w:rPr>
          </w:pPr>
          <w:hyperlink w:anchor="_Toc103688042" w:history="1">
            <w:r w:rsidR="00224956" w:rsidRPr="00120803">
              <w:rPr>
                <w:rStyle w:val="Hyperlink"/>
                <w:noProof/>
              </w:rPr>
              <w:t>3.1</w:t>
            </w:r>
            <w:r w:rsidR="00224956">
              <w:rPr>
                <w:rFonts w:eastAsiaTheme="minorEastAsia" w:cstheme="minorBidi"/>
                <w:noProof/>
                <w:color w:val="auto"/>
                <w:sz w:val="22"/>
                <w:szCs w:val="22"/>
              </w:rPr>
              <w:tab/>
            </w:r>
            <w:r w:rsidR="00224956" w:rsidRPr="00120803">
              <w:rPr>
                <w:rStyle w:val="Hyperlink"/>
                <w:noProof/>
              </w:rPr>
              <w:t>Leverandørens kundesupport</w:t>
            </w:r>
            <w:r w:rsidR="00224956">
              <w:rPr>
                <w:noProof/>
                <w:webHidden/>
              </w:rPr>
              <w:tab/>
            </w:r>
            <w:r w:rsidR="00224956">
              <w:rPr>
                <w:noProof/>
                <w:webHidden/>
              </w:rPr>
              <w:fldChar w:fldCharType="begin"/>
            </w:r>
            <w:r w:rsidR="00224956">
              <w:rPr>
                <w:noProof/>
                <w:webHidden/>
              </w:rPr>
              <w:instrText xml:space="preserve"> PAGEREF _Toc103688042 \h </w:instrText>
            </w:r>
            <w:r w:rsidR="00224956">
              <w:rPr>
                <w:noProof/>
                <w:webHidden/>
              </w:rPr>
            </w:r>
            <w:r w:rsidR="00224956">
              <w:rPr>
                <w:noProof/>
                <w:webHidden/>
              </w:rPr>
              <w:fldChar w:fldCharType="separate"/>
            </w:r>
            <w:r w:rsidR="00224956">
              <w:rPr>
                <w:noProof/>
                <w:webHidden/>
              </w:rPr>
              <w:t>5</w:t>
            </w:r>
            <w:r w:rsidR="00224956">
              <w:rPr>
                <w:noProof/>
                <w:webHidden/>
              </w:rPr>
              <w:fldChar w:fldCharType="end"/>
            </w:r>
          </w:hyperlink>
        </w:p>
        <w:p w14:paraId="1594C5D7" w14:textId="5E4530CC" w:rsidR="00224956" w:rsidRDefault="00864377">
          <w:pPr>
            <w:pStyle w:val="Indholdsfortegnelse1"/>
            <w:tabs>
              <w:tab w:val="left" w:pos="567"/>
            </w:tabs>
            <w:rPr>
              <w:rFonts w:eastAsiaTheme="minorEastAsia" w:cstheme="minorBidi"/>
              <w:b w:val="0"/>
              <w:noProof/>
              <w:color w:val="auto"/>
              <w:sz w:val="22"/>
              <w:szCs w:val="22"/>
            </w:rPr>
          </w:pPr>
          <w:hyperlink w:anchor="_Toc103688043" w:history="1">
            <w:r w:rsidR="00224956" w:rsidRPr="00120803">
              <w:rPr>
                <w:rStyle w:val="Hyperlink"/>
                <w:noProof/>
              </w:rPr>
              <w:t>4</w:t>
            </w:r>
            <w:r w:rsidR="00224956">
              <w:rPr>
                <w:rFonts w:eastAsiaTheme="minorEastAsia" w:cstheme="minorBidi"/>
                <w:b w:val="0"/>
                <w:noProof/>
                <w:color w:val="auto"/>
                <w:sz w:val="22"/>
                <w:szCs w:val="22"/>
              </w:rPr>
              <w:tab/>
            </w:r>
            <w:r w:rsidR="00224956" w:rsidRPr="00120803">
              <w:rPr>
                <w:rStyle w:val="Hyperlink"/>
                <w:noProof/>
              </w:rPr>
              <w:t>Opstarts- og statusmøder</w:t>
            </w:r>
            <w:r w:rsidR="00224956">
              <w:rPr>
                <w:noProof/>
                <w:webHidden/>
              </w:rPr>
              <w:tab/>
            </w:r>
            <w:r w:rsidR="00224956">
              <w:rPr>
                <w:noProof/>
                <w:webHidden/>
              </w:rPr>
              <w:fldChar w:fldCharType="begin"/>
            </w:r>
            <w:r w:rsidR="00224956">
              <w:rPr>
                <w:noProof/>
                <w:webHidden/>
              </w:rPr>
              <w:instrText xml:space="preserve"> PAGEREF _Toc103688043 \h </w:instrText>
            </w:r>
            <w:r w:rsidR="00224956">
              <w:rPr>
                <w:noProof/>
                <w:webHidden/>
              </w:rPr>
            </w:r>
            <w:r w:rsidR="00224956">
              <w:rPr>
                <w:noProof/>
                <w:webHidden/>
              </w:rPr>
              <w:fldChar w:fldCharType="separate"/>
            </w:r>
            <w:r w:rsidR="00224956">
              <w:rPr>
                <w:noProof/>
                <w:webHidden/>
              </w:rPr>
              <w:t>6</w:t>
            </w:r>
            <w:r w:rsidR="00224956">
              <w:rPr>
                <w:noProof/>
                <w:webHidden/>
              </w:rPr>
              <w:fldChar w:fldCharType="end"/>
            </w:r>
          </w:hyperlink>
        </w:p>
        <w:p w14:paraId="07769264" w14:textId="1FF438A4" w:rsidR="00224956" w:rsidRDefault="00864377">
          <w:pPr>
            <w:pStyle w:val="Indholdsfortegnelse2"/>
            <w:tabs>
              <w:tab w:val="left" w:pos="880"/>
            </w:tabs>
            <w:rPr>
              <w:rFonts w:eastAsiaTheme="minorEastAsia" w:cstheme="minorBidi"/>
              <w:noProof/>
              <w:color w:val="auto"/>
              <w:sz w:val="22"/>
              <w:szCs w:val="22"/>
            </w:rPr>
          </w:pPr>
          <w:hyperlink w:anchor="_Toc103688044" w:history="1">
            <w:r w:rsidR="00224956" w:rsidRPr="00120803">
              <w:rPr>
                <w:rStyle w:val="Hyperlink"/>
                <w:noProof/>
              </w:rPr>
              <w:t>4.1</w:t>
            </w:r>
            <w:r w:rsidR="00224956">
              <w:rPr>
                <w:rFonts w:eastAsiaTheme="minorEastAsia" w:cstheme="minorBidi"/>
                <w:noProof/>
                <w:color w:val="auto"/>
                <w:sz w:val="22"/>
                <w:szCs w:val="22"/>
              </w:rPr>
              <w:tab/>
            </w:r>
            <w:r w:rsidR="00224956" w:rsidRPr="00120803">
              <w:rPr>
                <w:rStyle w:val="Hyperlink"/>
                <w:noProof/>
              </w:rPr>
              <w:t>Opstartsmøde</w:t>
            </w:r>
            <w:r w:rsidR="00224956">
              <w:rPr>
                <w:noProof/>
                <w:webHidden/>
              </w:rPr>
              <w:tab/>
            </w:r>
            <w:r w:rsidR="00224956">
              <w:rPr>
                <w:noProof/>
                <w:webHidden/>
              </w:rPr>
              <w:fldChar w:fldCharType="begin"/>
            </w:r>
            <w:r w:rsidR="00224956">
              <w:rPr>
                <w:noProof/>
                <w:webHidden/>
              </w:rPr>
              <w:instrText xml:space="preserve"> PAGEREF _Toc103688044 \h </w:instrText>
            </w:r>
            <w:r w:rsidR="00224956">
              <w:rPr>
                <w:noProof/>
                <w:webHidden/>
              </w:rPr>
            </w:r>
            <w:r w:rsidR="00224956">
              <w:rPr>
                <w:noProof/>
                <w:webHidden/>
              </w:rPr>
              <w:fldChar w:fldCharType="separate"/>
            </w:r>
            <w:r w:rsidR="00224956">
              <w:rPr>
                <w:noProof/>
                <w:webHidden/>
              </w:rPr>
              <w:t>6</w:t>
            </w:r>
            <w:r w:rsidR="00224956">
              <w:rPr>
                <w:noProof/>
                <w:webHidden/>
              </w:rPr>
              <w:fldChar w:fldCharType="end"/>
            </w:r>
          </w:hyperlink>
        </w:p>
        <w:p w14:paraId="6ADAAC2A" w14:textId="16813641" w:rsidR="00224956" w:rsidRDefault="00864377">
          <w:pPr>
            <w:pStyle w:val="Indholdsfortegnelse2"/>
            <w:tabs>
              <w:tab w:val="left" w:pos="880"/>
            </w:tabs>
            <w:rPr>
              <w:rFonts w:eastAsiaTheme="minorEastAsia" w:cstheme="minorBidi"/>
              <w:noProof/>
              <w:color w:val="auto"/>
              <w:sz w:val="22"/>
              <w:szCs w:val="22"/>
            </w:rPr>
          </w:pPr>
          <w:hyperlink w:anchor="_Toc103688045" w:history="1">
            <w:r w:rsidR="00224956" w:rsidRPr="00120803">
              <w:rPr>
                <w:rStyle w:val="Hyperlink"/>
                <w:noProof/>
              </w:rPr>
              <w:t>4.2</w:t>
            </w:r>
            <w:r w:rsidR="00224956">
              <w:rPr>
                <w:rFonts w:eastAsiaTheme="minorEastAsia" w:cstheme="minorBidi"/>
                <w:noProof/>
                <w:color w:val="auto"/>
                <w:sz w:val="22"/>
                <w:szCs w:val="22"/>
              </w:rPr>
              <w:tab/>
            </w:r>
            <w:r w:rsidR="00224956" w:rsidRPr="00120803">
              <w:rPr>
                <w:rStyle w:val="Hyperlink"/>
                <w:noProof/>
              </w:rPr>
              <w:t>Statusmøder</w:t>
            </w:r>
            <w:r w:rsidR="00224956">
              <w:rPr>
                <w:noProof/>
                <w:webHidden/>
              </w:rPr>
              <w:tab/>
            </w:r>
            <w:r w:rsidR="00224956">
              <w:rPr>
                <w:noProof/>
                <w:webHidden/>
              </w:rPr>
              <w:fldChar w:fldCharType="begin"/>
            </w:r>
            <w:r w:rsidR="00224956">
              <w:rPr>
                <w:noProof/>
                <w:webHidden/>
              </w:rPr>
              <w:instrText xml:space="preserve"> PAGEREF _Toc103688045 \h </w:instrText>
            </w:r>
            <w:r w:rsidR="00224956">
              <w:rPr>
                <w:noProof/>
                <w:webHidden/>
              </w:rPr>
            </w:r>
            <w:r w:rsidR="00224956">
              <w:rPr>
                <w:noProof/>
                <w:webHidden/>
              </w:rPr>
              <w:fldChar w:fldCharType="separate"/>
            </w:r>
            <w:r w:rsidR="00224956">
              <w:rPr>
                <w:noProof/>
                <w:webHidden/>
              </w:rPr>
              <w:t>6</w:t>
            </w:r>
            <w:r w:rsidR="00224956">
              <w:rPr>
                <w:noProof/>
                <w:webHidden/>
              </w:rPr>
              <w:fldChar w:fldCharType="end"/>
            </w:r>
          </w:hyperlink>
        </w:p>
        <w:p w14:paraId="620BBD0B" w14:textId="0CB9FF15" w:rsidR="00224956" w:rsidRDefault="00864377">
          <w:pPr>
            <w:pStyle w:val="Indholdsfortegnelse2"/>
            <w:tabs>
              <w:tab w:val="left" w:pos="880"/>
            </w:tabs>
            <w:rPr>
              <w:rFonts w:eastAsiaTheme="minorEastAsia" w:cstheme="minorBidi"/>
              <w:noProof/>
              <w:color w:val="auto"/>
              <w:sz w:val="22"/>
              <w:szCs w:val="22"/>
            </w:rPr>
          </w:pPr>
          <w:hyperlink w:anchor="_Toc103688046" w:history="1">
            <w:r w:rsidR="00224956" w:rsidRPr="00120803">
              <w:rPr>
                <w:rStyle w:val="Hyperlink"/>
                <w:noProof/>
              </w:rPr>
              <w:t>4.3</w:t>
            </w:r>
            <w:r w:rsidR="00224956">
              <w:rPr>
                <w:rFonts w:eastAsiaTheme="minorEastAsia" w:cstheme="minorBidi"/>
                <w:noProof/>
                <w:color w:val="auto"/>
                <w:sz w:val="22"/>
                <w:szCs w:val="22"/>
              </w:rPr>
              <w:tab/>
            </w:r>
            <w:r w:rsidR="00224956" w:rsidRPr="00120803">
              <w:rPr>
                <w:rStyle w:val="Hyperlink"/>
                <w:noProof/>
              </w:rPr>
              <w:t>Forecast</w:t>
            </w:r>
            <w:r w:rsidR="00224956">
              <w:rPr>
                <w:noProof/>
                <w:webHidden/>
              </w:rPr>
              <w:tab/>
            </w:r>
            <w:r w:rsidR="00224956">
              <w:rPr>
                <w:noProof/>
                <w:webHidden/>
              </w:rPr>
              <w:fldChar w:fldCharType="begin"/>
            </w:r>
            <w:r w:rsidR="00224956">
              <w:rPr>
                <w:noProof/>
                <w:webHidden/>
              </w:rPr>
              <w:instrText xml:space="preserve"> PAGEREF _Toc103688046 \h </w:instrText>
            </w:r>
            <w:r w:rsidR="00224956">
              <w:rPr>
                <w:noProof/>
                <w:webHidden/>
              </w:rPr>
            </w:r>
            <w:r w:rsidR="00224956">
              <w:rPr>
                <w:noProof/>
                <w:webHidden/>
              </w:rPr>
              <w:fldChar w:fldCharType="separate"/>
            </w:r>
            <w:r w:rsidR="00224956">
              <w:rPr>
                <w:noProof/>
                <w:webHidden/>
              </w:rPr>
              <w:t>6</w:t>
            </w:r>
            <w:r w:rsidR="00224956">
              <w:rPr>
                <w:noProof/>
                <w:webHidden/>
              </w:rPr>
              <w:fldChar w:fldCharType="end"/>
            </w:r>
          </w:hyperlink>
        </w:p>
        <w:p w14:paraId="77603D83" w14:textId="2E8BBB8D" w:rsidR="00224956" w:rsidRDefault="00864377">
          <w:pPr>
            <w:pStyle w:val="Indholdsfortegnelse1"/>
            <w:tabs>
              <w:tab w:val="left" w:pos="567"/>
            </w:tabs>
            <w:rPr>
              <w:rFonts w:eastAsiaTheme="minorEastAsia" w:cstheme="minorBidi"/>
              <w:b w:val="0"/>
              <w:noProof/>
              <w:color w:val="auto"/>
              <w:sz w:val="22"/>
              <w:szCs w:val="22"/>
            </w:rPr>
          </w:pPr>
          <w:hyperlink w:anchor="_Toc103688047" w:history="1">
            <w:r w:rsidR="00224956" w:rsidRPr="00120803">
              <w:rPr>
                <w:rStyle w:val="Hyperlink"/>
                <w:noProof/>
              </w:rPr>
              <w:t>5</w:t>
            </w:r>
            <w:r w:rsidR="00224956">
              <w:rPr>
                <w:rFonts w:eastAsiaTheme="minorEastAsia" w:cstheme="minorBidi"/>
                <w:b w:val="0"/>
                <w:noProof/>
                <w:color w:val="auto"/>
                <w:sz w:val="22"/>
                <w:szCs w:val="22"/>
              </w:rPr>
              <w:tab/>
            </w:r>
            <w:r w:rsidR="00224956" w:rsidRPr="00120803">
              <w:rPr>
                <w:rStyle w:val="Hyperlink"/>
                <w:noProof/>
              </w:rPr>
              <w:t>Hvor køber jeg ind</w:t>
            </w:r>
            <w:r w:rsidR="00224956">
              <w:rPr>
                <w:noProof/>
                <w:webHidden/>
              </w:rPr>
              <w:tab/>
            </w:r>
            <w:r w:rsidR="00224956">
              <w:rPr>
                <w:noProof/>
                <w:webHidden/>
              </w:rPr>
              <w:fldChar w:fldCharType="begin"/>
            </w:r>
            <w:r w:rsidR="00224956">
              <w:rPr>
                <w:noProof/>
                <w:webHidden/>
              </w:rPr>
              <w:instrText xml:space="preserve"> PAGEREF _Toc103688047 \h </w:instrText>
            </w:r>
            <w:r w:rsidR="00224956">
              <w:rPr>
                <w:noProof/>
                <w:webHidden/>
              </w:rPr>
            </w:r>
            <w:r w:rsidR="00224956">
              <w:rPr>
                <w:noProof/>
                <w:webHidden/>
              </w:rPr>
              <w:fldChar w:fldCharType="separate"/>
            </w:r>
            <w:r w:rsidR="00224956">
              <w:rPr>
                <w:noProof/>
                <w:webHidden/>
              </w:rPr>
              <w:t>6</w:t>
            </w:r>
            <w:r w:rsidR="00224956">
              <w:rPr>
                <w:noProof/>
                <w:webHidden/>
              </w:rPr>
              <w:fldChar w:fldCharType="end"/>
            </w:r>
          </w:hyperlink>
        </w:p>
        <w:p w14:paraId="4224C7B8" w14:textId="538AE1F9" w:rsidR="00224956" w:rsidRDefault="00864377">
          <w:pPr>
            <w:pStyle w:val="Indholdsfortegnelse2"/>
            <w:tabs>
              <w:tab w:val="left" w:pos="880"/>
            </w:tabs>
            <w:rPr>
              <w:rFonts w:eastAsiaTheme="minorEastAsia" w:cstheme="minorBidi"/>
              <w:noProof/>
              <w:color w:val="auto"/>
              <w:sz w:val="22"/>
              <w:szCs w:val="22"/>
            </w:rPr>
          </w:pPr>
          <w:hyperlink w:anchor="_Toc103688048" w:history="1">
            <w:r w:rsidR="00224956" w:rsidRPr="00120803">
              <w:rPr>
                <w:rStyle w:val="Hyperlink"/>
                <w:noProof/>
              </w:rPr>
              <w:t>5.1</w:t>
            </w:r>
            <w:r w:rsidR="00224956">
              <w:rPr>
                <w:rFonts w:eastAsiaTheme="minorEastAsia" w:cstheme="minorBidi"/>
                <w:noProof/>
                <w:color w:val="auto"/>
                <w:sz w:val="22"/>
                <w:szCs w:val="22"/>
              </w:rPr>
              <w:tab/>
            </w:r>
            <w:r w:rsidR="00224956" w:rsidRPr="00120803">
              <w:rPr>
                <w:rStyle w:val="Hyperlink"/>
                <w:noProof/>
              </w:rPr>
              <w:t>Webshop</w:t>
            </w:r>
            <w:r w:rsidR="00224956">
              <w:rPr>
                <w:noProof/>
                <w:webHidden/>
              </w:rPr>
              <w:tab/>
            </w:r>
            <w:r w:rsidR="00224956">
              <w:rPr>
                <w:noProof/>
                <w:webHidden/>
              </w:rPr>
              <w:fldChar w:fldCharType="begin"/>
            </w:r>
            <w:r w:rsidR="00224956">
              <w:rPr>
                <w:noProof/>
                <w:webHidden/>
              </w:rPr>
              <w:instrText xml:space="preserve"> PAGEREF _Toc103688048 \h </w:instrText>
            </w:r>
            <w:r w:rsidR="00224956">
              <w:rPr>
                <w:noProof/>
                <w:webHidden/>
              </w:rPr>
            </w:r>
            <w:r w:rsidR="00224956">
              <w:rPr>
                <w:noProof/>
                <w:webHidden/>
              </w:rPr>
              <w:fldChar w:fldCharType="separate"/>
            </w:r>
            <w:r w:rsidR="00224956">
              <w:rPr>
                <w:noProof/>
                <w:webHidden/>
              </w:rPr>
              <w:t>7</w:t>
            </w:r>
            <w:r w:rsidR="00224956">
              <w:rPr>
                <w:noProof/>
                <w:webHidden/>
              </w:rPr>
              <w:fldChar w:fldCharType="end"/>
            </w:r>
          </w:hyperlink>
        </w:p>
        <w:p w14:paraId="180EC4DF" w14:textId="5974A915" w:rsidR="00224956" w:rsidRDefault="00864377">
          <w:pPr>
            <w:pStyle w:val="Indholdsfortegnelse2"/>
            <w:tabs>
              <w:tab w:val="left" w:pos="880"/>
            </w:tabs>
            <w:rPr>
              <w:rFonts w:eastAsiaTheme="minorEastAsia" w:cstheme="minorBidi"/>
              <w:noProof/>
              <w:color w:val="auto"/>
              <w:sz w:val="22"/>
              <w:szCs w:val="22"/>
            </w:rPr>
          </w:pPr>
          <w:hyperlink w:anchor="_Toc103688049" w:history="1">
            <w:r w:rsidR="00224956" w:rsidRPr="00120803">
              <w:rPr>
                <w:rStyle w:val="Hyperlink"/>
                <w:noProof/>
              </w:rPr>
              <w:t>5.2</w:t>
            </w:r>
            <w:r w:rsidR="00224956">
              <w:rPr>
                <w:rFonts w:eastAsiaTheme="minorEastAsia" w:cstheme="minorBidi"/>
                <w:noProof/>
                <w:color w:val="auto"/>
                <w:sz w:val="22"/>
                <w:szCs w:val="22"/>
              </w:rPr>
              <w:tab/>
            </w:r>
            <w:r w:rsidR="00224956" w:rsidRPr="00120803">
              <w:rPr>
                <w:rStyle w:val="Hyperlink"/>
                <w:noProof/>
              </w:rPr>
              <w:t>Oplysninger ved bestilling</w:t>
            </w:r>
            <w:r w:rsidR="00224956">
              <w:rPr>
                <w:noProof/>
                <w:webHidden/>
              </w:rPr>
              <w:tab/>
            </w:r>
            <w:r w:rsidR="00224956">
              <w:rPr>
                <w:noProof/>
                <w:webHidden/>
              </w:rPr>
              <w:fldChar w:fldCharType="begin"/>
            </w:r>
            <w:r w:rsidR="00224956">
              <w:rPr>
                <w:noProof/>
                <w:webHidden/>
              </w:rPr>
              <w:instrText xml:space="preserve"> PAGEREF _Toc103688049 \h </w:instrText>
            </w:r>
            <w:r w:rsidR="00224956">
              <w:rPr>
                <w:noProof/>
                <w:webHidden/>
              </w:rPr>
            </w:r>
            <w:r w:rsidR="00224956">
              <w:rPr>
                <w:noProof/>
                <w:webHidden/>
              </w:rPr>
              <w:fldChar w:fldCharType="separate"/>
            </w:r>
            <w:r w:rsidR="00224956">
              <w:rPr>
                <w:noProof/>
                <w:webHidden/>
              </w:rPr>
              <w:t>7</w:t>
            </w:r>
            <w:r w:rsidR="00224956">
              <w:rPr>
                <w:noProof/>
                <w:webHidden/>
              </w:rPr>
              <w:fldChar w:fldCharType="end"/>
            </w:r>
          </w:hyperlink>
        </w:p>
        <w:p w14:paraId="09A36F7D" w14:textId="1A6088E1" w:rsidR="00224956" w:rsidRDefault="00864377">
          <w:pPr>
            <w:pStyle w:val="Indholdsfortegnelse2"/>
            <w:tabs>
              <w:tab w:val="left" w:pos="880"/>
            </w:tabs>
            <w:rPr>
              <w:rFonts w:eastAsiaTheme="minorEastAsia" w:cstheme="minorBidi"/>
              <w:noProof/>
              <w:color w:val="auto"/>
              <w:sz w:val="22"/>
              <w:szCs w:val="22"/>
            </w:rPr>
          </w:pPr>
          <w:hyperlink w:anchor="_Toc103688050" w:history="1">
            <w:r w:rsidR="00224956" w:rsidRPr="00120803">
              <w:rPr>
                <w:rStyle w:val="Hyperlink"/>
                <w:noProof/>
              </w:rPr>
              <w:t>5.3</w:t>
            </w:r>
            <w:r w:rsidR="00224956">
              <w:rPr>
                <w:rFonts w:eastAsiaTheme="minorEastAsia" w:cstheme="minorBidi"/>
                <w:noProof/>
                <w:color w:val="auto"/>
                <w:sz w:val="22"/>
                <w:szCs w:val="22"/>
              </w:rPr>
              <w:tab/>
            </w:r>
            <w:r w:rsidR="00224956" w:rsidRPr="00120803">
              <w:rPr>
                <w:rStyle w:val="Hyperlink"/>
                <w:noProof/>
              </w:rPr>
              <w:t>Minimumsordre</w:t>
            </w:r>
            <w:r w:rsidR="00224956">
              <w:rPr>
                <w:noProof/>
                <w:webHidden/>
              </w:rPr>
              <w:tab/>
            </w:r>
            <w:r w:rsidR="00224956">
              <w:rPr>
                <w:noProof/>
                <w:webHidden/>
              </w:rPr>
              <w:fldChar w:fldCharType="begin"/>
            </w:r>
            <w:r w:rsidR="00224956">
              <w:rPr>
                <w:noProof/>
                <w:webHidden/>
              </w:rPr>
              <w:instrText xml:space="preserve"> PAGEREF _Toc103688050 \h </w:instrText>
            </w:r>
            <w:r w:rsidR="00224956">
              <w:rPr>
                <w:noProof/>
                <w:webHidden/>
              </w:rPr>
            </w:r>
            <w:r w:rsidR="00224956">
              <w:rPr>
                <w:noProof/>
                <w:webHidden/>
              </w:rPr>
              <w:fldChar w:fldCharType="separate"/>
            </w:r>
            <w:r w:rsidR="00224956">
              <w:rPr>
                <w:noProof/>
                <w:webHidden/>
              </w:rPr>
              <w:t>7</w:t>
            </w:r>
            <w:r w:rsidR="00224956">
              <w:rPr>
                <w:noProof/>
                <w:webHidden/>
              </w:rPr>
              <w:fldChar w:fldCharType="end"/>
            </w:r>
          </w:hyperlink>
        </w:p>
        <w:p w14:paraId="5DF8C508" w14:textId="3A7692E5" w:rsidR="00224956" w:rsidRDefault="00864377">
          <w:pPr>
            <w:pStyle w:val="Indholdsfortegnelse2"/>
            <w:tabs>
              <w:tab w:val="left" w:pos="880"/>
            </w:tabs>
            <w:rPr>
              <w:rFonts w:eastAsiaTheme="minorEastAsia" w:cstheme="minorBidi"/>
              <w:noProof/>
              <w:color w:val="auto"/>
              <w:sz w:val="22"/>
              <w:szCs w:val="22"/>
            </w:rPr>
          </w:pPr>
          <w:hyperlink w:anchor="_Toc103688051" w:history="1">
            <w:r w:rsidR="00224956" w:rsidRPr="00120803">
              <w:rPr>
                <w:rStyle w:val="Hyperlink"/>
                <w:noProof/>
              </w:rPr>
              <w:t>5.4</w:t>
            </w:r>
            <w:r w:rsidR="00224956">
              <w:rPr>
                <w:rFonts w:eastAsiaTheme="minorEastAsia" w:cstheme="minorBidi"/>
                <w:noProof/>
                <w:color w:val="auto"/>
                <w:sz w:val="22"/>
                <w:szCs w:val="22"/>
              </w:rPr>
              <w:tab/>
            </w:r>
            <w:r w:rsidR="00224956" w:rsidRPr="00120803">
              <w:rPr>
                <w:rStyle w:val="Hyperlink"/>
                <w:noProof/>
              </w:rPr>
              <w:t>Mulighed for at købe i anbrud</w:t>
            </w:r>
            <w:r w:rsidR="00224956">
              <w:rPr>
                <w:noProof/>
                <w:webHidden/>
              </w:rPr>
              <w:tab/>
            </w:r>
            <w:r w:rsidR="00224956">
              <w:rPr>
                <w:noProof/>
                <w:webHidden/>
              </w:rPr>
              <w:fldChar w:fldCharType="begin"/>
            </w:r>
            <w:r w:rsidR="00224956">
              <w:rPr>
                <w:noProof/>
                <w:webHidden/>
              </w:rPr>
              <w:instrText xml:space="preserve"> PAGEREF _Toc103688051 \h </w:instrText>
            </w:r>
            <w:r w:rsidR="00224956">
              <w:rPr>
                <w:noProof/>
                <w:webHidden/>
              </w:rPr>
            </w:r>
            <w:r w:rsidR="00224956">
              <w:rPr>
                <w:noProof/>
                <w:webHidden/>
              </w:rPr>
              <w:fldChar w:fldCharType="separate"/>
            </w:r>
            <w:r w:rsidR="00224956">
              <w:rPr>
                <w:noProof/>
                <w:webHidden/>
              </w:rPr>
              <w:t>7</w:t>
            </w:r>
            <w:r w:rsidR="00224956">
              <w:rPr>
                <w:noProof/>
                <w:webHidden/>
              </w:rPr>
              <w:fldChar w:fldCharType="end"/>
            </w:r>
          </w:hyperlink>
        </w:p>
        <w:p w14:paraId="2BABADB5" w14:textId="7500DB25" w:rsidR="00224956" w:rsidRDefault="00864377">
          <w:pPr>
            <w:pStyle w:val="Indholdsfortegnelse2"/>
            <w:tabs>
              <w:tab w:val="left" w:pos="880"/>
            </w:tabs>
            <w:rPr>
              <w:rFonts w:eastAsiaTheme="minorEastAsia" w:cstheme="minorBidi"/>
              <w:noProof/>
              <w:color w:val="auto"/>
              <w:sz w:val="22"/>
              <w:szCs w:val="22"/>
            </w:rPr>
          </w:pPr>
          <w:hyperlink w:anchor="_Toc103688052" w:history="1">
            <w:r w:rsidR="00224956" w:rsidRPr="00120803">
              <w:rPr>
                <w:rStyle w:val="Hyperlink"/>
                <w:noProof/>
              </w:rPr>
              <w:t>5.5</w:t>
            </w:r>
            <w:r w:rsidR="00224956">
              <w:rPr>
                <w:rFonts w:eastAsiaTheme="minorEastAsia" w:cstheme="minorBidi"/>
                <w:noProof/>
                <w:color w:val="auto"/>
                <w:sz w:val="22"/>
                <w:szCs w:val="22"/>
              </w:rPr>
              <w:tab/>
            </w:r>
            <w:r w:rsidR="00224956" w:rsidRPr="00120803">
              <w:rPr>
                <w:rStyle w:val="Hyperlink"/>
                <w:noProof/>
              </w:rPr>
              <w:t>Krav til ordrebekræftelse</w:t>
            </w:r>
            <w:r w:rsidR="00224956">
              <w:rPr>
                <w:noProof/>
                <w:webHidden/>
              </w:rPr>
              <w:tab/>
            </w:r>
            <w:r w:rsidR="00224956">
              <w:rPr>
                <w:noProof/>
                <w:webHidden/>
              </w:rPr>
              <w:fldChar w:fldCharType="begin"/>
            </w:r>
            <w:r w:rsidR="00224956">
              <w:rPr>
                <w:noProof/>
                <w:webHidden/>
              </w:rPr>
              <w:instrText xml:space="preserve"> PAGEREF _Toc103688052 \h </w:instrText>
            </w:r>
            <w:r w:rsidR="00224956">
              <w:rPr>
                <w:noProof/>
                <w:webHidden/>
              </w:rPr>
            </w:r>
            <w:r w:rsidR="00224956">
              <w:rPr>
                <w:noProof/>
                <w:webHidden/>
              </w:rPr>
              <w:fldChar w:fldCharType="separate"/>
            </w:r>
            <w:r w:rsidR="00224956">
              <w:rPr>
                <w:noProof/>
                <w:webHidden/>
              </w:rPr>
              <w:t>7</w:t>
            </w:r>
            <w:r w:rsidR="00224956">
              <w:rPr>
                <w:noProof/>
                <w:webHidden/>
              </w:rPr>
              <w:fldChar w:fldCharType="end"/>
            </w:r>
          </w:hyperlink>
        </w:p>
        <w:p w14:paraId="7433BE82" w14:textId="1F62458A" w:rsidR="00224956" w:rsidRDefault="00864377">
          <w:pPr>
            <w:pStyle w:val="Indholdsfortegnelse1"/>
            <w:tabs>
              <w:tab w:val="left" w:pos="567"/>
            </w:tabs>
            <w:rPr>
              <w:rFonts w:eastAsiaTheme="minorEastAsia" w:cstheme="minorBidi"/>
              <w:b w:val="0"/>
              <w:noProof/>
              <w:color w:val="auto"/>
              <w:sz w:val="22"/>
              <w:szCs w:val="22"/>
            </w:rPr>
          </w:pPr>
          <w:hyperlink w:anchor="_Toc103688053" w:history="1">
            <w:r w:rsidR="00224956" w:rsidRPr="00120803">
              <w:rPr>
                <w:rStyle w:val="Hyperlink"/>
                <w:noProof/>
              </w:rPr>
              <w:t>6</w:t>
            </w:r>
            <w:r w:rsidR="00224956">
              <w:rPr>
                <w:rFonts w:eastAsiaTheme="minorEastAsia" w:cstheme="minorBidi"/>
                <w:b w:val="0"/>
                <w:noProof/>
                <w:color w:val="auto"/>
                <w:sz w:val="22"/>
                <w:szCs w:val="22"/>
              </w:rPr>
              <w:tab/>
            </w:r>
            <w:r w:rsidR="00224956" w:rsidRPr="00120803">
              <w:rPr>
                <w:rStyle w:val="Hyperlink"/>
                <w:noProof/>
              </w:rPr>
              <w:t>Levering af de bestilte produkter</w:t>
            </w:r>
            <w:r w:rsidR="00224956">
              <w:rPr>
                <w:noProof/>
                <w:webHidden/>
              </w:rPr>
              <w:tab/>
            </w:r>
            <w:r w:rsidR="00224956">
              <w:rPr>
                <w:noProof/>
                <w:webHidden/>
              </w:rPr>
              <w:fldChar w:fldCharType="begin"/>
            </w:r>
            <w:r w:rsidR="00224956">
              <w:rPr>
                <w:noProof/>
                <w:webHidden/>
              </w:rPr>
              <w:instrText xml:space="preserve"> PAGEREF _Toc103688053 \h </w:instrText>
            </w:r>
            <w:r w:rsidR="00224956">
              <w:rPr>
                <w:noProof/>
                <w:webHidden/>
              </w:rPr>
            </w:r>
            <w:r w:rsidR="00224956">
              <w:rPr>
                <w:noProof/>
                <w:webHidden/>
              </w:rPr>
              <w:fldChar w:fldCharType="separate"/>
            </w:r>
            <w:r w:rsidR="00224956">
              <w:rPr>
                <w:noProof/>
                <w:webHidden/>
              </w:rPr>
              <w:t>8</w:t>
            </w:r>
            <w:r w:rsidR="00224956">
              <w:rPr>
                <w:noProof/>
                <w:webHidden/>
              </w:rPr>
              <w:fldChar w:fldCharType="end"/>
            </w:r>
          </w:hyperlink>
        </w:p>
        <w:p w14:paraId="0020858E" w14:textId="313CF6CD" w:rsidR="00224956" w:rsidRDefault="00864377">
          <w:pPr>
            <w:pStyle w:val="Indholdsfortegnelse2"/>
            <w:tabs>
              <w:tab w:val="left" w:pos="880"/>
            </w:tabs>
            <w:rPr>
              <w:rFonts w:eastAsiaTheme="minorEastAsia" w:cstheme="minorBidi"/>
              <w:noProof/>
              <w:color w:val="auto"/>
              <w:sz w:val="22"/>
              <w:szCs w:val="22"/>
            </w:rPr>
          </w:pPr>
          <w:hyperlink w:anchor="_Toc103688054" w:history="1">
            <w:r w:rsidR="00224956" w:rsidRPr="00120803">
              <w:rPr>
                <w:rStyle w:val="Hyperlink"/>
                <w:noProof/>
              </w:rPr>
              <w:t>6.1</w:t>
            </w:r>
            <w:r w:rsidR="00224956">
              <w:rPr>
                <w:rFonts w:eastAsiaTheme="minorEastAsia" w:cstheme="minorBidi"/>
                <w:noProof/>
                <w:color w:val="auto"/>
                <w:sz w:val="22"/>
                <w:szCs w:val="22"/>
              </w:rPr>
              <w:tab/>
            </w:r>
            <w:r w:rsidR="00224956" w:rsidRPr="00120803">
              <w:rPr>
                <w:rStyle w:val="Hyperlink"/>
                <w:noProof/>
              </w:rPr>
              <w:t>Leveringsfrist – fra bestilling til modtagelse</w:t>
            </w:r>
            <w:r w:rsidR="00224956">
              <w:rPr>
                <w:noProof/>
                <w:webHidden/>
              </w:rPr>
              <w:tab/>
            </w:r>
            <w:r w:rsidR="00224956">
              <w:rPr>
                <w:noProof/>
                <w:webHidden/>
              </w:rPr>
              <w:fldChar w:fldCharType="begin"/>
            </w:r>
            <w:r w:rsidR="00224956">
              <w:rPr>
                <w:noProof/>
                <w:webHidden/>
              </w:rPr>
              <w:instrText xml:space="preserve"> PAGEREF _Toc103688054 \h </w:instrText>
            </w:r>
            <w:r w:rsidR="00224956">
              <w:rPr>
                <w:noProof/>
                <w:webHidden/>
              </w:rPr>
            </w:r>
            <w:r w:rsidR="00224956">
              <w:rPr>
                <w:noProof/>
                <w:webHidden/>
              </w:rPr>
              <w:fldChar w:fldCharType="separate"/>
            </w:r>
            <w:r w:rsidR="00224956">
              <w:rPr>
                <w:noProof/>
                <w:webHidden/>
              </w:rPr>
              <w:t>8</w:t>
            </w:r>
            <w:r w:rsidR="00224956">
              <w:rPr>
                <w:noProof/>
                <w:webHidden/>
              </w:rPr>
              <w:fldChar w:fldCharType="end"/>
            </w:r>
          </w:hyperlink>
        </w:p>
        <w:p w14:paraId="7AB043AB" w14:textId="2BB53D9B" w:rsidR="00224956" w:rsidRDefault="00864377">
          <w:pPr>
            <w:pStyle w:val="Indholdsfortegnelse2"/>
            <w:tabs>
              <w:tab w:val="left" w:pos="880"/>
            </w:tabs>
            <w:rPr>
              <w:rFonts w:eastAsiaTheme="minorEastAsia" w:cstheme="minorBidi"/>
              <w:noProof/>
              <w:color w:val="auto"/>
              <w:sz w:val="22"/>
              <w:szCs w:val="22"/>
            </w:rPr>
          </w:pPr>
          <w:hyperlink w:anchor="_Toc103688055" w:history="1">
            <w:r w:rsidR="00224956" w:rsidRPr="00120803">
              <w:rPr>
                <w:rStyle w:val="Hyperlink"/>
                <w:noProof/>
              </w:rPr>
              <w:t>6.2</w:t>
            </w:r>
            <w:r w:rsidR="00224956">
              <w:rPr>
                <w:rFonts w:eastAsiaTheme="minorEastAsia" w:cstheme="minorBidi"/>
                <w:noProof/>
                <w:color w:val="auto"/>
                <w:sz w:val="22"/>
                <w:szCs w:val="22"/>
              </w:rPr>
              <w:tab/>
            </w:r>
            <w:r w:rsidR="00224956" w:rsidRPr="00120803">
              <w:rPr>
                <w:rStyle w:val="Hyperlink"/>
                <w:noProof/>
              </w:rPr>
              <w:t>Leveringstidspunkt</w:t>
            </w:r>
            <w:r w:rsidR="00224956">
              <w:rPr>
                <w:noProof/>
                <w:webHidden/>
              </w:rPr>
              <w:tab/>
            </w:r>
            <w:r w:rsidR="00224956">
              <w:rPr>
                <w:noProof/>
                <w:webHidden/>
              </w:rPr>
              <w:fldChar w:fldCharType="begin"/>
            </w:r>
            <w:r w:rsidR="00224956">
              <w:rPr>
                <w:noProof/>
                <w:webHidden/>
              </w:rPr>
              <w:instrText xml:space="preserve"> PAGEREF _Toc103688055 \h </w:instrText>
            </w:r>
            <w:r w:rsidR="00224956">
              <w:rPr>
                <w:noProof/>
                <w:webHidden/>
              </w:rPr>
            </w:r>
            <w:r w:rsidR="00224956">
              <w:rPr>
                <w:noProof/>
                <w:webHidden/>
              </w:rPr>
              <w:fldChar w:fldCharType="separate"/>
            </w:r>
            <w:r w:rsidR="00224956">
              <w:rPr>
                <w:noProof/>
                <w:webHidden/>
              </w:rPr>
              <w:t>9</w:t>
            </w:r>
            <w:r w:rsidR="00224956">
              <w:rPr>
                <w:noProof/>
                <w:webHidden/>
              </w:rPr>
              <w:fldChar w:fldCharType="end"/>
            </w:r>
          </w:hyperlink>
        </w:p>
        <w:p w14:paraId="5720E1F8" w14:textId="38FE7312" w:rsidR="00224956" w:rsidRDefault="00864377">
          <w:pPr>
            <w:pStyle w:val="Indholdsfortegnelse2"/>
            <w:tabs>
              <w:tab w:val="left" w:pos="880"/>
            </w:tabs>
            <w:rPr>
              <w:rFonts w:eastAsiaTheme="minorEastAsia" w:cstheme="minorBidi"/>
              <w:noProof/>
              <w:color w:val="auto"/>
              <w:sz w:val="22"/>
              <w:szCs w:val="22"/>
            </w:rPr>
          </w:pPr>
          <w:hyperlink w:anchor="_Toc103688056" w:history="1">
            <w:r w:rsidR="00224956" w:rsidRPr="00120803">
              <w:rPr>
                <w:rStyle w:val="Hyperlink"/>
                <w:noProof/>
              </w:rPr>
              <w:t>6.3</w:t>
            </w:r>
            <w:r w:rsidR="00224956">
              <w:rPr>
                <w:rFonts w:eastAsiaTheme="minorEastAsia" w:cstheme="minorBidi"/>
                <w:noProof/>
                <w:color w:val="auto"/>
                <w:sz w:val="22"/>
                <w:szCs w:val="22"/>
              </w:rPr>
              <w:tab/>
            </w:r>
            <w:r w:rsidR="00224956" w:rsidRPr="00120803">
              <w:rPr>
                <w:rStyle w:val="Hyperlink"/>
                <w:noProof/>
              </w:rPr>
              <w:t>Hasteordre</w:t>
            </w:r>
            <w:r w:rsidR="00224956">
              <w:rPr>
                <w:noProof/>
                <w:webHidden/>
              </w:rPr>
              <w:tab/>
            </w:r>
            <w:r w:rsidR="00224956">
              <w:rPr>
                <w:noProof/>
                <w:webHidden/>
              </w:rPr>
              <w:fldChar w:fldCharType="begin"/>
            </w:r>
            <w:r w:rsidR="00224956">
              <w:rPr>
                <w:noProof/>
                <w:webHidden/>
              </w:rPr>
              <w:instrText xml:space="preserve"> PAGEREF _Toc103688056 \h </w:instrText>
            </w:r>
            <w:r w:rsidR="00224956">
              <w:rPr>
                <w:noProof/>
                <w:webHidden/>
              </w:rPr>
            </w:r>
            <w:r w:rsidR="00224956">
              <w:rPr>
                <w:noProof/>
                <w:webHidden/>
              </w:rPr>
              <w:fldChar w:fldCharType="separate"/>
            </w:r>
            <w:r w:rsidR="00224956">
              <w:rPr>
                <w:noProof/>
                <w:webHidden/>
              </w:rPr>
              <w:t>9</w:t>
            </w:r>
            <w:r w:rsidR="00224956">
              <w:rPr>
                <w:noProof/>
                <w:webHidden/>
              </w:rPr>
              <w:fldChar w:fldCharType="end"/>
            </w:r>
          </w:hyperlink>
        </w:p>
        <w:p w14:paraId="2389D012" w14:textId="5C59E08C" w:rsidR="00224956" w:rsidRDefault="00864377">
          <w:pPr>
            <w:pStyle w:val="Indholdsfortegnelse2"/>
            <w:tabs>
              <w:tab w:val="left" w:pos="880"/>
            </w:tabs>
            <w:rPr>
              <w:rFonts w:eastAsiaTheme="minorEastAsia" w:cstheme="minorBidi"/>
              <w:noProof/>
              <w:color w:val="auto"/>
              <w:sz w:val="22"/>
              <w:szCs w:val="22"/>
            </w:rPr>
          </w:pPr>
          <w:hyperlink w:anchor="_Toc103688057" w:history="1">
            <w:r w:rsidR="00224956" w:rsidRPr="00120803">
              <w:rPr>
                <w:rStyle w:val="Hyperlink"/>
                <w:noProof/>
              </w:rPr>
              <w:t>6.4</w:t>
            </w:r>
            <w:r w:rsidR="00224956">
              <w:rPr>
                <w:rFonts w:eastAsiaTheme="minorEastAsia" w:cstheme="minorBidi"/>
                <w:noProof/>
                <w:color w:val="auto"/>
                <w:sz w:val="22"/>
                <w:szCs w:val="22"/>
              </w:rPr>
              <w:tab/>
            </w:r>
            <w:r w:rsidR="00224956" w:rsidRPr="00120803">
              <w:rPr>
                <w:rStyle w:val="Hyperlink"/>
                <w:noProof/>
              </w:rPr>
              <w:t>Forsinkelse</w:t>
            </w:r>
            <w:r w:rsidR="00224956">
              <w:rPr>
                <w:noProof/>
                <w:webHidden/>
              </w:rPr>
              <w:tab/>
            </w:r>
            <w:r w:rsidR="00224956">
              <w:rPr>
                <w:noProof/>
                <w:webHidden/>
              </w:rPr>
              <w:fldChar w:fldCharType="begin"/>
            </w:r>
            <w:r w:rsidR="00224956">
              <w:rPr>
                <w:noProof/>
                <w:webHidden/>
              </w:rPr>
              <w:instrText xml:space="preserve"> PAGEREF _Toc103688057 \h </w:instrText>
            </w:r>
            <w:r w:rsidR="00224956">
              <w:rPr>
                <w:noProof/>
                <w:webHidden/>
              </w:rPr>
            </w:r>
            <w:r w:rsidR="00224956">
              <w:rPr>
                <w:noProof/>
                <w:webHidden/>
              </w:rPr>
              <w:fldChar w:fldCharType="separate"/>
            </w:r>
            <w:r w:rsidR="00224956">
              <w:rPr>
                <w:noProof/>
                <w:webHidden/>
              </w:rPr>
              <w:t>9</w:t>
            </w:r>
            <w:r w:rsidR="00224956">
              <w:rPr>
                <w:noProof/>
                <w:webHidden/>
              </w:rPr>
              <w:fldChar w:fldCharType="end"/>
            </w:r>
          </w:hyperlink>
        </w:p>
        <w:p w14:paraId="7900085E" w14:textId="351C5B19" w:rsidR="00224956" w:rsidRDefault="00864377">
          <w:pPr>
            <w:pStyle w:val="Indholdsfortegnelse2"/>
            <w:tabs>
              <w:tab w:val="left" w:pos="880"/>
            </w:tabs>
            <w:rPr>
              <w:rFonts w:eastAsiaTheme="minorEastAsia" w:cstheme="minorBidi"/>
              <w:noProof/>
              <w:color w:val="auto"/>
              <w:sz w:val="22"/>
              <w:szCs w:val="22"/>
            </w:rPr>
          </w:pPr>
          <w:hyperlink w:anchor="_Toc103688058" w:history="1">
            <w:r w:rsidR="00224956" w:rsidRPr="00120803">
              <w:rPr>
                <w:rStyle w:val="Hyperlink"/>
                <w:noProof/>
              </w:rPr>
              <w:t>6.5</w:t>
            </w:r>
            <w:r w:rsidR="00224956">
              <w:rPr>
                <w:rFonts w:eastAsiaTheme="minorEastAsia" w:cstheme="minorBidi"/>
                <w:noProof/>
                <w:color w:val="auto"/>
                <w:sz w:val="22"/>
                <w:szCs w:val="22"/>
              </w:rPr>
              <w:tab/>
            </w:r>
            <w:r w:rsidR="00224956" w:rsidRPr="00120803">
              <w:rPr>
                <w:rStyle w:val="Hyperlink"/>
                <w:noProof/>
              </w:rPr>
              <w:t>Krav til følgesedlen</w:t>
            </w:r>
            <w:r w:rsidR="00224956">
              <w:rPr>
                <w:noProof/>
                <w:webHidden/>
              </w:rPr>
              <w:tab/>
            </w:r>
            <w:r w:rsidR="00224956">
              <w:rPr>
                <w:noProof/>
                <w:webHidden/>
              </w:rPr>
              <w:fldChar w:fldCharType="begin"/>
            </w:r>
            <w:r w:rsidR="00224956">
              <w:rPr>
                <w:noProof/>
                <w:webHidden/>
              </w:rPr>
              <w:instrText xml:space="preserve"> PAGEREF _Toc103688058 \h </w:instrText>
            </w:r>
            <w:r w:rsidR="00224956">
              <w:rPr>
                <w:noProof/>
                <w:webHidden/>
              </w:rPr>
            </w:r>
            <w:r w:rsidR="00224956">
              <w:rPr>
                <w:noProof/>
                <w:webHidden/>
              </w:rPr>
              <w:fldChar w:fldCharType="separate"/>
            </w:r>
            <w:r w:rsidR="00224956">
              <w:rPr>
                <w:noProof/>
                <w:webHidden/>
              </w:rPr>
              <w:t>9</w:t>
            </w:r>
            <w:r w:rsidR="00224956">
              <w:rPr>
                <w:noProof/>
                <w:webHidden/>
              </w:rPr>
              <w:fldChar w:fldCharType="end"/>
            </w:r>
          </w:hyperlink>
        </w:p>
        <w:p w14:paraId="114E0971" w14:textId="69BF2A5B" w:rsidR="00224956" w:rsidRDefault="00864377">
          <w:pPr>
            <w:pStyle w:val="Indholdsfortegnelse1"/>
            <w:tabs>
              <w:tab w:val="left" w:pos="567"/>
            </w:tabs>
            <w:rPr>
              <w:rFonts w:eastAsiaTheme="minorEastAsia" w:cstheme="minorBidi"/>
              <w:b w:val="0"/>
              <w:noProof/>
              <w:color w:val="auto"/>
              <w:sz w:val="22"/>
              <w:szCs w:val="22"/>
            </w:rPr>
          </w:pPr>
          <w:hyperlink w:anchor="_Toc103688059" w:history="1">
            <w:r w:rsidR="00224956" w:rsidRPr="00120803">
              <w:rPr>
                <w:rStyle w:val="Hyperlink"/>
                <w:noProof/>
              </w:rPr>
              <w:t>7</w:t>
            </w:r>
            <w:r w:rsidR="00224956">
              <w:rPr>
                <w:rFonts w:eastAsiaTheme="minorEastAsia" w:cstheme="minorBidi"/>
                <w:b w:val="0"/>
                <w:noProof/>
                <w:color w:val="auto"/>
                <w:sz w:val="22"/>
                <w:szCs w:val="22"/>
              </w:rPr>
              <w:tab/>
            </w:r>
            <w:r w:rsidR="00224956" w:rsidRPr="00120803">
              <w:rPr>
                <w:rStyle w:val="Hyperlink"/>
                <w:noProof/>
              </w:rPr>
              <w:t>Hvor bliver produkterne leveret</w:t>
            </w:r>
            <w:r w:rsidR="00224956">
              <w:rPr>
                <w:noProof/>
                <w:webHidden/>
              </w:rPr>
              <w:tab/>
            </w:r>
            <w:r w:rsidR="00224956">
              <w:rPr>
                <w:noProof/>
                <w:webHidden/>
              </w:rPr>
              <w:fldChar w:fldCharType="begin"/>
            </w:r>
            <w:r w:rsidR="00224956">
              <w:rPr>
                <w:noProof/>
                <w:webHidden/>
              </w:rPr>
              <w:instrText xml:space="preserve"> PAGEREF _Toc103688059 \h </w:instrText>
            </w:r>
            <w:r w:rsidR="00224956">
              <w:rPr>
                <w:noProof/>
                <w:webHidden/>
              </w:rPr>
            </w:r>
            <w:r w:rsidR="00224956">
              <w:rPr>
                <w:noProof/>
                <w:webHidden/>
              </w:rPr>
              <w:fldChar w:fldCharType="separate"/>
            </w:r>
            <w:r w:rsidR="00224956">
              <w:rPr>
                <w:noProof/>
                <w:webHidden/>
              </w:rPr>
              <w:t>10</w:t>
            </w:r>
            <w:r w:rsidR="00224956">
              <w:rPr>
                <w:noProof/>
                <w:webHidden/>
              </w:rPr>
              <w:fldChar w:fldCharType="end"/>
            </w:r>
          </w:hyperlink>
        </w:p>
        <w:p w14:paraId="79CD014C" w14:textId="32E72A1A" w:rsidR="00224956" w:rsidRDefault="00864377">
          <w:pPr>
            <w:pStyle w:val="Indholdsfortegnelse1"/>
            <w:tabs>
              <w:tab w:val="left" w:pos="567"/>
            </w:tabs>
            <w:rPr>
              <w:rFonts w:eastAsiaTheme="minorEastAsia" w:cstheme="minorBidi"/>
              <w:b w:val="0"/>
              <w:noProof/>
              <w:color w:val="auto"/>
              <w:sz w:val="22"/>
              <w:szCs w:val="22"/>
            </w:rPr>
          </w:pPr>
          <w:hyperlink w:anchor="_Toc103688060" w:history="1">
            <w:r w:rsidR="00224956" w:rsidRPr="00120803">
              <w:rPr>
                <w:rStyle w:val="Hyperlink"/>
                <w:noProof/>
              </w:rPr>
              <w:t>8</w:t>
            </w:r>
            <w:r w:rsidR="00224956">
              <w:rPr>
                <w:rFonts w:eastAsiaTheme="minorEastAsia" w:cstheme="minorBidi"/>
                <w:b w:val="0"/>
                <w:noProof/>
                <w:color w:val="auto"/>
                <w:sz w:val="22"/>
                <w:szCs w:val="22"/>
              </w:rPr>
              <w:tab/>
            </w:r>
            <w:r w:rsidR="00224956" w:rsidRPr="00120803">
              <w:rPr>
                <w:rStyle w:val="Hyperlink"/>
                <w:noProof/>
              </w:rPr>
              <w:t>Din undersøgelsespligt</w:t>
            </w:r>
            <w:r w:rsidR="00224956">
              <w:rPr>
                <w:noProof/>
                <w:webHidden/>
              </w:rPr>
              <w:tab/>
            </w:r>
            <w:r w:rsidR="00224956">
              <w:rPr>
                <w:noProof/>
                <w:webHidden/>
              </w:rPr>
              <w:fldChar w:fldCharType="begin"/>
            </w:r>
            <w:r w:rsidR="00224956">
              <w:rPr>
                <w:noProof/>
                <w:webHidden/>
              </w:rPr>
              <w:instrText xml:space="preserve"> PAGEREF _Toc103688060 \h </w:instrText>
            </w:r>
            <w:r w:rsidR="00224956">
              <w:rPr>
                <w:noProof/>
                <w:webHidden/>
              </w:rPr>
            </w:r>
            <w:r w:rsidR="00224956">
              <w:rPr>
                <w:noProof/>
                <w:webHidden/>
              </w:rPr>
              <w:fldChar w:fldCharType="separate"/>
            </w:r>
            <w:r w:rsidR="00224956">
              <w:rPr>
                <w:noProof/>
                <w:webHidden/>
              </w:rPr>
              <w:t>10</w:t>
            </w:r>
            <w:r w:rsidR="00224956">
              <w:rPr>
                <w:noProof/>
                <w:webHidden/>
              </w:rPr>
              <w:fldChar w:fldCharType="end"/>
            </w:r>
          </w:hyperlink>
        </w:p>
        <w:p w14:paraId="48B7CB3A" w14:textId="2C3E203F" w:rsidR="00224956" w:rsidRDefault="00864377">
          <w:pPr>
            <w:pStyle w:val="Indholdsfortegnelse1"/>
            <w:tabs>
              <w:tab w:val="left" w:pos="567"/>
            </w:tabs>
            <w:rPr>
              <w:rFonts w:eastAsiaTheme="minorEastAsia" w:cstheme="minorBidi"/>
              <w:b w:val="0"/>
              <w:noProof/>
              <w:color w:val="auto"/>
              <w:sz w:val="22"/>
              <w:szCs w:val="22"/>
            </w:rPr>
          </w:pPr>
          <w:hyperlink w:anchor="_Toc103688061" w:history="1">
            <w:r w:rsidR="00224956" w:rsidRPr="00120803">
              <w:rPr>
                <w:rStyle w:val="Hyperlink"/>
                <w:noProof/>
              </w:rPr>
              <w:t>9</w:t>
            </w:r>
            <w:r w:rsidR="00224956">
              <w:rPr>
                <w:rFonts w:eastAsiaTheme="minorEastAsia" w:cstheme="minorBidi"/>
                <w:b w:val="0"/>
                <w:noProof/>
                <w:color w:val="auto"/>
                <w:sz w:val="22"/>
                <w:szCs w:val="22"/>
              </w:rPr>
              <w:tab/>
            </w:r>
            <w:r w:rsidR="00224956" w:rsidRPr="00120803">
              <w:rPr>
                <w:rStyle w:val="Hyperlink"/>
                <w:noProof/>
              </w:rPr>
              <w:t>Hvornår kan leverandøren opkræve et gebyr</w:t>
            </w:r>
            <w:r w:rsidR="00224956">
              <w:rPr>
                <w:noProof/>
                <w:webHidden/>
              </w:rPr>
              <w:tab/>
            </w:r>
            <w:r w:rsidR="00224956">
              <w:rPr>
                <w:noProof/>
                <w:webHidden/>
              </w:rPr>
              <w:fldChar w:fldCharType="begin"/>
            </w:r>
            <w:r w:rsidR="00224956">
              <w:rPr>
                <w:noProof/>
                <w:webHidden/>
              </w:rPr>
              <w:instrText xml:space="preserve"> PAGEREF _Toc103688061 \h </w:instrText>
            </w:r>
            <w:r w:rsidR="00224956">
              <w:rPr>
                <w:noProof/>
                <w:webHidden/>
              </w:rPr>
            </w:r>
            <w:r w:rsidR="00224956">
              <w:rPr>
                <w:noProof/>
                <w:webHidden/>
              </w:rPr>
              <w:fldChar w:fldCharType="separate"/>
            </w:r>
            <w:r w:rsidR="00224956">
              <w:rPr>
                <w:noProof/>
                <w:webHidden/>
              </w:rPr>
              <w:t>11</w:t>
            </w:r>
            <w:r w:rsidR="00224956">
              <w:rPr>
                <w:noProof/>
                <w:webHidden/>
              </w:rPr>
              <w:fldChar w:fldCharType="end"/>
            </w:r>
          </w:hyperlink>
        </w:p>
        <w:p w14:paraId="4DFC4B68" w14:textId="676DC90E" w:rsidR="00224956" w:rsidRDefault="00864377">
          <w:pPr>
            <w:pStyle w:val="Indholdsfortegnelse1"/>
            <w:tabs>
              <w:tab w:val="left" w:pos="567"/>
            </w:tabs>
            <w:rPr>
              <w:rFonts w:eastAsiaTheme="minorEastAsia" w:cstheme="minorBidi"/>
              <w:b w:val="0"/>
              <w:noProof/>
              <w:color w:val="auto"/>
              <w:sz w:val="22"/>
              <w:szCs w:val="22"/>
            </w:rPr>
          </w:pPr>
          <w:hyperlink w:anchor="_Toc103688062" w:history="1">
            <w:r w:rsidR="00224956" w:rsidRPr="00120803">
              <w:rPr>
                <w:rStyle w:val="Hyperlink"/>
                <w:noProof/>
              </w:rPr>
              <w:t>10</w:t>
            </w:r>
            <w:r w:rsidR="00224956">
              <w:rPr>
                <w:rFonts w:eastAsiaTheme="minorEastAsia" w:cstheme="minorBidi"/>
                <w:b w:val="0"/>
                <w:noProof/>
                <w:color w:val="auto"/>
                <w:sz w:val="22"/>
                <w:szCs w:val="22"/>
              </w:rPr>
              <w:tab/>
            </w:r>
            <w:r w:rsidR="00224956" w:rsidRPr="00120803">
              <w:rPr>
                <w:rStyle w:val="Hyperlink"/>
                <w:noProof/>
              </w:rPr>
              <w:t>Returemballage</w:t>
            </w:r>
            <w:r w:rsidR="00224956">
              <w:rPr>
                <w:noProof/>
                <w:webHidden/>
              </w:rPr>
              <w:tab/>
            </w:r>
            <w:r w:rsidR="00224956">
              <w:rPr>
                <w:noProof/>
                <w:webHidden/>
              </w:rPr>
              <w:fldChar w:fldCharType="begin"/>
            </w:r>
            <w:r w:rsidR="00224956">
              <w:rPr>
                <w:noProof/>
                <w:webHidden/>
              </w:rPr>
              <w:instrText xml:space="preserve"> PAGEREF _Toc103688062 \h </w:instrText>
            </w:r>
            <w:r w:rsidR="00224956">
              <w:rPr>
                <w:noProof/>
                <w:webHidden/>
              </w:rPr>
            </w:r>
            <w:r w:rsidR="00224956">
              <w:rPr>
                <w:noProof/>
                <w:webHidden/>
              </w:rPr>
              <w:fldChar w:fldCharType="separate"/>
            </w:r>
            <w:r w:rsidR="00224956">
              <w:rPr>
                <w:noProof/>
                <w:webHidden/>
              </w:rPr>
              <w:t>11</w:t>
            </w:r>
            <w:r w:rsidR="00224956">
              <w:rPr>
                <w:noProof/>
                <w:webHidden/>
              </w:rPr>
              <w:fldChar w:fldCharType="end"/>
            </w:r>
          </w:hyperlink>
        </w:p>
        <w:p w14:paraId="62E5BEBA" w14:textId="51DC48C2" w:rsidR="00224956" w:rsidRDefault="00864377">
          <w:pPr>
            <w:pStyle w:val="Indholdsfortegnelse1"/>
            <w:tabs>
              <w:tab w:val="left" w:pos="567"/>
            </w:tabs>
            <w:rPr>
              <w:rFonts w:eastAsiaTheme="minorEastAsia" w:cstheme="minorBidi"/>
              <w:b w:val="0"/>
              <w:noProof/>
              <w:color w:val="auto"/>
              <w:sz w:val="22"/>
              <w:szCs w:val="22"/>
            </w:rPr>
          </w:pPr>
          <w:hyperlink w:anchor="_Toc103688063" w:history="1">
            <w:r w:rsidR="00224956" w:rsidRPr="00120803">
              <w:rPr>
                <w:rStyle w:val="Hyperlink"/>
                <w:noProof/>
              </w:rPr>
              <w:t>11</w:t>
            </w:r>
            <w:r w:rsidR="00224956">
              <w:rPr>
                <w:rFonts w:eastAsiaTheme="minorEastAsia" w:cstheme="minorBidi"/>
                <w:b w:val="0"/>
                <w:noProof/>
                <w:color w:val="auto"/>
                <w:sz w:val="22"/>
                <w:szCs w:val="22"/>
              </w:rPr>
              <w:tab/>
            </w:r>
            <w:r w:rsidR="00224956" w:rsidRPr="00120803">
              <w:rPr>
                <w:rStyle w:val="Hyperlink"/>
                <w:noProof/>
              </w:rPr>
              <w:t>Hvordan køber jeg grønt ind på aftalen?</w:t>
            </w:r>
            <w:r w:rsidR="00224956">
              <w:rPr>
                <w:noProof/>
                <w:webHidden/>
              </w:rPr>
              <w:tab/>
            </w:r>
            <w:r w:rsidR="00224956">
              <w:rPr>
                <w:noProof/>
                <w:webHidden/>
              </w:rPr>
              <w:fldChar w:fldCharType="begin"/>
            </w:r>
            <w:r w:rsidR="00224956">
              <w:rPr>
                <w:noProof/>
                <w:webHidden/>
              </w:rPr>
              <w:instrText xml:space="preserve"> PAGEREF _Toc103688063 \h </w:instrText>
            </w:r>
            <w:r w:rsidR="00224956">
              <w:rPr>
                <w:noProof/>
                <w:webHidden/>
              </w:rPr>
            </w:r>
            <w:r w:rsidR="00224956">
              <w:rPr>
                <w:noProof/>
                <w:webHidden/>
              </w:rPr>
              <w:fldChar w:fldCharType="separate"/>
            </w:r>
            <w:r w:rsidR="00224956">
              <w:rPr>
                <w:noProof/>
                <w:webHidden/>
              </w:rPr>
              <w:t>11</w:t>
            </w:r>
            <w:r w:rsidR="00224956">
              <w:rPr>
                <w:noProof/>
                <w:webHidden/>
              </w:rPr>
              <w:fldChar w:fldCharType="end"/>
            </w:r>
          </w:hyperlink>
        </w:p>
        <w:p w14:paraId="22D2DFA1" w14:textId="1E575782" w:rsidR="00224956" w:rsidRDefault="00864377">
          <w:pPr>
            <w:pStyle w:val="Indholdsfortegnelse2"/>
            <w:tabs>
              <w:tab w:val="left" w:pos="880"/>
            </w:tabs>
            <w:rPr>
              <w:rFonts w:eastAsiaTheme="minorEastAsia" w:cstheme="minorBidi"/>
              <w:noProof/>
              <w:color w:val="auto"/>
              <w:sz w:val="22"/>
              <w:szCs w:val="22"/>
            </w:rPr>
          </w:pPr>
          <w:hyperlink w:anchor="_Toc103688064" w:history="1">
            <w:r w:rsidR="00224956" w:rsidRPr="00120803">
              <w:rPr>
                <w:rStyle w:val="Hyperlink"/>
                <w:noProof/>
              </w:rPr>
              <w:t>11.1</w:t>
            </w:r>
            <w:r w:rsidR="00224956">
              <w:rPr>
                <w:rFonts w:eastAsiaTheme="minorEastAsia" w:cstheme="minorBidi"/>
                <w:noProof/>
                <w:color w:val="auto"/>
                <w:sz w:val="22"/>
                <w:szCs w:val="22"/>
              </w:rPr>
              <w:tab/>
            </w:r>
            <w:r w:rsidR="00224956" w:rsidRPr="00120803">
              <w:rPr>
                <w:rStyle w:val="Hyperlink"/>
                <w:noProof/>
              </w:rPr>
              <w:t>Godt begyndt – gratis tiltag klar til implementering</w:t>
            </w:r>
            <w:r w:rsidR="00224956">
              <w:rPr>
                <w:noProof/>
                <w:webHidden/>
              </w:rPr>
              <w:tab/>
            </w:r>
            <w:r w:rsidR="00224956">
              <w:rPr>
                <w:noProof/>
                <w:webHidden/>
              </w:rPr>
              <w:fldChar w:fldCharType="begin"/>
            </w:r>
            <w:r w:rsidR="00224956">
              <w:rPr>
                <w:noProof/>
                <w:webHidden/>
              </w:rPr>
              <w:instrText xml:space="preserve"> PAGEREF _Toc103688064 \h </w:instrText>
            </w:r>
            <w:r w:rsidR="00224956">
              <w:rPr>
                <w:noProof/>
                <w:webHidden/>
              </w:rPr>
            </w:r>
            <w:r w:rsidR="00224956">
              <w:rPr>
                <w:noProof/>
                <w:webHidden/>
              </w:rPr>
              <w:fldChar w:fldCharType="separate"/>
            </w:r>
            <w:r w:rsidR="00224956">
              <w:rPr>
                <w:noProof/>
                <w:webHidden/>
              </w:rPr>
              <w:t>12</w:t>
            </w:r>
            <w:r w:rsidR="00224956">
              <w:rPr>
                <w:noProof/>
                <w:webHidden/>
              </w:rPr>
              <w:fldChar w:fldCharType="end"/>
            </w:r>
          </w:hyperlink>
        </w:p>
        <w:p w14:paraId="0ED9F936" w14:textId="44E24C45" w:rsidR="00224956" w:rsidRDefault="00864377">
          <w:pPr>
            <w:pStyle w:val="Indholdsfortegnelse2"/>
            <w:tabs>
              <w:tab w:val="left" w:pos="880"/>
            </w:tabs>
            <w:rPr>
              <w:rFonts w:eastAsiaTheme="minorEastAsia" w:cstheme="minorBidi"/>
              <w:noProof/>
              <w:color w:val="auto"/>
              <w:sz w:val="22"/>
              <w:szCs w:val="22"/>
            </w:rPr>
          </w:pPr>
          <w:hyperlink w:anchor="_Toc103688065" w:history="1">
            <w:r w:rsidR="00224956" w:rsidRPr="00120803">
              <w:rPr>
                <w:rStyle w:val="Hyperlink"/>
                <w:noProof/>
              </w:rPr>
              <w:t>11.2</w:t>
            </w:r>
            <w:r w:rsidR="00224956">
              <w:rPr>
                <w:rFonts w:eastAsiaTheme="minorEastAsia" w:cstheme="minorBidi"/>
                <w:noProof/>
                <w:color w:val="auto"/>
                <w:sz w:val="22"/>
                <w:szCs w:val="22"/>
              </w:rPr>
              <w:tab/>
            </w:r>
            <w:r w:rsidR="00224956" w:rsidRPr="00120803">
              <w:rPr>
                <w:rStyle w:val="Hyperlink"/>
                <w:noProof/>
              </w:rPr>
              <w:t>Godt i gang – køb ind fra den grønne hylde</w:t>
            </w:r>
            <w:r w:rsidR="00224956">
              <w:rPr>
                <w:noProof/>
                <w:webHidden/>
              </w:rPr>
              <w:tab/>
            </w:r>
            <w:r w:rsidR="00224956">
              <w:rPr>
                <w:noProof/>
                <w:webHidden/>
              </w:rPr>
              <w:fldChar w:fldCharType="begin"/>
            </w:r>
            <w:r w:rsidR="00224956">
              <w:rPr>
                <w:noProof/>
                <w:webHidden/>
              </w:rPr>
              <w:instrText xml:space="preserve"> PAGEREF _Toc103688065 \h </w:instrText>
            </w:r>
            <w:r w:rsidR="00224956">
              <w:rPr>
                <w:noProof/>
                <w:webHidden/>
              </w:rPr>
            </w:r>
            <w:r w:rsidR="00224956">
              <w:rPr>
                <w:noProof/>
                <w:webHidden/>
              </w:rPr>
              <w:fldChar w:fldCharType="separate"/>
            </w:r>
            <w:r w:rsidR="00224956">
              <w:rPr>
                <w:noProof/>
                <w:webHidden/>
              </w:rPr>
              <w:t>12</w:t>
            </w:r>
            <w:r w:rsidR="00224956">
              <w:rPr>
                <w:noProof/>
                <w:webHidden/>
              </w:rPr>
              <w:fldChar w:fldCharType="end"/>
            </w:r>
          </w:hyperlink>
        </w:p>
        <w:p w14:paraId="5B3A384D" w14:textId="41C62C30" w:rsidR="00224956" w:rsidRDefault="00864377">
          <w:pPr>
            <w:pStyle w:val="Indholdsfortegnelse2"/>
            <w:tabs>
              <w:tab w:val="left" w:pos="880"/>
            </w:tabs>
            <w:rPr>
              <w:rFonts w:eastAsiaTheme="minorEastAsia" w:cstheme="minorBidi"/>
              <w:noProof/>
              <w:color w:val="auto"/>
              <w:sz w:val="22"/>
              <w:szCs w:val="22"/>
            </w:rPr>
          </w:pPr>
          <w:hyperlink w:anchor="_Toc103688066" w:history="1">
            <w:r w:rsidR="00224956" w:rsidRPr="00120803">
              <w:rPr>
                <w:rStyle w:val="Hyperlink"/>
                <w:noProof/>
              </w:rPr>
              <w:t>11.3</w:t>
            </w:r>
            <w:r w:rsidR="00224956">
              <w:rPr>
                <w:rFonts w:eastAsiaTheme="minorEastAsia" w:cstheme="minorBidi"/>
                <w:noProof/>
                <w:color w:val="auto"/>
                <w:sz w:val="22"/>
                <w:szCs w:val="22"/>
              </w:rPr>
              <w:tab/>
            </w:r>
            <w:r w:rsidR="00224956" w:rsidRPr="00120803">
              <w:rPr>
                <w:rStyle w:val="Hyperlink"/>
                <w:noProof/>
              </w:rPr>
              <w:t>Godt i mål – optimer fødevareforbruget og sæt konkrete mål</w:t>
            </w:r>
            <w:r w:rsidR="00224956">
              <w:rPr>
                <w:noProof/>
                <w:webHidden/>
              </w:rPr>
              <w:tab/>
            </w:r>
            <w:r w:rsidR="00224956">
              <w:rPr>
                <w:noProof/>
                <w:webHidden/>
              </w:rPr>
              <w:fldChar w:fldCharType="begin"/>
            </w:r>
            <w:r w:rsidR="00224956">
              <w:rPr>
                <w:noProof/>
                <w:webHidden/>
              </w:rPr>
              <w:instrText xml:space="preserve"> PAGEREF _Toc103688066 \h </w:instrText>
            </w:r>
            <w:r w:rsidR="00224956">
              <w:rPr>
                <w:noProof/>
                <w:webHidden/>
              </w:rPr>
            </w:r>
            <w:r w:rsidR="00224956">
              <w:rPr>
                <w:noProof/>
                <w:webHidden/>
              </w:rPr>
              <w:fldChar w:fldCharType="separate"/>
            </w:r>
            <w:r w:rsidR="00224956">
              <w:rPr>
                <w:noProof/>
                <w:webHidden/>
              </w:rPr>
              <w:t>13</w:t>
            </w:r>
            <w:r w:rsidR="00224956">
              <w:rPr>
                <w:noProof/>
                <w:webHidden/>
              </w:rPr>
              <w:fldChar w:fldCharType="end"/>
            </w:r>
          </w:hyperlink>
        </w:p>
        <w:p w14:paraId="638EB7D7" w14:textId="33CCD07E" w:rsidR="00224956" w:rsidRDefault="00864377">
          <w:pPr>
            <w:pStyle w:val="Indholdsfortegnelse1"/>
            <w:tabs>
              <w:tab w:val="left" w:pos="567"/>
            </w:tabs>
            <w:rPr>
              <w:rFonts w:eastAsiaTheme="minorEastAsia" w:cstheme="minorBidi"/>
              <w:b w:val="0"/>
              <w:noProof/>
              <w:color w:val="auto"/>
              <w:sz w:val="22"/>
              <w:szCs w:val="22"/>
            </w:rPr>
          </w:pPr>
          <w:hyperlink w:anchor="_Toc103688067" w:history="1">
            <w:r w:rsidR="00224956" w:rsidRPr="00120803">
              <w:rPr>
                <w:rStyle w:val="Hyperlink"/>
                <w:noProof/>
              </w:rPr>
              <w:t>12</w:t>
            </w:r>
            <w:r w:rsidR="00224956">
              <w:rPr>
                <w:rFonts w:eastAsiaTheme="minorEastAsia" w:cstheme="minorBidi"/>
                <w:b w:val="0"/>
                <w:noProof/>
                <w:color w:val="auto"/>
                <w:sz w:val="22"/>
                <w:szCs w:val="22"/>
              </w:rPr>
              <w:tab/>
            </w:r>
            <w:r w:rsidR="00224956" w:rsidRPr="00120803">
              <w:rPr>
                <w:rStyle w:val="Hyperlink"/>
                <w:noProof/>
              </w:rPr>
              <w:t>Oftest stillede spørgsmål</w:t>
            </w:r>
            <w:r w:rsidR="00224956">
              <w:rPr>
                <w:noProof/>
                <w:webHidden/>
              </w:rPr>
              <w:tab/>
            </w:r>
            <w:r w:rsidR="00224956">
              <w:rPr>
                <w:noProof/>
                <w:webHidden/>
              </w:rPr>
              <w:fldChar w:fldCharType="begin"/>
            </w:r>
            <w:r w:rsidR="00224956">
              <w:rPr>
                <w:noProof/>
                <w:webHidden/>
              </w:rPr>
              <w:instrText xml:space="preserve"> PAGEREF _Toc103688067 \h </w:instrText>
            </w:r>
            <w:r w:rsidR="00224956">
              <w:rPr>
                <w:noProof/>
                <w:webHidden/>
              </w:rPr>
            </w:r>
            <w:r w:rsidR="00224956">
              <w:rPr>
                <w:noProof/>
                <w:webHidden/>
              </w:rPr>
              <w:fldChar w:fldCharType="separate"/>
            </w:r>
            <w:r w:rsidR="00224956">
              <w:rPr>
                <w:noProof/>
                <w:webHidden/>
              </w:rPr>
              <w:t>13</w:t>
            </w:r>
            <w:r w:rsidR="00224956">
              <w:rPr>
                <w:noProof/>
                <w:webHidden/>
              </w:rPr>
              <w:fldChar w:fldCharType="end"/>
            </w:r>
          </w:hyperlink>
        </w:p>
        <w:p w14:paraId="752F9316" w14:textId="3941FB4D" w:rsidR="00224956" w:rsidRDefault="00864377">
          <w:pPr>
            <w:pStyle w:val="Indholdsfortegnelse2"/>
            <w:tabs>
              <w:tab w:val="left" w:pos="880"/>
            </w:tabs>
            <w:rPr>
              <w:rFonts w:eastAsiaTheme="minorEastAsia" w:cstheme="minorBidi"/>
              <w:noProof/>
              <w:color w:val="auto"/>
              <w:sz w:val="22"/>
              <w:szCs w:val="22"/>
            </w:rPr>
          </w:pPr>
          <w:hyperlink w:anchor="_Toc103688068" w:history="1">
            <w:r w:rsidR="00224956" w:rsidRPr="00120803">
              <w:rPr>
                <w:rStyle w:val="Hyperlink"/>
                <w:noProof/>
              </w:rPr>
              <w:t>12.1</w:t>
            </w:r>
            <w:r w:rsidR="00224956">
              <w:rPr>
                <w:rFonts w:eastAsiaTheme="minorEastAsia" w:cstheme="minorBidi"/>
                <w:noProof/>
                <w:color w:val="auto"/>
                <w:sz w:val="22"/>
                <w:szCs w:val="22"/>
              </w:rPr>
              <w:tab/>
            </w:r>
            <w:r w:rsidR="00224956" w:rsidRPr="00120803">
              <w:rPr>
                <w:rStyle w:val="Hyperlink"/>
                <w:noProof/>
              </w:rPr>
              <w:t>Hvordan ændrer jeg i min bestilling</w:t>
            </w:r>
            <w:r w:rsidR="00224956">
              <w:rPr>
                <w:noProof/>
                <w:webHidden/>
              </w:rPr>
              <w:tab/>
            </w:r>
            <w:r w:rsidR="00224956">
              <w:rPr>
                <w:noProof/>
                <w:webHidden/>
              </w:rPr>
              <w:fldChar w:fldCharType="begin"/>
            </w:r>
            <w:r w:rsidR="00224956">
              <w:rPr>
                <w:noProof/>
                <w:webHidden/>
              </w:rPr>
              <w:instrText xml:space="preserve"> PAGEREF _Toc103688068 \h </w:instrText>
            </w:r>
            <w:r w:rsidR="00224956">
              <w:rPr>
                <w:noProof/>
                <w:webHidden/>
              </w:rPr>
            </w:r>
            <w:r w:rsidR="00224956">
              <w:rPr>
                <w:noProof/>
                <w:webHidden/>
              </w:rPr>
              <w:fldChar w:fldCharType="separate"/>
            </w:r>
            <w:r w:rsidR="00224956">
              <w:rPr>
                <w:noProof/>
                <w:webHidden/>
              </w:rPr>
              <w:t>13</w:t>
            </w:r>
            <w:r w:rsidR="00224956">
              <w:rPr>
                <w:noProof/>
                <w:webHidden/>
              </w:rPr>
              <w:fldChar w:fldCharType="end"/>
            </w:r>
          </w:hyperlink>
        </w:p>
        <w:p w14:paraId="3D2AA6FB" w14:textId="23B49103" w:rsidR="00224956" w:rsidRDefault="00864377">
          <w:pPr>
            <w:pStyle w:val="Indholdsfortegnelse2"/>
            <w:tabs>
              <w:tab w:val="left" w:pos="880"/>
            </w:tabs>
            <w:rPr>
              <w:rFonts w:eastAsiaTheme="minorEastAsia" w:cstheme="minorBidi"/>
              <w:noProof/>
              <w:color w:val="auto"/>
              <w:sz w:val="22"/>
              <w:szCs w:val="22"/>
            </w:rPr>
          </w:pPr>
          <w:hyperlink w:anchor="_Toc103688069" w:history="1">
            <w:r w:rsidR="00224956" w:rsidRPr="00120803">
              <w:rPr>
                <w:rStyle w:val="Hyperlink"/>
                <w:noProof/>
              </w:rPr>
              <w:t>12.2</w:t>
            </w:r>
            <w:r w:rsidR="00224956">
              <w:rPr>
                <w:rFonts w:eastAsiaTheme="minorEastAsia" w:cstheme="minorBidi"/>
                <w:noProof/>
                <w:color w:val="auto"/>
                <w:sz w:val="22"/>
                <w:szCs w:val="22"/>
              </w:rPr>
              <w:tab/>
            </w:r>
            <w:r w:rsidR="00224956" w:rsidRPr="00120803">
              <w:rPr>
                <w:rStyle w:val="Hyperlink"/>
                <w:noProof/>
              </w:rPr>
              <w:t>Hvilke muligheder har jeg, hvis de bestilte varer er i restordre</w:t>
            </w:r>
            <w:r w:rsidR="00224956">
              <w:rPr>
                <w:noProof/>
                <w:webHidden/>
              </w:rPr>
              <w:tab/>
            </w:r>
            <w:r w:rsidR="00224956">
              <w:rPr>
                <w:noProof/>
                <w:webHidden/>
              </w:rPr>
              <w:fldChar w:fldCharType="begin"/>
            </w:r>
            <w:r w:rsidR="00224956">
              <w:rPr>
                <w:noProof/>
                <w:webHidden/>
              </w:rPr>
              <w:instrText xml:space="preserve"> PAGEREF _Toc103688069 \h </w:instrText>
            </w:r>
            <w:r w:rsidR="00224956">
              <w:rPr>
                <w:noProof/>
                <w:webHidden/>
              </w:rPr>
            </w:r>
            <w:r w:rsidR="00224956">
              <w:rPr>
                <w:noProof/>
                <w:webHidden/>
              </w:rPr>
              <w:fldChar w:fldCharType="separate"/>
            </w:r>
            <w:r w:rsidR="00224956">
              <w:rPr>
                <w:noProof/>
                <w:webHidden/>
              </w:rPr>
              <w:t>13</w:t>
            </w:r>
            <w:r w:rsidR="00224956">
              <w:rPr>
                <w:noProof/>
                <w:webHidden/>
              </w:rPr>
              <w:fldChar w:fldCharType="end"/>
            </w:r>
          </w:hyperlink>
        </w:p>
        <w:p w14:paraId="2854CBEB" w14:textId="2538FAE3" w:rsidR="00224956" w:rsidRDefault="00864377">
          <w:pPr>
            <w:pStyle w:val="Indholdsfortegnelse2"/>
            <w:tabs>
              <w:tab w:val="left" w:pos="880"/>
            </w:tabs>
            <w:rPr>
              <w:rFonts w:eastAsiaTheme="minorEastAsia" w:cstheme="minorBidi"/>
              <w:noProof/>
              <w:color w:val="auto"/>
              <w:sz w:val="22"/>
              <w:szCs w:val="22"/>
            </w:rPr>
          </w:pPr>
          <w:hyperlink w:anchor="_Toc103688070" w:history="1">
            <w:r w:rsidR="00224956" w:rsidRPr="00120803">
              <w:rPr>
                <w:rStyle w:val="Hyperlink"/>
                <w:noProof/>
              </w:rPr>
              <w:t>12.3</w:t>
            </w:r>
            <w:r w:rsidR="00224956">
              <w:rPr>
                <w:rFonts w:eastAsiaTheme="minorEastAsia" w:cstheme="minorBidi"/>
                <w:noProof/>
                <w:color w:val="auto"/>
                <w:sz w:val="22"/>
                <w:szCs w:val="22"/>
              </w:rPr>
              <w:tab/>
            </w:r>
            <w:r w:rsidR="00224956" w:rsidRPr="00120803">
              <w:rPr>
                <w:rStyle w:val="Hyperlink"/>
                <w:noProof/>
              </w:rPr>
              <w:t>Hvornår er der tale om en mangel i forbindelse med leverancen</w:t>
            </w:r>
            <w:r w:rsidR="00224956">
              <w:rPr>
                <w:noProof/>
                <w:webHidden/>
              </w:rPr>
              <w:tab/>
            </w:r>
            <w:r w:rsidR="00224956">
              <w:rPr>
                <w:noProof/>
                <w:webHidden/>
              </w:rPr>
              <w:fldChar w:fldCharType="begin"/>
            </w:r>
            <w:r w:rsidR="00224956">
              <w:rPr>
                <w:noProof/>
                <w:webHidden/>
              </w:rPr>
              <w:instrText xml:space="preserve"> PAGEREF _Toc103688070 \h </w:instrText>
            </w:r>
            <w:r w:rsidR="00224956">
              <w:rPr>
                <w:noProof/>
                <w:webHidden/>
              </w:rPr>
            </w:r>
            <w:r w:rsidR="00224956">
              <w:rPr>
                <w:noProof/>
                <w:webHidden/>
              </w:rPr>
              <w:fldChar w:fldCharType="separate"/>
            </w:r>
            <w:r w:rsidR="00224956">
              <w:rPr>
                <w:noProof/>
                <w:webHidden/>
              </w:rPr>
              <w:t>14</w:t>
            </w:r>
            <w:r w:rsidR="00224956">
              <w:rPr>
                <w:noProof/>
                <w:webHidden/>
              </w:rPr>
              <w:fldChar w:fldCharType="end"/>
            </w:r>
          </w:hyperlink>
        </w:p>
        <w:p w14:paraId="581FBCF4" w14:textId="196E263E" w:rsidR="00224956" w:rsidRDefault="00864377">
          <w:pPr>
            <w:pStyle w:val="Indholdsfortegnelse2"/>
            <w:tabs>
              <w:tab w:val="left" w:pos="880"/>
            </w:tabs>
            <w:rPr>
              <w:rFonts w:eastAsiaTheme="minorEastAsia" w:cstheme="minorBidi"/>
              <w:noProof/>
              <w:color w:val="auto"/>
              <w:sz w:val="22"/>
              <w:szCs w:val="22"/>
            </w:rPr>
          </w:pPr>
          <w:hyperlink w:anchor="_Toc103688071" w:history="1">
            <w:r w:rsidR="00224956" w:rsidRPr="00120803">
              <w:rPr>
                <w:rStyle w:val="Hyperlink"/>
                <w:noProof/>
              </w:rPr>
              <w:t>12.4</w:t>
            </w:r>
            <w:r w:rsidR="00224956">
              <w:rPr>
                <w:rFonts w:eastAsiaTheme="minorEastAsia" w:cstheme="minorBidi"/>
                <w:noProof/>
                <w:color w:val="auto"/>
                <w:sz w:val="22"/>
                <w:szCs w:val="22"/>
              </w:rPr>
              <w:tab/>
            </w:r>
            <w:r w:rsidR="00224956" w:rsidRPr="00120803">
              <w:rPr>
                <w:rStyle w:val="Hyperlink"/>
                <w:noProof/>
              </w:rPr>
              <w:t>Dækningskøb og bod</w:t>
            </w:r>
            <w:r w:rsidR="00224956">
              <w:rPr>
                <w:noProof/>
                <w:webHidden/>
              </w:rPr>
              <w:tab/>
            </w:r>
            <w:r w:rsidR="00224956">
              <w:rPr>
                <w:noProof/>
                <w:webHidden/>
              </w:rPr>
              <w:fldChar w:fldCharType="begin"/>
            </w:r>
            <w:r w:rsidR="00224956">
              <w:rPr>
                <w:noProof/>
                <w:webHidden/>
              </w:rPr>
              <w:instrText xml:space="preserve"> PAGEREF _Toc103688071 \h </w:instrText>
            </w:r>
            <w:r w:rsidR="00224956">
              <w:rPr>
                <w:noProof/>
                <w:webHidden/>
              </w:rPr>
            </w:r>
            <w:r w:rsidR="00224956">
              <w:rPr>
                <w:noProof/>
                <w:webHidden/>
              </w:rPr>
              <w:fldChar w:fldCharType="separate"/>
            </w:r>
            <w:r w:rsidR="00224956">
              <w:rPr>
                <w:noProof/>
                <w:webHidden/>
              </w:rPr>
              <w:t>14</w:t>
            </w:r>
            <w:r w:rsidR="00224956">
              <w:rPr>
                <w:noProof/>
                <w:webHidden/>
              </w:rPr>
              <w:fldChar w:fldCharType="end"/>
            </w:r>
          </w:hyperlink>
        </w:p>
        <w:p w14:paraId="54A0BA86" w14:textId="5001CE50" w:rsidR="00224956" w:rsidRDefault="00864377">
          <w:pPr>
            <w:pStyle w:val="Indholdsfortegnelse2"/>
            <w:tabs>
              <w:tab w:val="left" w:pos="880"/>
            </w:tabs>
            <w:rPr>
              <w:rFonts w:eastAsiaTheme="minorEastAsia" w:cstheme="minorBidi"/>
              <w:noProof/>
              <w:color w:val="auto"/>
              <w:sz w:val="22"/>
              <w:szCs w:val="22"/>
            </w:rPr>
          </w:pPr>
          <w:hyperlink w:anchor="_Toc103688072" w:history="1">
            <w:r w:rsidR="00224956" w:rsidRPr="00120803">
              <w:rPr>
                <w:rStyle w:val="Hyperlink"/>
                <w:noProof/>
              </w:rPr>
              <w:t>12.5</w:t>
            </w:r>
            <w:r w:rsidR="00224956">
              <w:rPr>
                <w:rFonts w:eastAsiaTheme="minorEastAsia" w:cstheme="minorBidi"/>
                <w:noProof/>
                <w:color w:val="auto"/>
                <w:sz w:val="22"/>
                <w:szCs w:val="22"/>
              </w:rPr>
              <w:tab/>
            </w:r>
            <w:r w:rsidR="00224956" w:rsidRPr="00120803">
              <w:rPr>
                <w:rStyle w:val="Hyperlink"/>
                <w:noProof/>
              </w:rPr>
              <w:t>Hvornår og hvordan kan jeg reklamere</w:t>
            </w:r>
            <w:r w:rsidR="00224956">
              <w:rPr>
                <w:noProof/>
                <w:webHidden/>
              </w:rPr>
              <w:tab/>
            </w:r>
            <w:r w:rsidR="00224956">
              <w:rPr>
                <w:noProof/>
                <w:webHidden/>
              </w:rPr>
              <w:fldChar w:fldCharType="begin"/>
            </w:r>
            <w:r w:rsidR="00224956">
              <w:rPr>
                <w:noProof/>
                <w:webHidden/>
              </w:rPr>
              <w:instrText xml:space="preserve"> PAGEREF _Toc103688072 \h </w:instrText>
            </w:r>
            <w:r w:rsidR="00224956">
              <w:rPr>
                <w:noProof/>
                <w:webHidden/>
              </w:rPr>
            </w:r>
            <w:r w:rsidR="00224956">
              <w:rPr>
                <w:noProof/>
                <w:webHidden/>
              </w:rPr>
              <w:fldChar w:fldCharType="separate"/>
            </w:r>
            <w:r w:rsidR="00224956">
              <w:rPr>
                <w:noProof/>
                <w:webHidden/>
              </w:rPr>
              <w:t>15</w:t>
            </w:r>
            <w:r w:rsidR="00224956">
              <w:rPr>
                <w:noProof/>
                <w:webHidden/>
              </w:rPr>
              <w:fldChar w:fldCharType="end"/>
            </w:r>
          </w:hyperlink>
        </w:p>
        <w:p w14:paraId="3520975F" w14:textId="795C6089" w:rsidR="00224956" w:rsidRDefault="00864377">
          <w:pPr>
            <w:pStyle w:val="Indholdsfortegnelse2"/>
            <w:tabs>
              <w:tab w:val="left" w:pos="880"/>
            </w:tabs>
            <w:rPr>
              <w:rFonts w:eastAsiaTheme="minorEastAsia" w:cstheme="minorBidi"/>
              <w:noProof/>
              <w:color w:val="auto"/>
              <w:sz w:val="22"/>
              <w:szCs w:val="22"/>
            </w:rPr>
          </w:pPr>
          <w:hyperlink w:anchor="_Toc103688073" w:history="1">
            <w:r w:rsidR="00224956" w:rsidRPr="00120803">
              <w:rPr>
                <w:rStyle w:val="Hyperlink"/>
                <w:noProof/>
              </w:rPr>
              <w:t>12.6</w:t>
            </w:r>
            <w:r w:rsidR="00224956">
              <w:rPr>
                <w:rFonts w:eastAsiaTheme="minorEastAsia" w:cstheme="minorBidi"/>
                <w:noProof/>
                <w:color w:val="auto"/>
                <w:sz w:val="22"/>
                <w:szCs w:val="22"/>
              </w:rPr>
              <w:tab/>
            </w:r>
            <w:r w:rsidR="00224956" w:rsidRPr="00120803">
              <w:rPr>
                <w:rStyle w:val="Hyperlink"/>
                <w:noProof/>
              </w:rPr>
              <w:t>Afbestilling af ordre, returret og fejlleverance</w:t>
            </w:r>
            <w:r w:rsidR="00224956">
              <w:rPr>
                <w:noProof/>
                <w:webHidden/>
              </w:rPr>
              <w:tab/>
            </w:r>
            <w:r w:rsidR="00224956">
              <w:rPr>
                <w:noProof/>
                <w:webHidden/>
              </w:rPr>
              <w:fldChar w:fldCharType="begin"/>
            </w:r>
            <w:r w:rsidR="00224956">
              <w:rPr>
                <w:noProof/>
                <w:webHidden/>
              </w:rPr>
              <w:instrText xml:space="preserve"> PAGEREF _Toc103688073 \h </w:instrText>
            </w:r>
            <w:r w:rsidR="00224956">
              <w:rPr>
                <w:noProof/>
                <w:webHidden/>
              </w:rPr>
            </w:r>
            <w:r w:rsidR="00224956">
              <w:rPr>
                <w:noProof/>
                <w:webHidden/>
              </w:rPr>
              <w:fldChar w:fldCharType="separate"/>
            </w:r>
            <w:r w:rsidR="00224956">
              <w:rPr>
                <w:noProof/>
                <w:webHidden/>
              </w:rPr>
              <w:t>15</w:t>
            </w:r>
            <w:r w:rsidR="00224956">
              <w:rPr>
                <w:noProof/>
                <w:webHidden/>
              </w:rPr>
              <w:fldChar w:fldCharType="end"/>
            </w:r>
          </w:hyperlink>
        </w:p>
        <w:p w14:paraId="3E5BF88B" w14:textId="165DEDC0" w:rsidR="00224956" w:rsidRDefault="00864377">
          <w:pPr>
            <w:pStyle w:val="Indholdsfortegnelse2"/>
            <w:tabs>
              <w:tab w:val="left" w:pos="880"/>
            </w:tabs>
            <w:rPr>
              <w:rFonts w:eastAsiaTheme="minorEastAsia" w:cstheme="minorBidi"/>
              <w:noProof/>
              <w:color w:val="auto"/>
              <w:sz w:val="22"/>
              <w:szCs w:val="22"/>
            </w:rPr>
          </w:pPr>
          <w:hyperlink w:anchor="_Toc103688074" w:history="1">
            <w:r w:rsidR="00224956" w:rsidRPr="00120803">
              <w:rPr>
                <w:rStyle w:val="Hyperlink"/>
                <w:noProof/>
              </w:rPr>
              <w:t>12.7</w:t>
            </w:r>
            <w:r w:rsidR="00224956">
              <w:rPr>
                <w:rFonts w:eastAsiaTheme="minorEastAsia" w:cstheme="minorBidi"/>
                <w:noProof/>
                <w:color w:val="auto"/>
                <w:sz w:val="22"/>
                <w:szCs w:val="22"/>
              </w:rPr>
              <w:tab/>
            </w:r>
            <w:r w:rsidR="00224956" w:rsidRPr="00120803">
              <w:rPr>
                <w:rStyle w:val="Hyperlink"/>
                <w:noProof/>
              </w:rPr>
              <w:t>Fejleverance</w:t>
            </w:r>
            <w:r w:rsidR="00224956">
              <w:rPr>
                <w:noProof/>
                <w:webHidden/>
              </w:rPr>
              <w:tab/>
            </w:r>
            <w:r w:rsidR="00224956">
              <w:rPr>
                <w:noProof/>
                <w:webHidden/>
              </w:rPr>
              <w:fldChar w:fldCharType="begin"/>
            </w:r>
            <w:r w:rsidR="00224956">
              <w:rPr>
                <w:noProof/>
                <w:webHidden/>
              </w:rPr>
              <w:instrText xml:space="preserve"> PAGEREF _Toc103688074 \h </w:instrText>
            </w:r>
            <w:r w:rsidR="00224956">
              <w:rPr>
                <w:noProof/>
                <w:webHidden/>
              </w:rPr>
            </w:r>
            <w:r w:rsidR="00224956">
              <w:rPr>
                <w:noProof/>
                <w:webHidden/>
              </w:rPr>
              <w:fldChar w:fldCharType="separate"/>
            </w:r>
            <w:r w:rsidR="00224956">
              <w:rPr>
                <w:noProof/>
                <w:webHidden/>
              </w:rPr>
              <w:t>16</w:t>
            </w:r>
            <w:r w:rsidR="00224956">
              <w:rPr>
                <w:noProof/>
                <w:webHidden/>
              </w:rPr>
              <w:fldChar w:fldCharType="end"/>
            </w:r>
          </w:hyperlink>
        </w:p>
        <w:p w14:paraId="695ACEF3" w14:textId="01FD7139" w:rsidR="00224956" w:rsidRDefault="00864377">
          <w:pPr>
            <w:pStyle w:val="Indholdsfortegnelse2"/>
            <w:tabs>
              <w:tab w:val="left" w:pos="880"/>
            </w:tabs>
            <w:rPr>
              <w:rFonts w:eastAsiaTheme="minorEastAsia" w:cstheme="minorBidi"/>
              <w:noProof/>
              <w:color w:val="auto"/>
              <w:sz w:val="22"/>
              <w:szCs w:val="22"/>
            </w:rPr>
          </w:pPr>
          <w:hyperlink w:anchor="_Toc103688075" w:history="1">
            <w:r w:rsidR="00224956" w:rsidRPr="00120803">
              <w:rPr>
                <w:rStyle w:val="Hyperlink"/>
                <w:noProof/>
              </w:rPr>
              <w:t>12.8</w:t>
            </w:r>
            <w:r w:rsidR="00224956">
              <w:rPr>
                <w:rFonts w:eastAsiaTheme="minorEastAsia" w:cstheme="minorBidi"/>
                <w:noProof/>
                <w:color w:val="auto"/>
                <w:sz w:val="22"/>
                <w:szCs w:val="22"/>
              </w:rPr>
              <w:tab/>
            </w:r>
            <w:r w:rsidR="00224956" w:rsidRPr="00120803">
              <w:rPr>
                <w:rStyle w:val="Hyperlink"/>
                <w:noProof/>
              </w:rPr>
              <w:t>Substitution af varer</w:t>
            </w:r>
            <w:r w:rsidR="00224956">
              <w:rPr>
                <w:noProof/>
                <w:webHidden/>
              </w:rPr>
              <w:tab/>
            </w:r>
            <w:r w:rsidR="00224956">
              <w:rPr>
                <w:noProof/>
                <w:webHidden/>
              </w:rPr>
              <w:fldChar w:fldCharType="begin"/>
            </w:r>
            <w:r w:rsidR="00224956">
              <w:rPr>
                <w:noProof/>
                <w:webHidden/>
              </w:rPr>
              <w:instrText xml:space="preserve"> PAGEREF _Toc103688075 \h </w:instrText>
            </w:r>
            <w:r w:rsidR="00224956">
              <w:rPr>
                <w:noProof/>
                <w:webHidden/>
              </w:rPr>
            </w:r>
            <w:r w:rsidR="00224956">
              <w:rPr>
                <w:noProof/>
                <w:webHidden/>
              </w:rPr>
              <w:fldChar w:fldCharType="separate"/>
            </w:r>
            <w:r w:rsidR="00224956">
              <w:rPr>
                <w:noProof/>
                <w:webHidden/>
              </w:rPr>
              <w:t>16</w:t>
            </w:r>
            <w:r w:rsidR="00224956">
              <w:rPr>
                <w:noProof/>
                <w:webHidden/>
              </w:rPr>
              <w:fldChar w:fldCharType="end"/>
            </w:r>
          </w:hyperlink>
        </w:p>
        <w:p w14:paraId="5BC2340A" w14:textId="40670FE4" w:rsidR="00224956" w:rsidRDefault="00864377">
          <w:pPr>
            <w:pStyle w:val="Indholdsfortegnelse2"/>
            <w:tabs>
              <w:tab w:val="left" w:pos="880"/>
            </w:tabs>
            <w:rPr>
              <w:rFonts w:eastAsiaTheme="minorEastAsia" w:cstheme="minorBidi"/>
              <w:noProof/>
              <w:color w:val="auto"/>
              <w:sz w:val="22"/>
              <w:szCs w:val="22"/>
            </w:rPr>
          </w:pPr>
          <w:hyperlink w:anchor="_Toc103688076" w:history="1">
            <w:r w:rsidR="00224956" w:rsidRPr="00120803">
              <w:rPr>
                <w:rStyle w:val="Hyperlink"/>
                <w:noProof/>
              </w:rPr>
              <w:t>12.9</w:t>
            </w:r>
            <w:r w:rsidR="00224956">
              <w:rPr>
                <w:rFonts w:eastAsiaTheme="minorEastAsia" w:cstheme="minorBidi"/>
                <w:noProof/>
                <w:color w:val="auto"/>
                <w:sz w:val="22"/>
                <w:szCs w:val="22"/>
              </w:rPr>
              <w:tab/>
            </w:r>
            <w:r w:rsidR="00224956" w:rsidRPr="00120803">
              <w:rPr>
                <w:rStyle w:val="Hyperlink"/>
                <w:noProof/>
              </w:rPr>
              <w:t>Tilgang af nye varer</w:t>
            </w:r>
            <w:r w:rsidR="00224956">
              <w:rPr>
                <w:noProof/>
                <w:webHidden/>
              </w:rPr>
              <w:tab/>
            </w:r>
            <w:r w:rsidR="00224956">
              <w:rPr>
                <w:noProof/>
                <w:webHidden/>
              </w:rPr>
              <w:fldChar w:fldCharType="begin"/>
            </w:r>
            <w:r w:rsidR="00224956">
              <w:rPr>
                <w:noProof/>
                <w:webHidden/>
              </w:rPr>
              <w:instrText xml:space="preserve"> PAGEREF _Toc103688076 \h </w:instrText>
            </w:r>
            <w:r w:rsidR="00224956">
              <w:rPr>
                <w:noProof/>
                <w:webHidden/>
              </w:rPr>
            </w:r>
            <w:r w:rsidR="00224956">
              <w:rPr>
                <w:noProof/>
                <w:webHidden/>
              </w:rPr>
              <w:fldChar w:fldCharType="separate"/>
            </w:r>
            <w:r w:rsidR="00224956">
              <w:rPr>
                <w:noProof/>
                <w:webHidden/>
              </w:rPr>
              <w:t>16</w:t>
            </w:r>
            <w:r w:rsidR="00224956">
              <w:rPr>
                <w:noProof/>
                <w:webHidden/>
              </w:rPr>
              <w:fldChar w:fldCharType="end"/>
            </w:r>
          </w:hyperlink>
        </w:p>
        <w:p w14:paraId="445355D3" w14:textId="044C9080" w:rsidR="00224956" w:rsidRDefault="00864377">
          <w:pPr>
            <w:pStyle w:val="Indholdsfortegnelse2"/>
            <w:tabs>
              <w:tab w:val="left" w:pos="1100"/>
            </w:tabs>
            <w:rPr>
              <w:rFonts w:eastAsiaTheme="minorEastAsia" w:cstheme="minorBidi"/>
              <w:noProof/>
              <w:color w:val="auto"/>
              <w:sz w:val="22"/>
              <w:szCs w:val="22"/>
            </w:rPr>
          </w:pPr>
          <w:hyperlink w:anchor="_Toc103688077" w:history="1">
            <w:r w:rsidR="00224956" w:rsidRPr="00120803">
              <w:rPr>
                <w:rStyle w:val="Hyperlink"/>
                <w:noProof/>
              </w:rPr>
              <w:t>12.10</w:t>
            </w:r>
            <w:r w:rsidR="00224956">
              <w:rPr>
                <w:rFonts w:eastAsiaTheme="minorEastAsia" w:cstheme="minorBidi"/>
                <w:noProof/>
                <w:color w:val="auto"/>
                <w:sz w:val="22"/>
                <w:szCs w:val="22"/>
              </w:rPr>
              <w:tab/>
            </w:r>
            <w:r w:rsidR="00224956" w:rsidRPr="00120803">
              <w:rPr>
                <w:rStyle w:val="Hyperlink"/>
                <w:noProof/>
              </w:rPr>
              <w:t>Prisregulering</w:t>
            </w:r>
            <w:r w:rsidR="00224956">
              <w:rPr>
                <w:noProof/>
                <w:webHidden/>
              </w:rPr>
              <w:tab/>
            </w:r>
            <w:r w:rsidR="00224956">
              <w:rPr>
                <w:noProof/>
                <w:webHidden/>
              </w:rPr>
              <w:fldChar w:fldCharType="begin"/>
            </w:r>
            <w:r w:rsidR="00224956">
              <w:rPr>
                <w:noProof/>
                <w:webHidden/>
              </w:rPr>
              <w:instrText xml:space="preserve"> PAGEREF _Toc103688077 \h </w:instrText>
            </w:r>
            <w:r w:rsidR="00224956">
              <w:rPr>
                <w:noProof/>
                <w:webHidden/>
              </w:rPr>
            </w:r>
            <w:r w:rsidR="00224956">
              <w:rPr>
                <w:noProof/>
                <w:webHidden/>
              </w:rPr>
              <w:fldChar w:fldCharType="separate"/>
            </w:r>
            <w:r w:rsidR="00224956">
              <w:rPr>
                <w:noProof/>
                <w:webHidden/>
              </w:rPr>
              <w:t>16</w:t>
            </w:r>
            <w:r w:rsidR="00224956">
              <w:rPr>
                <w:noProof/>
                <w:webHidden/>
              </w:rPr>
              <w:fldChar w:fldCharType="end"/>
            </w:r>
          </w:hyperlink>
        </w:p>
        <w:p w14:paraId="4C105299" w14:textId="10CEA558" w:rsidR="00224956" w:rsidRDefault="00864377">
          <w:pPr>
            <w:pStyle w:val="Indholdsfortegnelse2"/>
            <w:tabs>
              <w:tab w:val="left" w:pos="1100"/>
            </w:tabs>
            <w:rPr>
              <w:rFonts w:eastAsiaTheme="minorEastAsia" w:cstheme="minorBidi"/>
              <w:noProof/>
              <w:color w:val="auto"/>
              <w:sz w:val="22"/>
              <w:szCs w:val="22"/>
            </w:rPr>
          </w:pPr>
          <w:hyperlink w:anchor="_Toc103688078" w:history="1">
            <w:r w:rsidR="00224956" w:rsidRPr="00120803">
              <w:rPr>
                <w:rStyle w:val="Hyperlink"/>
                <w:noProof/>
              </w:rPr>
              <w:t>12.11</w:t>
            </w:r>
            <w:r w:rsidR="00224956">
              <w:rPr>
                <w:rFonts w:eastAsiaTheme="minorEastAsia" w:cstheme="minorBidi"/>
                <w:noProof/>
                <w:color w:val="auto"/>
                <w:sz w:val="22"/>
                <w:szCs w:val="22"/>
              </w:rPr>
              <w:tab/>
            </w:r>
            <w:r w:rsidR="00224956" w:rsidRPr="00120803">
              <w:rPr>
                <w:rStyle w:val="Hyperlink"/>
                <w:noProof/>
              </w:rPr>
              <w:t>Aftalens løbetid</w:t>
            </w:r>
            <w:r w:rsidR="00224956">
              <w:rPr>
                <w:noProof/>
                <w:webHidden/>
              </w:rPr>
              <w:tab/>
            </w:r>
            <w:r w:rsidR="00224956">
              <w:rPr>
                <w:noProof/>
                <w:webHidden/>
              </w:rPr>
              <w:fldChar w:fldCharType="begin"/>
            </w:r>
            <w:r w:rsidR="00224956">
              <w:rPr>
                <w:noProof/>
                <w:webHidden/>
              </w:rPr>
              <w:instrText xml:space="preserve"> PAGEREF _Toc103688078 \h </w:instrText>
            </w:r>
            <w:r w:rsidR="00224956">
              <w:rPr>
                <w:noProof/>
                <w:webHidden/>
              </w:rPr>
            </w:r>
            <w:r w:rsidR="00224956">
              <w:rPr>
                <w:noProof/>
                <w:webHidden/>
              </w:rPr>
              <w:fldChar w:fldCharType="separate"/>
            </w:r>
            <w:r w:rsidR="00224956">
              <w:rPr>
                <w:noProof/>
                <w:webHidden/>
              </w:rPr>
              <w:t>16</w:t>
            </w:r>
            <w:r w:rsidR="00224956">
              <w:rPr>
                <w:noProof/>
                <w:webHidden/>
              </w:rPr>
              <w:fldChar w:fldCharType="end"/>
            </w:r>
          </w:hyperlink>
        </w:p>
        <w:p w14:paraId="701BC442" w14:textId="293D9458"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307880A1" w:rsidR="00D31935" w:rsidRDefault="0042619C" w:rsidP="00FA1151">
      <w:pPr>
        <w:pStyle w:val="Overskrift1"/>
      </w:pPr>
      <w:bookmarkStart w:id="0" w:name="_Toc103688037"/>
      <w:r>
        <w:lastRenderedPageBreak/>
        <w:t>Introduktion</w:t>
      </w:r>
      <w:bookmarkEnd w:id="0"/>
      <w:r>
        <w:t xml:space="preserve"> </w:t>
      </w:r>
    </w:p>
    <w:p w14:paraId="4098D148" w14:textId="77777777" w:rsidR="008144F6" w:rsidRDefault="008144F6" w:rsidP="008144F6">
      <w:r>
        <w:t xml:space="preserve">I denne vejledning får du en kort introduktion til den forpligtende aftale 50.90 Fødevarer. </w:t>
      </w:r>
    </w:p>
    <w:p w14:paraId="4F3C32CA" w14:textId="060D2945" w:rsidR="003257D1" w:rsidRPr="003257D1" w:rsidRDefault="008144F6" w:rsidP="008144F6">
      <w:r>
        <w:t>Du får bl.a. indblik i aftalens sortiment, hvordan du køber ind på aftalen samt svar på en række oftest stillede spørgsmål.</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864377" w:rsidP="00A67ED9">
          <w:pPr>
            <w:pStyle w:val="Normaludenafstand"/>
            <w:spacing w:line="20" w:lineRule="exact"/>
            <w:rPr>
              <w:sz w:val="2"/>
              <w:szCs w:val="2"/>
            </w:rPr>
          </w:pPr>
        </w:p>
      </w:sdtContent>
    </w:sdt>
    <w:p w14:paraId="530AA132" w14:textId="5D27DA59" w:rsidR="0042619C" w:rsidRDefault="004B348F" w:rsidP="0042619C">
      <w:pPr>
        <w:pStyle w:val="Overskrift1"/>
      </w:pPr>
      <w:bookmarkStart w:id="1" w:name="_Toc103688038"/>
      <w:r>
        <w:t>Sortiment</w:t>
      </w:r>
      <w:bookmarkEnd w:id="1"/>
    </w:p>
    <w:p w14:paraId="67921118" w14:textId="77777777" w:rsidR="008518BB" w:rsidRDefault="008518BB" w:rsidP="008518BB">
      <w:r>
        <w:t>Aftalen omfatter ca. 5500 varelinjer inden for fødevarer fordelt på ti hovedproduktgrupper:</w:t>
      </w:r>
    </w:p>
    <w:p w14:paraId="69A6B24A" w14:textId="3EAF996C" w:rsidR="008518BB" w:rsidRDefault="008518BB" w:rsidP="008518BB">
      <w:pPr>
        <w:pStyle w:val="Listeafsnit"/>
      </w:pPr>
      <w:r>
        <w:t>Brød og kager</w:t>
      </w:r>
    </w:p>
    <w:p w14:paraId="3B12A24A" w14:textId="45813F30" w:rsidR="008518BB" w:rsidRDefault="008518BB" w:rsidP="008518BB">
      <w:pPr>
        <w:pStyle w:val="Listeafsnit"/>
      </w:pPr>
      <w:r>
        <w:t>Drikkevarer</w:t>
      </w:r>
    </w:p>
    <w:p w14:paraId="54E8CFD1" w14:textId="6ABCA2ED" w:rsidR="008518BB" w:rsidRDefault="008518BB" w:rsidP="008518BB">
      <w:pPr>
        <w:pStyle w:val="Listeafsnit"/>
      </w:pPr>
      <w:r>
        <w:t xml:space="preserve">Fisk </w:t>
      </w:r>
    </w:p>
    <w:p w14:paraId="02796417" w14:textId="1E70085F" w:rsidR="008518BB" w:rsidRDefault="008518BB" w:rsidP="008518BB">
      <w:pPr>
        <w:pStyle w:val="Listeafsnit"/>
      </w:pPr>
      <w:r>
        <w:t>Frugt (frisk)</w:t>
      </w:r>
    </w:p>
    <w:p w14:paraId="06016DB2" w14:textId="0AA0F090" w:rsidR="008518BB" w:rsidRDefault="008518BB" w:rsidP="008518BB">
      <w:pPr>
        <w:pStyle w:val="Listeafsnit"/>
      </w:pPr>
      <w:r>
        <w:t>Frugt og grønt (frost)</w:t>
      </w:r>
    </w:p>
    <w:p w14:paraId="7FDA0700" w14:textId="490B3728" w:rsidR="008518BB" w:rsidRDefault="008518BB" w:rsidP="008518BB">
      <w:pPr>
        <w:pStyle w:val="Listeafsnit"/>
      </w:pPr>
      <w:r>
        <w:t xml:space="preserve">Færdigretter </w:t>
      </w:r>
    </w:p>
    <w:p w14:paraId="6A4B8AD1" w14:textId="65618CB8" w:rsidR="008518BB" w:rsidRDefault="008518BB" w:rsidP="008518BB">
      <w:pPr>
        <w:pStyle w:val="Listeafsnit"/>
      </w:pPr>
      <w:r>
        <w:t>Grøntsager (frisk)</w:t>
      </w:r>
    </w:p>
    <w:p w14:paraId="6F196058" w14:textId="0DEA8F8E" w:rsidR="008518BB" w:rsidRDefault="008518BB" w:rsidP="008518BB">
      <w:pPr>
        <w:pStyle w:val="Listeafsnit"/>
      </w:pPr>
      <w:r>
        <w:t>Kaffe &amp; Te</w:t>
      </w:r>
    </w:p>
    <w:p w14:paraId="3B9209CE" w14:textId="4D5AD6FB" w:rsidR="008518BB" w:rsidRDefault="008518BB" w:rsidP="008518BB">
      <w:pPr>
        <w:pStyle w:val="Listeafsnit"/>
      </w:pPr>
      <w:r>
        <w:t>Kolonial</w:t>
      </w:r>
    </w:p>
    <w:p w14:paraId="6C8EE4CC" w14:textId="7211E531" w:rsidR="008518BB" w:rsidRDefault="008518BB" w:rsidP="008518BB">
      <w:pPr>
        <w:pStyle w:val="Listeafsnit"/>
      </w:pPr>
      <w:r>
        <w:t>Kød og pålæg</w:t>
      </w:r>
    </w:p>
    <w:p w14:paraId="40EC5275" w14:textId="15AA939E" w:rsidR="008518BB" w:rsidRDefault="008518BB" w:rsidP="008518BB">
      <w:pPr>
        <w:pStyle w:val="Listeafsnit"/>
      </w:pPr>
      <w:r>
        <w:t>Mejeri</w:t>
      </w:r>
    </w:p>
    <w:p w14:paraId="45241F28" w14:textId="7B4D973A" w:rsidR="008518BB" w:rsidRDefault="008518BB" w:rsidP="008518BB">
      <w:pPr>
        <w:pStyle w:val="Listeafsnit"/>
      </w:pPr>
      <w:r>
        <w:t>Snitgrønt og -frugt</w:t>
      </w:r>
    </w:p>
    <w:p w14:paraId="7B0B87B6" w14:textId="15CC1468" w:rsidR="008518BB" w:rsidRPr="008518BB" w:rsidRDefault="008518BB" w:rsidP="008518BB">
      <w:r>
        <w:t>Inden for alle ovenstående produktgrupper er der økologiske varianter.</w:t>
      </w:r>
    </w:p>
    <w:p w14:paraId="638B16C7" w14:textId="7F4A8209" w:rsidR="00112695" w:rsidRDefault="00393F3C" w:rsidP="00112695">
      <w:pPr>
        <w:pStyle w:val="Overskrift2"/>
      </w:pPr>
      <w:bookmarkStart w:id="2" w:name="_Toc103688039"/>
      <w:r>
        <w:t>Sæsonbestemte varer</w:t>
      </w:r>
      <w:bookmarkEnd w:id="2"/>
    </w:p>
    <w:p w14:paraId="452491D4" w14:textId="77777777" w:rsidR="008F474A" w:rsidRDefault="008F474A" w:rsidP="008F474A">
      <w:r>
        <w:t>Sortimentet inden for produktgruppen ”Frugt” kan variere alt efter årstiden, da det følger et såkaldt ”sæsonhjul”. Det betyder, at der er noget frugt, som du kun kan købe i specifikke måneder i løbet af året.</w:t>
      </w:r>
    </w:p>
    <w:p w14:paraId="26FB4FC1" w14:textId="77777777" w:rsidR="008F474A" w:rsidRDefault="008F474A" w:rsidP="008F474A">
      <w:r>
        <w:t>Sæsonvarerne er angivet ved måned i e-kataloget på ski.dk samt i leverandørens webshop, fx er februar måned angivet med et total, april med tretal osv.</w:t>
      </w:r>
    </w:p>
    <w:p w14:paraId="122F5B82" w14:textId="77777777" w:rsidR="008F474A" w:rsidRDefault="008F474A" w:rsidP="008F474A">
      <w:r>
        <w:t xml:space="preserve">Du kan også se, hvilken periode de enkelte varer kan købes i </w:t>
      </w:r>
      <w:proofErr w:type="spellStart"/>
      <w:r>
        <w:t>i</w:t>
      </w:r>
      <w:proofErr w:type="spellEnd"/>
      <w:r>
        <w:t xml:space="preserve"> bilag C – Leverandørens tilbud (Tilbudsliste) i excel-arket.</w:t>
      </w:r>
    </w:p>
    <w:p w14:paraId="3DD64D23" w14:textId="77777777" w:rsidR="008F474A" w:rsidRDefault="008F474A" w:rsidP="008F474A">
      <w:r>
        <w:t>Ydermere kan du i aftalens e-katalog se, hvilke varer som er i sæson (markeret med bestilbar), og hvilke der ikke er i sæson (ikke bestilbar).</w:t>
      </w:r>
    </w:p>
    <w:p w14:paraId="194AB27C" w14:textId="615A196B" w:rsidR="0076262A" w:rsidRPr="0076262A" w:rsidRDefault="008F474A" w:rsidP="008F474A">
      <w:r>
        <w:t>Leverandøren har ret til ikke at levere en bestemt sæsonvare, hvis der er et generelt udsving i sæsonen fx grundet klimatiske forhold, der betyder, at varen ikke kan høstes og leveres som angivet i bilag C - Leverandørens tilbud. Denne ret bortfalder dog, hvis leverandøren kan levere varen til sine øvrige kunder.</w:t>
      </w:r>
    </w:p>
    <w:p w14:paraId="36A90275" w14:textId="60A595D2" w:rsidR="00BB65E1" w:rsidRDefault="00DF0572" w:rsidP="00BB65E1">
      <w:pPr>
        <w:pStyle w:val="Overskrift2"/>
      </w:pPr>
      <w:bookmarkStart w:id="3" w:name="_Toc103688040"/>
      <w:r>
        <w:lastRenderedPageBreak/>
        <w:t>Skaffevarer</w:t>
      </w:r>
      <w:bookmarkEnd w:id="3"/>
    </w:p>
    <w:p w14:paraId="0CF4A837" w14:textId="77777777" w:rsidR="0098072D" w:rsidRDefault="0098072D" w:rsidP="0098072D">
      <w:r>
        <w:t>Enkelte varer på aftalen er skaffevarer. Skaffevarer er varer, leverandøren ikke har på lager. Der vil derfor være længere leveringstid på disse.  Det fremgår af bilag C - Leverandørens tilbud, kolonne I, hvilke varer der er skaffevarer.</w:t>
      </w:r>
    </w:p>
    <w:p w14:paraId="20E5F0FE" w14:textId="77777777" w:rsidR="0098072D" w:rsidRDefault="0098072D" w:rsidP="0098072D">
      <w:r>
        <w:t>Når du bestiller en skaffevare inden kl. 10.00 på en arbejdsdag, vil du få den leveret senest fem arbejdsdage senere. Søndage, helligdage, juleaftensdag, nytårsaftensdag og grundlovsdag skal som udgangspunkt fraregnes.</w:t>
      </w:r>
    </w:p>
    <w:p w14:paraId="2D46F5FD" w14:textId="305AFDCA" w:rsidR="00FE610D" w:rsidRPr="00FE610D" w:rsidRDefault="0098072D" w:rsidP="0098072D">
      <w:r>
        <w:t>Varer i aftalens sortiment, som ikke har haft omsætning i seks måneder, overgår derefter til skaffevarer.</w:t>
      </w:r>
    </w:p>
    <w:p w14:paraId="321A3AF4" w14:textId="086DA180" w:rsidR="00464BAA" w:rsidRDefault="00EB74E1" w:rsidP="00464BAA">
      <w:pPr>
        <w:pStyle w:val="Overskrift1"/>
      </w:pPr>
      <w:bookmarkStart w:id="4" w:name="_Toc103688041"/>
      <w:r>
        <w:t>Hvilken leverandør skal jeg købe ind hos</w:t>
      </w:r>
      <w:bookmarkEnd w:id="4"/>
    </w:p>
    <w:p w14:paraId="7628E70B" w14:textId="77777777" w:rsidR="0091296C" w:rsidRDefault="0091296C" w:rsidP="0091296C">
      <w:r>
        <w:t>50.90 Fødevarer er en eneleverandøraftale, men du skal kontakte forskellige afdelinger hos leverandøren alt efter, hvor i landet din enhed ligger:</w:t>
      </w:r>
    </w:p>
    <w:p w14:paraId="74CEED54" w14:textId="201791D5" w:rsidR="0091296C" w:rsidRPr="00933000" w:rsidRDefault="0091296C" w:rsidP="0091296C">
      <w:pPr>
        <w:rPr>
          <w:color w:val="54546E" w:themeColor="accent3"/>
        </w:rPr>
      </w:pPr>
      <w:r w:rsidRPr="009E100D">
        <w:rPr>
          <w:b/>
          <w:bCs/>
          <w:color w:val="54546E" w:themeColor="accent3"/>
        </w:rPr>
        <w:t>Øst (Sjælland og Fyn)</w:t>
      </w:r>
      <w:r w:rsidR="00933000">
        <w:rPr>
          <w:color w:val="54546E" w:themeColor="accent3"/>
        </w:rPr>
        <w:br/>
      </w:r>
      <w:r w:rsidRPr="0028653F">
        <w:rPr>
          <w:b/>
          <w:bCs/>
        </w:rPr>
        <w:t>Hørkram Foodservice A/S</w:t>
      </w:r>
      <w:r w:rsidR="00933000">
        <w:rPr>
          <w:color w:val="54546E" w:themeColor="accent3"/>
        </w:rPr>
        <w:br/>
      </w:r>
      <w:r>
        <w:t>Centervej 1</w:t>
      </w:r>
      <w:r w:rsidR="00933000">
        <w:rPr>
          <w:color w:val="54546E" w:themeColor="accent3"/>
        </w:rPr>
        <w:br/>
      </w:r>
      <w:r>
        <w:t>4180 Sorø</w:t>
      </w:r>
    </w:p>
    <w:p w14:paraId="44C173AD" w14:textId="7D0D3383" w:rsidR="0091296C" w:rsidRPr="00AC415E" w:rsidRDefault="0091296C" w:rsidP="0091296C">
      <w:pPr>
        <w:rPr>
          <w:lang w:val="en-US"/>
        </w:rPr>
      </w:pPr>
      <w:r w:rsidRPr="00AC415E">
        <w:rPr>
          <w:lang w:val="en-US"/>
        </w:rPr>
        <w:t>Tlf.: +45 57 87 04 00</w:t>
      </w:r>
      <w:r w:rsidR="00AC415E" w:rsidRPr="00AC415E">
        <w:rPr>
          <w:lang w:val="en-US"/>
        </w:rPr>
        <w:br/>
      </w:r>
      <w:r w:rsidRPr="00AC415E">
        <w:rPr>
          <w:lang w:val="en-US"/>
        </w:rPr>
        <w:t>Fax: +45 57 87 04 44</w:t>
      </w:r>
      <w:r w:rsidR="00AC415E" w:rsidRPr="00AC415E">
        <w:rPr>
          <w:lang w:val="en-US"/>
        </w:rPr>
        <w:br/>
      </w:r>
      <w:r w:rsidRPr="00AC415E">
        <w:rPr>
          <w:lang w:val="en-US"/>
        </w:rPr>
        <w:t xml:space="preserve">E-mail: </w:t>
      </w:r>
      <w:hyperlink r:id="rId12" w:history="1">
        <w:r w:rsidRPr="00C32A6C">
          <w:rPr>
            <w:rStyle w:val="Hyperlink"/>
            <w:u w:val="single" w:color="54546E" w:themeColor="accent3"/>
            <w:lang w:val="en-US"/>
          </w:rPr>
          <w:t>salg-soro@hoka.dk</w:t>
        </w:r>
      </w:hyperlink>
      <w:r w:rsidRPr="00C32A6C">
        <w:rPr>
          <w:u w:val="single" w:color="54546E" w:themeColor="accent3"/>
          <w:lang w:val="en-US"/>
        </w:rPr>
        <w:t xml:space="preserve"> </w:t>
      </w:r>
    </w:p>
    <w:p w14:paraId="5A42444A" w14:textId="31DA1B6B" w:rsidR="0091296C" w:rsidRPr="00AC415E" w:rsidRDefault="0091296C" w:rsidP="0091296C">
      <w:pPr>
        <w:rPr>
          <w:color w:val="54546E" w:themeColor="accent3"/>
          <w:lang w:val="en-US"/>
        </w:rPr>
      </w:pPr>
      <w:r w:rsidRPr="009E100D">
        <w:rPr>
          <w:b/>
          <w:bCs/>
          <w:color w:val="54546E" w:themeColor="accent3"/>
          <w:lang w:val="en-US"/>
        </w:rPr>
        <w:t>Vest (Jylland)</w:t>
      </w:r>
      <w:r w:rsidR="00AC415E" w:rsidRPr="00AC415E">
        <w:rPr>
          <w:color w:val="54546E" w:themeColor="accent3"/>
          <w:lang w:val="en-US"/>
        </w:rPr>
        <w:br/>
      </w:r>
      <w:proofErr w:type="spellStart"/>
      <w:r w:rsidRPr="0028653F">
        <w:rPr>
          <w:b/>
          <w:bCs/>
          <w:lang w:val="en-US"/>
        </w:rPr>
        <w:t>Hørkram</w:t>
      </w:r>
      <w:proofErr w:type="spellEnd"/>
      <w:r w:rsidRPr="0028653F">
        <w:rPr>
          <w:b/>
          <w:bCs/>
          <w:lang w:val="en-US"/>
        </w:rPr>
        <w:t xml:space="preserve"> Foodservice A/S</w:t>
      </w:r>
      <w:r w:rsidR="00AC415E">
        <w:rPr>
          <w:color w:val="54546E" w:themeColor="accent3"/>
          <w:lang w:val="en-US"/>
        </w:rPr>
        <w:br/>
      </w:r>
      <w:proofErr w:type="spellStart"/>
      <w:r w:rsidRPr="0091296C">
        <w:rPr>
          <w:lang w:val="en-US"/>
        </w:rPr>
        <w:t>Torshøjvej</w:t>
      </w:r>
      <w:proofErr w:type="spellEnd"/>
      <w:r w:rsidRPr="0091296C">
        <w:rPr>
          <w:lang w:val="en-US"/>
        </w:rPr>
        <w:t xml:space="preserve"> 59, </w:t>
      </w:r>
      <w:proofErr w:type="spellStart"/>
      <w:r w:rsidRPr="0091296C">
        <w:rPr>
          <w:lang w:val="en-US"/>
        </w:rPr>
        <w:t>Kolt</w:t>
      </w:r>
      <w:proofErr w:type="spellEnd"/>
      <w:r w:rsidR="00AC415E">
        <w:rPr>
          <w:color w:val="54546E" w:themeColor="accent3"/>
          <w:lang w:val="en-US"/>
        </w:rPr>
        <w:br/>
      </w:r>
      <w:r w:rsidRPr="0091296C">
        <w:rPr>
          <w:lang w:val="en-US"/>
        </w:rPr>
        <w:t xml:space="preserve">8362 </w:t>
      </w:r>
      <w:proofErr w:type="spellStart"/>
      <w:r w:rsidRPr="0091296C">
        <w:rPr>
          <w:lang w:val="en-US"/>
        </w:rPr>
        <w:t>Hørning</w:t>
      </w:r>
      <w:proofErr w:type="spellEnd"/>
    </w:p>
    <w:p w14:paraId="777679AA" w14:textId="64A63618" w:rsidR="0091296C" w:rsidRDefault="0091296C" w:rsidP="0091296C">
      <w:pPr>
        <w:rPr>
          <w:lang w:val="en-US"/>
        </w:rPr>
      </w:pPr>
      <w:proofErr w:type="spellStart"/>
      <w:r w:rsidRPr="0091296C">
        <w:rPr>
          <w:lang w:val="en-US"/>
        </w:rPr>
        <w:t>Tlf</w:t>
      </w:r>
      <w:proofErr w:type="spellEnd"/>
      <w:r w:rsidRPr="0091296C">
        <w:rPr>
          <w:lang w:val="en-US"/>
        </w:rPr>
        <w:t>.: +45 86 92 72 00</w:t>
      </w:r>
      <w:r w:rsidR="00AC415E">
        <w:rPr>
          <w:lang w:val="en-US"/>
        </w:rPr>
        <w:br/>
      </w:r>
      <w:r w:rsidRPr="0091296C">
        <w:rPr>
          <w:lang w:val="en-US"/>
        </w:rPr>
        <w:t>Fax: +45 86 92 73 82</w:t>
      </w:r>
      <w:r w:rsidR="00AC415E">
        <w:rPr>
          <w:lang w:val="en-US"/>
        </w:rPr>
        <w:br/>
      </w:r>
      <w:r w:rsidRPr="0091296C">
        <w:rPr>
          <w:lang w:val="en-US"/>
        </w:rPr>
        <w:t xml:space="preserve">E-mail: </w:t>
      </w:r>
      <w:hyperlink r:id="rId13" w:history="1">
        <w:r w:rsidRPr="00C32A6C">
          <w:rPr>
            <w:rStyle w:val="Hyperlink"/>
            <w:u w:val="single" w:color="54546E" w:themeColor="accent3"/>
            <w:lang w:val="en-US"/>
          </w:rPr>
          <w:t>salg-kolt@hoka.dk</w:t>
        </w:r>
      </w:hyperlink>
      <w:r w:rsidRPr="0091296C">
        <w:rPr>
          <w:lang w:val="en-US"/>
        </w:rPr>
        <w:t xml:space="preserve"> </w:t>
      </w:r>
      <w:r w:rsidR="003C132B">
        <w:rPr>
          <w:lang w:val="en-US"/>
        </w:rPr>
        <w:br/>
      </w:r>
      <w:proofErr w:type="spellStart"/>
      <w:r w:rsidRPr="003C132B">
        <w:rPr>
          <w:lang w:val="en-US"/>
        </w:rPr>
        <w:t>Webshop</w:t>
      </w:r>
      <w:proofErr w:type="spellEnd"/>
      <w:r w:rsidRPr="003C132B">
        <w:rPr>
          <w:lang w:val="en-US"/>
        </w:rPr>
        <w:t xml:space="preserve">: </w:t>
      </w:r>
      <w:hyperlink r:id="rId14" w:history="1">
        <w:r w:rsidRPr="004561DF">
          <w:rPr>
            <w:rStyle w:val="Hyperlink"/>
            <w:u w:val="single" w:color="54546E" w:themeColor="accent3"/>
            <w:lang w:val="en-US"/>
          </w:rPr>
          <w:t>www.hoka.dk</w:t>
        </w:r>
      </w:hyperlink>
    </w:p>
    <w:p w14:paraId="1EDB4F37" w14:textId="72D5296B" w:rsidR="002664FA" w:rsidRPr="00F13EEC" w:rsidRDefault="00F13EEC" w:rsidP="00F13EEC">
      <w:r>
        <w:t>Åbningstider kundesupport:</w:t>
      </w:r>
      <w:r>
        <w:br/>
        <w:t>Mandag - torsdag: 6.00 - 16.00</w:t>
      </w:r>
      <w:r>
        <w:br/>
        <w:t>Fredag: 6.00 - 15.00</w:t>
      </w:r>
    </w:p>
    <w:p w14:paraId="49069469" w14:textId="546BE391" w:rsidR="002363C7" w:rsidRDefault="002664FA" w:rsidP="002363C7">
      <w:pPr>
        <w:pStyle w:val="Overskrift2"/>
      </w:pPr>
      <w:bookmarkStart w:id="5" w:name="_Toc103688042"/>
      <w:r w:rsidRPr="002664FA">
        <w:t>Leverandørens kundesupport</w:t>
      </w:r>
      <w:bookmarkEnd w:id="5"/>
    </w:p>
    <w:p w14:paraId="576B2373" w14:textId="77777777" w:rsidR="001A5C81" w:rsidRDefault="001A5C81" w:rsidP="001A5C81">
      <w:r>
        <w:t xml:space="preserve">Har du spørgsmål, kan du kontakte leverandørens kundesupport pr. telefon, e-mail eller via hjemmesiden. </w:t>
      </w:r>
    </w:p>
    <w:p w14:paraId="443BC62C" w14:textId="77777777" w:rsidR="001A5C81" w:rsidRDefault="001A5C81" w:rsidP="001A5C81">
      <w:r>
        <w:t>Skriver du en e-mail, herunder reklamationer, skal leverandøren besvare denne inden for 24 timer fraregnet weekenddage.</w:t>
      </w:r>
    </w:p>
    <w:p w14:paraId="3C2A6976" w14:textId="442E6631" w:rsidR="00FE26EB" w:rsidRPr="00FE26EB" w:rsidRDefault="001A5C81" w:rsidP="001A5C81">
      <w:r>
        <w:lastRenderedPageBreak/>
        <w:t>I de tilfælde, hvor kundesupporten ikke kan håndtere din forespørgsel via fjernsupport, skal din kundekonsulent hos leverandøren møde personligt op hos jer inden for fem arbejdsdage for at afhjælpe problemet, medmindre andet er aftalt.</w:t>
      </w:r>
    </w:p>
    <w:p w14:paraId="51F6C300" w14:textId="7A2EC87C" w:rsidR="000D218B" w:rsidRPr="00B5100A" w:rsidRDefault="00733F39" w:rsidP="00B5100A">
      <w:pPr>
        <w:pStyle w:val="Overskrift1"/>
      </w:pPr>
      <w:bookmarkStart w:id="6" w:name="_Toc103688043"/>
      <w:r>
        <w:t>Opstarts- og statusmøder</w:t>
      </w:r>
      <w:bookmarkEnd w:id="6"/>
    </w:p>
    <w:p w14:paraId="77D32F6B" w14:textId="1E0285AF" w:rsidR="002B53D6" w:rsidRDefault="00DE5612" w:rsidP="002B53D6">
      <w:pPr>
        <w:pStyle w:val="Overskrift2"/>
      </w:pPr>
      <w:bookmarkStart w:id="7" w:name="_Toc103688044"/>
      <w:r>
        <w:t>Opstartsmøde</w:t>
      </w:r>
      <w:bookmarkEnd w:id="7"/>
    </w:p>
    <w:p w14:paraId="598FCD8D" w14:textId="77777777" w:rsidR="005D342B" w:rsidRDefault="005D342B" w:rsidP="005D342B">
      <w:r>
        <w:t>På din anmodning er leverandøren forpligtet til at deltage i ét opstartsmøde med den bestillende enhed.</w:t>
      </w:r>
    </w:p>
    <w:p w14:paraId="7CCD7CD3" w14:textId="77777777" w:rsidR="005D342B" w:rsidRDefault="005D342B" w:rsidP="005D342B">
      <w:r>
        <w:t>På mødet skal du bl.a. fastsætte:</w:t>
      </w:r>
    </w:p>
    <w:p w14:paraId="723AAC5A" w14:textId="0381FD45" w:rsidR="005D342B" w:rsidRDefault="005D342B" w:rsidP="005D342B">
      <w:pPr>
        <w:pStyle w:val="Punktlistemedluft"/>
      </w:pPr>
      <w:r>
        <w:t>Fast leveringstidspunkt</w:t>
      </w:r>
    </w:p>
    <w:p w14:paraId="4FF2E2B8" w14:textId="5A000B3A" w:rsidR="005D342B" w:rsidRDefault="005D342B" w:rsidP="005D342B">
      <w:pPr>
        <w:pStyle w:val="Punktlistemedluft"/>
      </w:pPr>
      <w:r>
        <w:t>E-mailadresse ved hjemkaldelser</w:t>
      </w:r>
    </w:p>
    <w:p w14:paraId="33F08795" w14:textId="0DD1485C" w:rsidR="005D342B" w:rsidRDefault="005D342B" w:rsidP="005D342B">
      <w:pPr>
        <w:pStyle w:val="Punktlistemedluft"/>
      </w:pPr>
      <w:r>
        <w:t>Telefonnummer</w:t>
      </w:r>
    </w:p>
    <w:p w14:paraId="2D8E37B2" w14:textId="77286C48" w:rsidR="005D342B" w:rsidRDefault="005D342B" w:rsidP="005D342B">
      <w:pPr>
        <w:pStyle w:val="Punktlistemedluft"/>
      </w:pPr>
      <w:r>
        <w:t>Kontaktnavn</w:t>
      </w:r>
    </w:p>
    <w:p w14:paraId="43FB75F7" w14:textId="74B82EA7" w:rsidR="005D342B" w:rsidRDefault="005D342B" w:rsidP="005D342B">
      <w:pPr>
        <w:pStyle w:val="Punktlistemedluft"/>
      </w:pPr>
      <w:r>
        <w:t>Faktureringsfrekvens</w:t>
      </w:r>
    </w:p>
    <w:p w14:paraId="7403F3B7" w14:textId="0B32C2D5" w:rsidR="00927476" w:rsidRPr="00927476" w:rsidRDefault="005D342B" w:rsidP="005D342B">
      <w:pPr>
        <w:pStyle w:val="Punktlistemedluft"/>
      </w:pPr>
      <w:r>
        <w:t>Statistikker og frekvens.</w:t>
      </w:r>
    </w:p>
    <w:p w14:paraId="3EE1E731" w14:textId="43111F81" w:rsidR="002B53D6" w:rsidRDefault="00C35E92" w:rsidP="002B53D6">
      <w:pPr>
        <w:pStyle w:val="Overskrift2"/>
      </w:pPr>
      <w:bookmarkStart w:id="8" w:name="_Toc103688045"/>
      <w:r>
        <w:t>Statusmøder</w:t>
      </w:r>
      <w:bookmarkEnd w:id="8"/>
    </w:p>
    <w:p w14:paraId="5D81B9FF" w14:textId="5F9EFBDB" w:rsidR="005D342B" w:rsidRPr="005D342B" w:rsidRDefault="00DF4E86" w:rsidP="005D342B">
      <w:r w:rsidRPr="00DF4E86">
        <w:t>Leverandøren er ligeledes forpligtet til på din opfordring at deltage i statusmøder med en central enhed, fx indkøbskontoret.</w:t>
      </w:r>
    </w:p>
    <w:p w14:paraId="5CFEE413" w14:textId="3440EBF6" w:rsidR="00392FC5" w:rsidRDefault="002937B4" w:rsidP="00392FC5">
      <w:pPr>
        <w:pStyle w:val="Overskrift2"/>
      </w:pPr>
      <w:bookmarkStart w:id="9" w:name="_Toc103688046"/>
      <w:r>
        <w:t>Forecast</w:t>
      </w:r>
      <w:bookmarkEnd w:id="9"/>
    </w:p>
    <w:p w14:paraId="7FF4C105" w14:textId="77777777" w:rsidR="00B95457" w:rsidRDefault="00B95457" w:rsidP="00B95457">
      <w:r>
        <w:t xml:space="preserve">I det omfang det er muligt, skal din enhed fremsende menuplaner for den kommende uge til leverandøren. Det skal være med til at sikre, at leverandøren kan dække dit indkøbsbehov. </w:t>
      </w:r>
    </w:p>
    <w:p w14:paraId="671E46EC" w14:textId="6B9DE27C" w:rsidR="00B95457" w:rsidRPr="00B95457" w:rsidRDefault="00B95457" w:rsidP="00B95457">
      <w:r>
        <w:t>Leverandøren har ligeledes ret til at kontakte din enhed vedr. forecast på op til ét år ud i fremtiden. Formålet er, at leverandøren kan tage en dialog med producenterne om produktion og fremtidigt anskaffelsesbehov af fx økologisk kød, frugt og grøntsager.</w:t>
      </w:r>
    </w:p>
    <w:p w14:paraId="3B8E8149" w14:textId="54767DCD" w:rsidR="002B53D6" w:rsidRDefault="00020559" w:rsidP="00020559">
      <w:pPr>
        <w:pStyle w:val="Overskrift1"/>
      </w:pPr>
      <w:bookmarkStart w:id="10" w:name="_Toc103688047"/>
      <w:r>
        <w:t>Hvor køber jeg ind</w:t>
      </w:r>
      <w:bookmarkEnd w:id="10"/>
    </w:p>
    <w:p w14:paraId="775CE4F4" w14:textId="77777777" w:rsidR="008F218F" w:rsidRDefault="008F218F" w:rsidP="008F218F">
      <w:r>
        <w:t>På aftalen er det muligt at købe ind via eget e-handelssystem, punch-out, leverandørens webshop, pr. e-mail eller pr. telefon.</w:t>
      </w:r>
    </w:p>
    <w:p w14:paraId="1A1D5B94" w14:textId="41C86AD6" w:rsidR="008F218F" w:rsidRPr="008F218F" w:rsidRDefault="008F218F" w:rsidP="008F218F">
      <w:r>
        <w:t>Din kommune kan have truffet en beslutning om, at du skal købe ind på en bestemt måde i overensstemmelse med aftalen.</w:t>
      </w:r>
    </w:p>
    <w:p w14:paraId="621FCF64" w14:textId="75AEE086" w:rsidR="005B3AF3" w:rsidRDefault="00035758" w:rsidP="005B3AF3">
      <w:pPr>
        <w:pStyle w:val="Overskrift2"/>
      </w:pPr>
      <w:bookmarkStart w:id="11" w:name="_Toc103688048"/>
      <w:r>
        <w:lastRenderedPageBreak/>
        <w:t>Webshop</w:t>
      </w:r>
      <w:bookmarkEnd w:id="11"/>
    </w:p>
    <w:p w14:paraId="4DE2FCCA" w14:textId="4CA8D881" w:rsidR="005507A7" w:rsidRDefault="005507A7" w:rsidP="005507A7">
      <w:r w:rsidRPr="005507A7">
        <w:t>Har din enhed allerede et log-in til Hørkrams webshop, kan du fortsætte med at bruge det, når du skal købe ind på aftalen. Har du ikke tidligere handlet i Hørkrams webshop, vil du blive oprettet og få tilsendt et log-in.</w:t>
      </w:r>
    </w:p>
    <w:p w14:paraId="3E7C44A1" w14:textId="77777777" w:rsidR="002949EF" w:rsidRDefault="002949EF" w:rsidP="002949EF">
      <w:pPr>
        <w:pStyle w:val="Normal-skabelon"/>
        <w:rPr>
          <w:rFonts w:asciiTheme="minorHAnsi" w:hAnsiTheme="minorHAnsi" w:cstheme="minorHAnsi"/>
        </w:rPr>
      </w:pPr>
      <w:r w:rsidRPr="00B41937">
        <w:rPr>
          <w:rFonts w:asciiTheme="minorHAnsi" w:hAnsiTheme="minorHAnsi" w:cstheme="minorHAnsi"/>
          <w:u w:val="single"/>
        </w:rPr>
        <w:t>HUSK</w:t>
      </w:r>
      <w:r w:rsidRPr="00B41937">
        <w:rPr>
          <w:rFonts w:asciiTheme="minorHAnsi" w:hAnsiTheme="minorHAnsi" w:cstheme="minorHAnsi"/>
        </w:rPr>
        <w:t xml:space="preserve"> at du skal sætte flueben i ’Min Pris’ for at få vist aftalens pris på dine varer.</w:t>
      </w:r>
    </w:p>
    <w:p w14:paraId="3E5AAA5E" w14:textId="164A9315" w:rsidR="005B3AF3" w:rsidRDefault="00820458" w:rsidP="005B3AF3">
      <w:pPr>
        <w:pStyle w:val="Overskrift2"/>
      </w:pPr>
      <w:bookmarkStart w:id="12" w:name="_Toc103688049"/>
      <w:r>
        <w:t>Oplysninger</w:t>
      </w:r>
      <w:r w:rsidR="00012C99">
        <w:t xml:space="preserve"> ved bestilling</w:t>
      </w:r>
      <w:bookmarkEnd w:id="12"/>
    </w:p>
    <w:p w14:paraId="21E35A69" w14:textId="77777777" w:rsidR="00E96F1A" w:rsidRDefault="00E96F1A" w:rsidP="00E96F1A">
      <w:r>
        <w:t>Når du bestiller, skal du som minimum oplyse:</w:t>
      </w:r>
    </w:p>
    <w:p w14:paraId="2A10249E" w14:textId="0B521EB0" w:rsidR="00E96F1A" w:rsidRDefault="00E96F1A" w:rsidP="00BA68A8">
      <w:pPr>
        <w:pStyle w:val="Punktlisteudenluft"/>
      </w:pPr>
      <w:r>
        <w:t>De produkter, der ønskes bestilt herunder</w:t>
      </w:r>
    </w:p>
    <w:p w14:paraId="48599D43" w14:textId="31C2D84F" w:rsidR="00E96F1A" w:rsidRDefault="00E96F1A" w:rsidP="00BA68A8">
      <w:pPr>
        <w:pStyle w:val="Listeafsnit"/>
        <w:numPr>
          <w:ilvl w:val="0"/>
          <w:numId w:val="28"/>
        </w:numPr>
      </w:pPr>
      <w:r>
        <w:t>Leverandørens varenummer</w:t>
      </w:r>
      <w:r w:rsidR="00BA68A8">
        <w:br/>
      </w:r>
    </w:p>
    <w:p w14:paraId="30F2E157" w14:textId="6230EC90" w:rsidR="00E96F1A" w:rsidRDefault="00E96F1A" w:rsidP="00BA68A8">
      <w:pPr>
        <w:pStyle w:val="Listeafsnit"/>
        <w:numPr>
          <w:ilvl w:val="0"/>
          <w:numId w:val="28"/>
        </w:numPr>
      </w:pPr>
      <w:r>
        <w:t xml:space="preserve">Antal, mængde og omfang af produkter </w:t>
      </w:r>
    </w:p>
    <w:p w14:paraId="07E89AA2" w14:textId="24B91C22" w:rsidR="00C40D46" w:rsidRDefault="00C40D46" w:rsidP="00C40D46">
      <w:pPr>
        <w:pStyle w:val="Punktlistemedluft"/>
      </w:pPr>
      <w:r>
        <w:t>Adresse, hvor varerne skal leveres, leveringsstedets EAN-nummer samt angivelse af eventuel anvist plads</w:t>
      </w:r>
    </w:p>
    <w:p w14:paraId="0180F805" w14:textId="79A29C58" w:rsidR="00C40D46" w:rsidRDefault="00C40D46" w:rsidP="00C40D46">
      <w:pPr>
        <w:pStyle w:val="Punktlistemedluft"/>
      </w:pPr>
      <w:r>
        <w:t>Jeres navn (organisationen) og eventuelt CVR-nummer og rekvisitionsnummer.</w:t>
      </w:r>
    </w:p>
    <w:p w14:paraId="4BB79003" w14:textId="4A164424" w:rsidR="00C40D46" w:rsidRDefault="00C40D46" w:rsidP="00C40D46">
      <w:pPr>
        <w:pStyle w:val="Punktlistemedluft"/>
      </w:pPr>
      <w:r>
        <w:t>Bestillerens navn, telefonnummer og e-mailadresse.</w:t>
      </w:r>
    </w:p>
    <w:p w14:paraId="62CF62E5" w14:textId="5C1CA5C5" w:rsidR="005507A7" w:rsidRDefault="00C40D46" w:rsidP="00C40D46">
      <w:r>
        <w:t>Husk, at én bestilling godt kan indeholde en eller flere leverancer med flere forskellige leveringsdatoer. Det afhænger dog af e-handelssystem.</w:t>
      </w:r>
    </w:p>
    <w:p w14:paraId="6A045F9E" w14:textId="43E32E56" w:rsidR="003B5DFF" w:rsidRDefault="00E52B86" w:rsidP="003B5DFF">
      <w:pPr>
        <w:pStyle w:val="Overskrift2"/>
      </w:pPr>
      <w:bookmarkStart w:id="13" w:name="_Toc103688050"/>
      <w:r>
        <w:t>Minimumsordre</w:t>
      </w:r>
      <w:bookmarkEnd w:id="13"/>
      <w:r>
        <w:t xml:space="preserve"> </w:t>
      </w:r>
    </w:p>
    <w:p w14:paraId="093077C4" w14:textId="77777777" w:rsidR="00C34F61" w:rsidRDefault="00C34F61" w:rsidP="00C34F61">
      <w:r>
        <w:t xml:space="preserve">Leverancestørrelsen skal være minimum 1.500 kr. pr. levering. Du har mulighed for at afgive flere mindre ordrer, men før du kan få leveret varerne, skal ordrerne samlet set være på minimum 1.500 kr. til samme leveringssted. </w:t>
      </w:r>
    </w:p>
    <w:p w14:paraId="5E5FEDC4" w14:textId="236F5ADE" w:rsidR="00C40D46" w:rsidRPr="00C40D46" w:rsidRDefault="00C34F61" w:rsidP="00C34F61">
      <w:r>
        <w:t>Såfremt der sker ændringer, som betyder, at en bestillende enhed generelt ikke længere indkøber leverancer for minimum DKK 1.500 kr. pr. levering, ophører den bestillende enheds rettighed samt forpligtelse til at anvende rammeaftalen fra tidspunktet for ændringen.</w:t>
      </w:r>
    </w:p>
    <w:p w14:paraId="46F0B81B" w14:textId="4C0A2FAE" w:rsidR="005B3AF3" w:rsidRDefault="00993BEF" w:rsidP="005B3AF3">
      <w:pPr>
        <w:pStyle w:val="Overskrift2"/>
      </w:pPr>
      <w:bookmarkStart w:id="14" w:name="_Toc103688051"/>
      <w:r>
        <w:t xml:space="preserve">Mulighed for </w:t>
      </w:r>
      <w:r w:rsidR="009120EF">
        <w:t>at købe i anbrud</w:t>
      </w:r>
      <w:bookmarkEnd w:id="14"/>
      <w:r w:rsidR="009120EF">
        <w:t xml:space="preserve"> </w:t>
      </w:r>
    </w:p>
    <w:p w14:paraId="1A6BB7A3" w14:textId="77777777" w:rsidR="006D7CEA" w:rsidRDefault="006D7CEA" w:rsidP="006D7CEA">
      <w:r>
        <w:t>Kollivarer skal kunne leveres i anbrud ned til mindste salgsenhed, som leverandøren markedsfører. Du kan bestille i anbrud uden merpris.</w:t>
      </w:r>
    </w:p>
    <w:p w14:paraId="3D5D4FDD" w14:textId="3170A0B6" w:rsidR="00C34F61" w:rsidRPr="00C34F61" w:rsidRDefault="006D7CEA" w:rsidP="006D7CEA">
      <w:r>
        <w:t>Det skal til enhver tid fremgå af e-kataloget og leverandørens webshop, hvilke varer der er kollivarer med mulighed for levering i anbrud.</w:t>
      </w:r>
    </w:p>
    <w:p w14:paraId="28D5C5B2" w14:textId="52A05271" w:rsidR="005B3AF3" w:rsidRDefault="00B00542" w:rsidP="00FB5152">
      <w:pPr>
        <w:pStyle w:val="Overskrift2"/>
      </w:pPr>
      <w:bookmarkStart w:id="15" w:name="_Toc103688052"/>
      <w:r>
        <w:t>Krav til ordrebekræftelse</w:t>
      </w:r>
      <w:bookmarkEnd w:id="15"/>
      <w:r>
        <w:t xml:space="preserve"> </w:t>
      </w:r>
    </w:p>
    <w:p w14:paraId="0A96C9BB" w14:textId="77777777" w:rsidR="005F7E17" w:rsidRDefault="005F7E17" w:rsidP="005F7E17">
      <w:r>
        <w:t xml:space="preserve">Når du har afgivet din bestilling, skal leverandøren sende en ordrebekræftelse umiddelbart efter modtagelsen. </w:t>
      </w:r>
    </w:p>
    <w:p w14:paraId="55C5C680" w14:textId="77777777" w:rsidR="005F7E17" w:rsidRDefault="005F7E17" w:rsidP="005F7E17">
      <w:r>
        <w:t xml:space="preserve">Leverandøren skal i ordrebekræftelsen angive:  </w:t>
      </w:r>
    </w:p>
    <w:p w14:paraId="1F5D05DA" w14:textId="05D327AF" w:rsidR="005F7E17" w:rsidRDefault="005F7E17" w:rsidP="005F7E17">
      <w:pPr>
        <w:pStyle w:val="Punktlistemedluft"/>
      </w:pPr>
      <w:r>
        <w:lastRenderedPageBreak/>
        <w:t>Leveringsdato og -tidspunkt</w:t>
      </w:r>
    </w:p>
    <w:p w14:paraId="4EB63E82" w14:textId="4D9F6BC9" w:rsidR="005F7E17" w:rsidRDefault="005F7E17" w:rsidP="005F7E17">
      <w:pPr>
        <w:pStyle w:val="Punktlistemedluft"/>
      </w:pPr>
      <w:r>
        <w:t>Ordrenummer, som sætter dig i stand til at sammenholde ordrebekræftelsen med følgesedlen og fakturaen</w:t>
      </w:r>
    </w:p>
    <w:p w14:paraId="4088D18D" w14:textId="527393B9" w:rsidR="005F7E17" w:rsidRDefault="005F7E17" w:rsidP="005F7E17">
      <w:pPr>
        <w:pStyle w:val="Punktlistemedluft"/>
      </w:pPr>
      <w:r>
        <w:t>De bestilte varer</w:t>
      </w:r>
    </w:p>
    <w:p w14:paraId="5BDBDD45" w14:textId="3F198B0B" w:rsidR="005F7E17" w:rsidRDefault="005F7E17" w:rsidP="005F7E17">
      <w:pPr>
        <w:pStyle w:val="Punktlistemedluft"/>
      </w:pPr>
      <w:r>
        <w:t>SKI-ID nr. og varenummer, (skal være identisk med de(t) SKI-ID nr. og varenummer, der fremgår af e-kataloget og webshop)</w:t>
      </w:r>
    </w:p>
    <w:p w14:paraId="1CC4921C" w14:textId="337F17D4" w:rsidR="005F7E17" w:rsidRDefault="005F7E17" w:rsidP="005F7E17">
      <w:pPr>
        <w:pStyle w:val="Punktlistemedluft"/>
      </w:pPr>
      <w:r>
        <w:t xml:space="preserve">Leveringssted (adresse) </w:t>
      </w:r>
    </w:p>
    <w:p w14:paraId="3C26012E" w14:textId="0209015C" w:rsidR="005F7E17" w:rsidRDefault="005F7E17" w:rsidP="005F7E17">
      <w:pPr>
        <w:pStyle w:val="Punktlistemedluft"/>
      </w:pPr>
      <w:r>
        <w:t xml:space="preserve">Navn på bestillende enhed (organisationen) og EAN-nr. </w:t>
      </w:r>
    </w:p>
    <w:p w14:paraId="190826B8" w14:textId="60DF9466" w:rsidR="005F7E17" w:rsidRDefault="005F7E17" w:rsidP="005F7E17">
      <w:pPr>
        <w:pStyle w:val="Punktlistemedluft"/>
      </w:pPr>
      <w:r>
        <w:t>Bestillerens navn, telefonnummer og e-mail</w:t>
      </w:r>
    </w:p>
    <w:p w14:paraId="68C20E9F" w14:textId="2FB274CD" w:rsidR="005F7E17" w:rsidRDefault="005F7E17" w:rsidP="005F7E17">
      <w:pPr>
        <w:pStyle w:val="Punktlistemedluft"/>
      </w:pPr>
      <w:r>
        <w:t xml:space="preserve">Evt. rekvisitionsnummer </w:t>
      </w:r>
    </w:p>
    <w:p w14:paraId="77B7E949" w14:textId="2E8281F2" w:rsidR="005F7E17" w:rsidRDefault="005F7E17" w:rsidP="005F7E17">
      <w:pPr>
        <w:pStyle w:val="Punktlistemedluft"/>
      </w:pPr>
      <w:r>
        <w:t>Pris pr. vare/enhed</w:t>
      </w:r>
    </w:p>
    <w:p w14:paraId="657D9B90" w14:textId="60C4A9A6" w:rsidR="005F7E17" w:rsidRDefault="005F7E17" w:rsidP="005F7E17">
      <w:pPr>
        <w:pStyle w:val="Punktlistemedluft"/>
      </w:pPr>
      <w:r>
        <w:t>Samlet pris pr. ordre</w:t>
      </w:r>
    </w:p>
    <w:p w14:paraId="3A3E80B3" w14:textId="564840D1" w:rsidR="006D7CEA" w:rsidRPr="006D7CEA" w:rsidRDefault="005F7E17" w:rsidP="005F7E17">
      <w:pPr>
        <w:pStyle w:val="Punktlistemedluft"/>
      </w:pPr>
      <w:r>
        <w:t>Eventuelle produkter i restordre og leverede erstatningsvarer.</w:t>
      </w:r>
    </w:p>
    <w:p w14:paraId="258A92FB" w14:textId="701750F2" w:rsidR="00FB5152" w:rsidRDefault="000874AC" w:rsidP="00FB5152">
      <w:pPr>
        <w:pStyle w:val="Overskrift1"/>
      </w:pPr>
      <w:bookmarkStart w:id="16" w:name="_Toc103688053"/>
      <w:r>
        <w:t>Levering af de bestilte produkter</w:t>
      </w:r>
      <w:bookmarkEnd w:id="16"/>
    </w:p>
    <w:p w14:paraId="40DB2C2C" w14:textId="43471867" w:rsidR="008679EA" w:rsidRPr="008679EA" w:rsidRDefault="008679EA" w:rsidP="008679EA">
      <w:r w:rsidRPr="008679EA">
        <w:t>De tilsluttede kommuner og enheder herunder skal ved opstart af aftalen fastlægge leveringstidspunkt.</w:t>
      </w:r>
    </w:p>
    <w:p w14:paraId="7627979F" w14:textId="14490AD0" w:rsidR="00FB5152" w:rsidRDefault="00D849C1" w:rsidP="00FB5152">
      <w:pPr>
        <w:pStyle w:val="Overskrift2"/>
      </w:pPr>
      <w:bookmarkStart w:id="17" w:name="_Toc103688054"/>
      <w:r>
        <w:t xml:space="preserve">Leveringsfrist </w:t>
      </w:r>
      <w:r w:rsidR="00A96AEA">
        <w:t>– fra bestilling til modtagelse</w:t>
      </w:r>
      <w:bookmarkEnd w:id="17"/>
    </w:p>
    <w:p w14:paraId="2A9348CB" w14:textId="77777777" w:rsidR="001C79E8" w:rsidRDefault="001C79E8" w:rsidP="001C79E8">
      <w:r>
        <w:t xml:space="preserve">Varer, der er bestilt hos leverandøren på en arbejdsdag, leveres senest kommende arbejdsdag </w:t>
      </w:r>
      <w:proofErr w:type="gramStart"/>
      <w:r>
        <w:t>med mindre</w:t>
      </w:r>
      <w:proofErr w:type="gramEnd"/>
      <w:r>
        <w:t xml:space="preserve"> du angiver andet i din bestilling.</w:t>
      </w:r>
    </w:p>
    <w:p w14:paraId="6F5C6737" w14:textId="77777777" w:rsidR="001C79E8" w:rsidRDefault="001C79E8" w:rsidP="001C79E8">
      <w:r>
        <w:t>Du kan ikke kræve levering søndage, helligdage, juleaftensdag, nytårsaftensdag og grundlovsdag.</w:t>
      </w:r>
    </w:p>
    <w:p w14:paraId="46F09028" w14:textId="77777777" w:rsidR="001C79E8" w:rsidRDefault="001C79E8" w:rsidP="001C79E8">
      <w:r>
        <w:t>Bestillinger skal foretages senest:</w:t>
      </w:r>
    </w:p>
    <w:p w14:paraId="15D72D05" w14:textId="602A0066" w:rsidR="001C79E8" w:rsidRDefault="001C79E8" w:rsidP="001C79E8">
      <w:pPr>
        <w:pStyle w:val="Punktlistemedluft"/>
      </w:pPr>
      <w:r>
        <w:t>kl. 10.00 for hovedproduktgrupperne kød og pålæg samt snitgrønt og -frugt</w:t>
      </w:r>
    </w:p>
    <w:p w14:paraId="7AE6CE29" w14:textId="27E2D508" w:rsidR="001C79E8" w:rsidRDefault="001C79E8" w:rsidP="001C79E8">
      <w:pPr>
        <w:pStyle w:val="Punktlistemedluft"/>
      </w:pPr>
      <w:r>
        <w:t>kl. 15.00 for alle andre hovedproduktgrupper.</w:t>
      </w:r>
    </w:p>
    <w:p w14:paraId="038007B0" w14:textId="77777777" w:rsidR="001C79E8" w:rsidRDefault="001C79E8" w:rsidP="001C79E8">
      <w:r>
        <w:t xml:space="preserve">Du kan i den forbindelse angive, at bestillingen skal leveres på en lørdag. </w:t>
      </w:r>
    </w:p>
    <w:p w14:paraId="61B3AA1A" w14:textId="77777777" w:rsidR="001C79E8" w:rsidRDefault="001C79E8" w:rsidP="001C79E8">
      <w:r>
        <w:t>Afgiver du din bestilling lørdag, søndag eller på en helligdag, anses bestillingen for afgivet den førstkommende arbejdsdag inden kl. 10.00.</w:t>
      </w:r>
    </w:p>
    <w:p w14:paraId="21E3CA71" w14:textId="44918601" w:rsidR="001C79E8" w:rsidRPr="001C79E8" w:rsidRDefault="001C79E8" w:rsidP="001C79E8">
      <w:r>
        <w:lastRenderedPageBreak/>
        <w:t>Bemærk, at du kan foretage flere bestillinger til én samlet levering, så længe ovenstående frister er overholdt.</w:t>
      </w:r>
    </w:p>
    <w:p w14:paraId="6E8BA1B8" w14:textId="4F45EBB5" w:rsidR="00FB5152" w:rsidRDefault="00C23A6A" w:rsidP="00FB5152">
      <w:pPr>
        <w:pStyle w:val="Overskrift2"/>
      </w:pPr>
      <w:bookmarkStart w:id="18" w:name="_Toc103688055"/>
      <w:r>
        <w:t>Leveringstidspunkt</w:t>
      </w:r>
      <w:bookmarkEnd w:id="18"/>
    </w:p>
    <w:p w14:paraId="1E2160D0" w14:textId="77777777" w:rsidR="004867EA" w:rsidRDefault="004867EA" w:rsidP="004867EA">
      <w:r>
        <w:t xml:space="preserve">Leveringstidspunktet må afvige med +/- 0,5 time fra det leveringstidspunkt, som din enhed har fastsat sammen med leverandøren på opstartsmødet. </w:t>
      </w:r>
    </w:p>
    <w:p w14:paraId="018BCACE" w14:textId="77777777" w:rsidR="004867EA" w:rsidRDefault="004867EA" w:rsidP="004867EA">
      <w:r>
        <w:t xml:space="preserve">Det betyder, at hvis du har aftalt et fast leveringstidspunkt til kl. 6.00, kan du forvente at modtage dine varer mellem kl. 5.30 og kl. 6.30. </w:t>
      </w:r>
    </w:p>
    <w:p w14:paraId="6AF00000" w14:textId="77777777" w:rsidR="004867EA" w:rsidRDefault="004867EA" w:rsidP="004867EA">
      <w:r>
        <w:t xml:space="preserve">Det fastsatte leveringstidspunkt er som udgangspunkt gældende for hele aftalens løbetid. Eventuelle ændringer skal aftales mellem dig og leverandøren. </w:t>
      </w:r>
    </w:p>
    <w:p w14:paraId="707F9189" w14:textId="143CDE90" w:rsidR="006F21D3" w:rsidRPr="006F21D3" w:rsidRDefault="004867EA" w:rsidP="004867EA">
      <w:r>
        <w:t>Det er gebyrfrit at få leveret dine varer inden for din enheds normale åbningstid.</w:t>
      </w:r>
    </w:p>
    <w:p w14:paraId="2EB7AE8E" w14:textId="1959079A" w:rsidR="00FB5152" w:rsidRDefault="00FB5152" w:rsidP="00FB5152">
      <w:pPr>
        <w:pStyle w:val="Overskrift2"/>
      </w:pPr>
      <w:bookmarkStart w:id="19" w:name="_Toc103688056"/>
      <w:r>
        <w:t>H</w:t>
      </w:r>
      <w:r w:rsidR="00083E82">
        <w:t>asteordre</w:t>
      </w:r>
      <w:bookmarkEnd w:id="19"/>
    </w:p>
    <w:p w14:paraId="166038E6" w14:textId="77777777" w:rsidR="00B161AA" w:rsidRDefault="00B161AA" w:rsidP="00B161AA">
      <w:r>
        <w:t xml:space="preserve">Leverandøren skal i særtilfælde kunne yde akut leveringsservice - en såkaldt hasteordre. </w:t>
      </w:r>
    </w:p>
    <w:p w14:paraId="04739BB0" w14:textId="77777777" w:rsidR="00B161AA" w:rsidRDefault="00B161AA" w:rsidP="00B161AA">
      <w:r>
        <w:t>En hasteordre skal, hvis du har afgivet din bestilling inden kl. 12.00 på en arbejdsdag, leveres samme dag mellem kl. 12.00 og 16.00.</w:t>
      </w:r>
    </w:p>
    <w:p w14:paraId="62285107" w14:textId="77777777" w:rsidR="00B161AA" w:rsidRDefault="00B161AA" w:rsidP="00B161AA">
      <w:r>
        <w:t>Du gennemfører en hasteordre pr. telefon og kan modtage en ordrebekræftelse via leverandørens webshop og straks få tilsendt en ordrebekræftelse fra leverandøren.</w:t>
      </w:r>
    </w:p>
    <w:p w14:paraId="24318BA1" w14:textId="3FB96C2F" w:rsidR="004867EA" w:rsidRPr="004867EA" w:rsidRDefault="00B161AA" w:rsidP="00B161AA">
      <w:r>
        <w:t>Hasteordrer kan omfatte bestillinger på under 1.500 kr.</w:t>
      </w:r>
    </w:p>
    <w:p w14:paraId="18655E70" w14:textId="554FCA6D" w:rsidR="00960119" w:rsidRDefault="00E51898" w:rsidP="00960119">
      <w:pPr>
        <w:pStyle w:val="Overskrift2"/>
      </w:pPr>
      <w:bookmarkStart w:id="20" w:name="_Toc103688057"/>
      <w:r>
        <w:t>Forsinkelse</w:t>
      </w:r>
      <w:bookmarkEnd w:id="20"/>
      <w:r>
        <w:t xml:space="preserve"> </w:t>
      </w:r>
    </w:p>
    <w:p w14:paraId="56664B54" w14:textId="77777777" w:rsidR="00CD76BF" w:rsidRDefault="00CD76BF" w:rsidP="00CD76BF">
      <w:r>
        <w:t xml:space="preserve">Leverandøren skal straks meddele dig, hvis en leverance bliver forsinket og angive årsagen hertil samt, hvornår du kan forvente at få leveret varen. </w:t>
      </w:r>
    </w:p>
    <w:p w14:paraId="2D64C4DC" w14:textId="77777777" w:rsidR="00CD76BF" w:rsidRDefault="00CD76BF" w:rsidP="00CD76BF">
      <w:r>
        <w:t xml:space="preserve">Leverandøren skal desuden oplyse, hvordan man forsøger at overvinde eller begrænse forsinkelsen. </w:t>
      </w:r>
    </w:p>
    <w:p w14:paraId="0DE1029E" w14:textId="77777777" w:rsidR="00CD76BF" w:rsidRDefault="00CD76BF" w:rsidP="00CD76BF">
      <w:r>
        <w:t xml:space="preserve">Du kan blive oplyst om forsinkelse pr. telefon, SMS eller e-mail. </w:t>
      </w:r>
    </w:p>
    <w:p w14:paraId="5C1FE2F9" w14:textId="0C2E20F2" w:rsidR="00B161AA" w:rsidRPr="00B161AA" w:rsidRDefault="00CD76BF" w:rsidP="00CD76BF">
      <w:r>
        <w:t>På opstartsmødet aftaler I, hvordan leverandøren skal kontakte dig vedr. forsinkelse. Leverandøren er forpligtet til at følge en telefonisk henvendelse op med en skriftlig bekræftelse.</w:t>
      </w:r>
    </w:p>
    <w:p w14:paraId="459F8626" w14:textId="5313CF63" w:rsidR="00960119" w:rsidRDefault="00DB65F2" w:rsidP="00960119">
      <w:pPr>
        <w:pStyle w:val="Overskrift2"/>
      </w:pPr>
      <w:bookmarkStart w:id="21" w:name="_Toc103688058"/>
      <w:r>
        <w:t>Krav til følgesedlen</w:t>
      </w:r>
      <w:bookmarkEnd w:id="21"/>
      <w:r>
        <w:t xml:space="preserve"> </w:t>
      </w:r>
    </w:p>
    <w:p w14:paraId="13E3792B" w14:textId="77777777" w:rsidR="00B8581E" w:rsidRDefault="00B8581E" w:rsidP="00B8581E">
      <w:pPr>
        <w:pStyle w:val="Punktlistemedluft"/>
        <w:numPr>
          <w:ilvl w:val="0"/>
          <w:numId w:val="0"/>
        </w:numPr>
        <w:ind w:left="284" w:hanging="284"/>
        <w:rPr>
          <w:noProof/>
        </w:rPr>
      </w:pPr>
      <w:r>
        <w:rPr>
          <w:noProof/>
        </w:rPr>
        <w:t>Følgesedlen skal som minimum indeholde:</w:t>
      </w:r>
    </w:p>
    <w:p w14:paraId="18AC2378" w14:textId="11DD7FEB" w:rsidR="00B8581E" w:rsidRDefault="00B8581E" w:rsidP="00B8581E">
      <w:pPr>
        <w:pStyle w:val="Punktlistemedluft"/>
        <w:rPr>
          <w:noProof/>
        </w:rPr>
      </w:pPr>
      <w:r>
        <w:rPr>
          <w:noProof/>
        </w:rPr>
        <w:t>Kundens navn (organisationen) og EAN-nummer/CVR-nummer samt evt. rekvisitionsnummer.</w:t>
      </w:r>
    </w:p>
    <w:p w14:paraId="1ED96998" w14:textId="6A8F2660" w:rsidR="00B8581E" w:rsidRDefault="00B8581E" w:rsidP="00B8581E">
      <w:pPr>
        <w:pStyle w:val="Punktlistemedluft"/>
        <w:rPr>
          <w:noProof/>
        </w:rPr>
      </w:pPr>
      <w:r>
        <w:rPr>
          <w:noProof/>
        </w:rPr>
        <w:t>Bestillerens navn og evt. telefonnummer og mailadresse.</w:t>
      </w:r>
    </w:p>
    <w:p w14:paraId="15B4AC23" w14:textId="372AA952" w:rsidR="00B8581E" w:rsidRDefault="00B8581E" w:rsidP="00B8581E">
      <w:pPr>
        <w:pStyle w:val="Punktlistemedluft"/>
        <w:rPr>
          <w:noProof/>
        </w:rPr>
      </w:pPr>
      <w:r>
        <w:rPr>
          <w:noProof/>
        </w:rPr>
        <w:t xml:space="preserve">Leveringssted (adresse) og leveringsdato og -tid </w:t>
      </w:r>
    </w:p>
    <w:p w14:paraId="4F3C6BDE" w14:textId="11863F27" w:rsidR="00B8581E" w:rsidRDefault="00B8581E" w:rsidP="00B8581E">
      <w:pPr>
        <w:pStyle w:val="Punktlistemedluft"/>
        <w:rPr>
          <w:noProof/>
        </w:rPr>
      </w:pPr>
      <w:r>
        <w:rPr>
          <w:noProof/>
        </w:rPr>
        <w:lastRenderedPageBreak/>
        <w:t>Faktureringsadresse - såfremt den ikke er det samme som leveringsadressen</w:t>
      </w:r>
    </w:p>
    <w:p w14:paraId="5C03037B" w14:textId="0FC514C2" w:rsidR="00B8581E" w:rsidRDefault="00B8581E" w:rsidP="00B8581E">
      <w:pPr>
        <w:pStyle w:val="Punktlistemedluft"/>
        <w:rPr>
          <w:noProof/>
        </w:rPr>
      </w:pPr>
      <w:r>
        <w:rPr>
          <w:noProof/>
        </w:rPr>
        <w:t>Ordrenummer</w:t>
      </w:r>
    </w:p>
    <w:p w14:paraId="7AA96BBC" w14:textId="7975EECF" w:rsidR="00B8581E" w:rsidRDefault="00B8581E" w:rsidP="00B8581E">
      <w:pPr>
        <w:pStyle w:val="Punktlistemedluft"/>
        <w:rPr>
          <w:noProof/>
        </w:rPr>
      </w:pPr>
      <w:r>
        <w:rPr>
          <w:noProof/>
        </w:rPr>
        <w:t>SKI-ID nr. og aftalenummer</w:t>
      </w:r>
    </w:p>
    <w:p w14:paraId="5096F445" w14:textId="0467E1AF" w:rsidR="00B8581E" w:rsidRDefault="00B8581E" w:rsidP="00B8581E">
      <w:pPr>
        <w:pStyle w:val="Punktlistemedluft"/>
        <w:rPr>
          <w:noProof/>
        </w:rPr>
      </w:pPr>
      <w:r>
        <w:rPr>
          <w:noProof/>
        </w:rPr>
        <w:t xml:space="preserve">Leverandørens varenummer. </w:t>
      </w:r>
    </w:p>
    <w:p w14:paraId="4A25E756" w14:textId="45D99D36" w:rsidR="00B8581E" w:rsidRDefault="00B8581E" w:rsidP="00B8581E">
      <w:pPr>
        <w:pStyle w:val="Punktlistemedluft"/>
        <w:rPr>
          <w:noProof/>
        </w:rPr>
      </w:pPr>
      <w:r>
        <w:rPr>
          <w:noProof/>
        </w:rPr>
        <w:t>Antal/mængde af produkter</w:t>
      </w:r>
    </w:p>
    <w:p w14:paraId="2B28BA24" w14:textId="3358F440" w:rsidR="00B8581E" w:rsidRDefault="00B8581E" w:rsidP="00B8581E">
      <w:pPr>
        <w:pStyle w:val="Punktlistemedluft"/>
        <w:rPr>
          <w:noProof/>
        </w:rPr>
      </w:pPr>
      <w:r>
        <w:rPr>
          <w:noProof/>
        </w:rPr>
        <w:t>Oplysning om eventuelt restordre og leverede erstatningsvarer</w:t>
      </w:r>
    </w:p>
    <w:p w14:paraId="014C470E" w14:textId="1CC50F61" w:rsidR="00F526E3" w:rsidRDefault="00B8581E" w:rsidP="00B8581E">
      <w:pPr>
        <w:pStyle w:val="Punktlistemedluft"/>
        <w:rPr>
          <w:noProof/>
        </w:rPr>
      </w:pPr>
      <w:r>
        <w:rPr>
          <w:noProof/>
        </w:rPr>
        <w:t xml:space="preserve">Udskrift af temperaturmåling under transport. Følgesedlen skal påsættes print af label (kølestrimmel) fra bil, medmindre denne sendes til kunden pr. mail samtidig med levering. </w:t>
      </w:r>
    </w:p>
    <w:p w14:paraId="40A16ABD" w14:textId="7A3FEA06" w:rsidR="00F526E3" w:rsidRDefault="00027938" w:rsidP="00F526E3">
      <w:pPr>
        <w:pStyle w:val="Overskrift1"/>
        <w:rPr>
          <w:noProof/>
        </w:rPr>
      </w:pPr>
      <w:bookmarkStart w:id="22" w:name="_Toc103688059"/>
      <w:r>
        <w:rPr>
          <w:noProof/>
        </w:rPr>
        <w:t>Hvor bliver produkterne leveret</w:t>
      </w:r>
      <w:bookmarkEnd w:id="22"/>
    </w:p>
    <w:p w14:paraId="0C1B4255" w14:textId="77777777" w:rsidR="00CA5082" w:rsidRDefault="00CA5082" w:rsidP="00CA5082">
      <w:r>
        <w:t xml:space="preserve">Produkterne leveres på den eller de adresse(r), du har oplyst, da du gennemførte bestillingen. </w:t>
      </w:r>
    </w:p>
    <w:p w14:paraId="0CCC6723" w14:textId="77777777" w:rsidR="00CA5082" w:rsidRDefault="00CA5082" w:rsidP="00CA5082">
      <w:r>
        <w:t>Det koster ikke ekstra at få din leverance leveret på et særligt leveringssted på leveringsadressen. Det kan fx være i kælderrum, på etageniveau, i køle- og fryserum mv. dog under hensyn tagen til regler om arbejdsmiljø.</w:t>
      </w:r>
    </w:p>
    <w:p w14:paraId="189D5C4B" w14:textId="77777777" w:rsidR="00CA5082" w:rsidRDefault="00CA5082" w:rsidP="00CA5082">
      <w:r>
        <w:t xml:space="preserve">Har du anvist særlige lokationer for levering på leveringsstedet på opstartsmødet, vil varerne blive leveret her. </w:t>
      </w:r>
    </w:p>
    <w:p w14:paraId="67EA7406" w14:textId="77777777" w:rsidR="00CA5082" w:rsidRDefault="00CA5082" w:rsidP="00CA5082">
      <w:r>
        <w:t xml:space="preserve">Levering af varer skal altid ske et sted, hvor leverancen står overdækket af tag i et aflåst rum, </w:t>
      </w:r>
      <w:proofErr w:type="gramStart"/>
      <w:r>
        <w:t>med mindre</w:t>
      </w:r>
      <w:proofErr w:type="gramEnd"/>
      <w:r>
        <w:t xml:space="preserve"> du eksplicit har aftalt andet med leverandøren. </w:t>
      </w:r>
    </w:p>
    <w:p w14:paraId="2871EEA9" w14:textId="77777777" w:rsidR="00CA5082" w:rsidRDefault="00CA5082" w:rsidP="00CA5082">
      <w:r>
        <w:t>Du har mulighed for at ændre de angivne lokationer for leverance på leveringsstedet. Det skal dog aftales med leverandøren.</w:t>
      </w:r>
    </w:p>
    <w:p w14:paraId="207FC585" w14:textId="35DD9320" w:rsidR="00B8581E" w:rsidRPr="00B8581E" w:rsidRDefault="00CA5082" w:rsidP="00CA5082">
      <w:r>
        <w:t>Du har mulighed for at afgive flere ordrer til én samlet levering på samme leveringssted (på samme adresse). Den samlede levering skal være på minimum 1.500 kr. Såfremt leverancen skal leveres til forskellige lokationer på samme leveringssted (på samme adresse), skal du meddele leverandøren om det inden.</w:t>
      </w:r>
    </w:p>
    <w:p w14:paraId="556E20E9" w14:textId="00DBC7CA" w:rsidR="00D57250" w:rsidRDefault="006E46A8" w:rsidP="006E46A8">
      <w:pPr>
        <w:pStyle w:val="Overskrift1"/>
      </w:pPr>
      <w:bookmarkStart w:id="23" w:name="_Toc103688060"/>
      <w:r>
        <w:t>Din undersøgelsespligt</w:t>
      </w:r>
      <w:bookmarkEnd w:id="23"/>
    </w:p>
    <w:p w14:paraId="3A2F31A3" w14:textId="77777777" w:rsidR="00331FC1" w:rsidRDefault="00331FC1" w:rsidP="00331FC1">
      <w:r>
        <w:t xml:space="preserve">Når du modtager en leverance, er det vigtigt, at du undersøger, om du har fået, det du har bestilt, samt om emballagen er beskadiget. </w:t>
      </w:r>
    </w:p>
    <w:p w14:paraId="3F8FFE7A" w14:textId="77777777" w:rsidR="00331FC1" w:rsidRDefault="00331FC1" w:rsidP="00331FC1">
      <w:r>
        <w:t>Ved modtagelse skal du kontrollere om produkterne, der fremgår af følgeseddel, stemmer overens med de modtagne varer. Du skal dog ikke bryde den yderste forsegling og fysisk optælle, om der er lige præcis den mængde, du har bestilt, men blot konstatere, at du har fået de varer, der fremgår af følgesedlen.</w:t>
      </w:r>
    </w:p>
    <w:p w14:paraId="12225402" w14:textId="77777777" w:rsidR="00331FC1" w:rsidRDefault="00331FC1" w:rsidP="00331FC1">
      <w:r>
        <w:lastRenderedPageBreak/>
        <w:t>Såfremt emballagen er beskadiget, skal du om muligt påtale dette over for transportøren. Dette kan du eksempelvis gøre ved at skrive det, når du kvitterer for modtagelse af leverancen.</w:t>
      </w:r>
    </w:p>
    <w:p w14:paraId="49FD815B" w14:textId="77777777" w:rsidR="00331FC1" w:rsidRDefault="00331FC1" w:rsidP="00331FC1">
      <w:r>
        <w:t xml:space="preserve">Ved levering uden for jeres normale åbningstid, fx ved natlevering, skal der reklameres telefonisk over for leverandøren straks du har haft mulighed for at undersøge leverancen og senest en arbejdsdag efter modtagelsen. </w:t>
      </w:r>
    </w:p>
    <w:p w14:paraId="1D58557B" w14:textId="77777777" w:rsidR="00331FC1" w:rsidRDefault="00331FC1" w:rsidP="00331FC1">
      <w:r>
        <w:t>Du skal tillige inden for en arbejdsdag fra modtagelse skriftligt påtale det over for leverandøren, hvis du ved din gennemgang af leverancen konstaterer:</w:t>
      </w:r>
    </w:p>
    <w:p w14:paraId="60D405DB" w14:textId="06153D48" w:rsidR="00331FC1" w:rsidRDefault="00331FC1" w:rsidP="00331FC1">
      <w:pPr>
        <w:pStyle w:val="Punktlistemedluft"/>
      </w:pPr>
      <w:r>
        <w:t xml:space="preserve">At du ikke har modtaget alle produkter </w:t>
      </w:r>
    </w:p>
    <w:p w14:paraId="40F188E9" w14:textId="66AC69A0" w:rsidR="00331FC1" w:rsidRDefault="00331FC1" w:rsidP="00331FC1">
      <w:pPr>
        <w:pStyle w:val="Punktlistemedluft"/>
      </w:pPr>
      <w:r>
        <w:t>At den leverede umiddelbart konstaterbare mængde ikke stemmer overens med det bestilte, fx at du har bestilt fem kasser, men kun får én.</w:t>
      </w:r>
    </w:p>
    <w:p w14:paraId="0B07667D" w14:textId="300F47A4" w:rsidR="00CA5082" w:rsidRPr="00CA5082" w:rsidRDefault="00331FC1" w:rsidP="00331FC1">
      <w:pPr>
        <w:pStyle w:val="Punktlistemedluft"/>
      </w:pPr>
      <w:r>
        <w:t>At emballage er beskadiget.</w:t>
      </w:r>
    </w:p>
    <w:p w14:paraId="750D9DC3" w14:textId="2E797D90" w:rsidR="00C70C4F" w:rsidRDefault="00E40A15" w:rsidP="00C70C4F">
      <w:pPr>
        <w:pStyle w:val="Overskrift1"/>
      </w:pPr>
      <w:bookmarkStart w:id="24" w:name="_Toc103688061"/>
      <w:r>
        <w:t>Hvornår kan leverandøren opkræve et gebyr</w:t>
      </w:r>
      <w:bookmarkEnd w:id="24"/>
    </w:p>
    <w:p w14:paraId="2A66FD4D" w14:textId="09E5B6ED" w:rsidR="00232741" w:rsidRPr="00232741" w:rsidRDefault="003809DE" w:rsidP="00232741">
      <w:r w:rsidRPr="003809DE">
        <w:t>Leverandøren kan ikke opkræve gebyr. Omkostninger til levering, emballering og pakning mv. er inkluderet i priserne.</w:t>
      </w:r>
    </w:p>
    <w:p w14:paraId="10FAC35F" w14:textId="358E4B11" w:rsidR="00DC42E6" w:rsidRDefault="00EA48E3" w:rsidP="00DC42E6">
      <w:pPr>
        <w:pStyle w:val="Overskrift1"/>
      </w:pPr>
      <w:bookmarkStart w:id="25" w:name="_Toc103688062"/>
      <w:r>
        <w:t>Returemballage</w:t>
      </w:r>
      <w:bookmarkEnd w:id="25"/>
      <w:r>
        <w:t xml:space="preserve"> </w:t>
      </w:r>
    </w:p>
    <w:p w14:paraId="01A578A3" w14:textId="77777777" w:rsidR="00E80BC4" w:rsidRDefault="00E80BC4" w:rsidP="00E80BC4">
      <w:r>
        <w:t xml:space="preserve">Du kan få dine varer leveret i returemballage fx paller, bure, kødkasser og pap mv.  </w:t>
      </w:r>
    </w:p>
    <w:p w14:paraId="4411AE47" w14:textId="77777777" w:rsidR="00E80BC4" w:rsidRDefault="00E80BC4" w:rsidP="00E80BC4">
      <w:r>
        <w:t xml:space="preserve">Leverandøren har ret til at opkræve et depositum for emballagen. Du får dog tilbagebetalt depositummet inden for 30 dage fra emballagen er blevet afhentet. </w:t>
      </w:r>
    </w:p>
    <w:p w14:paraId="7557A1F2" w14:textId="77777777" w:rsidR="00E80BC4" w:rsidRDefault="00E80BC4" w:rsidP="00E80BC4">
      <w:r>
        <w:t xml:space="preserve">Ønsker leverandøren at opkræve depositum, skal din enhed informeres om det på skrift. Leverandøren skal kunne sende dig en oversigt over, hvilke emballagetyper der kræves depositum for og beløbet. Depositummet må ikke være højere, end normen i branchen eller for tilsvarende emballage. </w:t>
      </w:r>
    </w:p>
    <w:p w14:paraId="3DECC982" w14:textId="77777777" w:rsidR="00E80BC4" w:rsidRDefault="00E80BC4" w:rsidP="00E80BC4">
      <w:r>
        <w:t xml:space="preserve">Depositum afregnes via særskilt faktura, og leverandøren skal holde regnskab med det, herunder tilbagebetaling for emballage. </w:t>
      </w:r>
    </w:p>
    <w:p w14:paraId="09D61F79" w14:textId="3FFB5F29" w:rsidR="003809DE" w:rsidRPr="003809DE" w:rsidRDefault="00E80BC4" w:rsidP="00E80BC4">
      <w:r>
        <w:t>Returemballage skal hentes vederlagsfrit fx i forbindelse med en efterfølgende levering til samme leveringsadresse.</w:t>
      </w:r>
    </w:p>
    <w:p w14:paraId="75D2FC4C" w14:textId="58FA629B" w:rsidR="00ED5FA9" w:rsidRDefault="00110DF3" w:rsidP="00ED5FA9">
      <w:pPr>
        <w:pStyle w:val="Overskrift1"/>
      </w:pPr>
      <w:bookmarkStart w:id="26" w:name="_Toc103688063"/>
      <w:r>
        <w:t>Hvordan køber jeg grønt ind på aftalen</w:t>
      </w:r>
      <w:r w:rsidR="009F5DAF">
        <w:t>?</w:t>
      </w:r>
      <w:bookmarkEnd w:id="26"/>
    </w:p>
    <w:p w14:paraId="7D8F3E6C" w14:textId="77777777" w:rsidR="00163ABE" w:rsidRDefault="00163ABE" w:rsidP="00163ABE">
      <w:r>
        <w:t xml:space="preserve">Når du køber ind på 50.90 Fødevarer, har SKI allerede stillet en lang række mindstekrav til varerne i forhold til blandt andet sæson, økologi, </w:t>
      </w:r>
      <w:proofErr w:type="spellStart"/>
      <w:r>
        <w:t>fairtrade</w:t>
      </w:r>
      <w:proofErr w:type="spellEnd"/>
      <w:r>
        <w:t xml:space="preserve"> og certificeret palmeolie. Samtidig har aftalen fokus på at reducere madspild i </w:t>
      </w:r>
      <w:proofErr w:type="spellStart"/>
      <w:r>
        <w:t>produktionsleddene</w:t>
      </w:r>
      <w:proofErr w:type="spellEnd"/>
      <w:r>
        <w:t xml:space="preserve">, Euronorm 6 ved levering, mindske </w:t>
      </w:r>
      <w:r>
        <w:lastRenderedPageBreak/>
        <w:t>uønsket stoffer i fødevareemballagen, forbud mod gensplejsning samt krav til at bruge genanvendt pap- og plastemballage. Det betyder, at uanset, hvad du køber ind på aftalen, vil der allerede være taget en lang række bæredygtige hensyn.</w:t>
      </w:r>
    </w:p>
    <w:p w14:paraId="6E79721F" w14:textId="7B5ABCED" w:rsidR="00110DF3" w:rsidRDefault="00163ABE" w:rsidP="00163ABE">
      <w:r>
        <w:t>Herudover er der en række ting, din organisation kan gøre for at udnytte aftalens bæredygtighedspotentiale til fulde. Vi har inddelt mulighederne i tre trin; dem, der er lige til at tage fat i, dem, der kræver – og måske også koster – lidt mere og til sidst dem, der rækker ud over selve indkøbet og ser på jeres strategiske muligheder. De tre trin skal ikke følges kronologisk, og du kan kombinere tiltagene, som de giver mening i din organisation.</w:t>
      </w:r>
    </w:p>
    <w:p w14:paraId="56ED51C1" w14:textId="1F32C3C3" w:rsidR="006F2F38" w:rsidRDefault="005570B9" w:rsidP="006F2F38">
      <w:pPr>
        <w:pStyle w:val="Overskrift2"/>
      </w:pPr>
      <w:bookmarkStart w:id="27" w:name="_Toc103688064"/>
      <w:r>
        <w:t xml:space="preserve">Godt begyndt – gratis tiltag </w:t>
      </w:r>
      <w:r w:rsidR="001D1A13">
        <w:t xml:space="preserve">klar til </w:t>
      </w:r>
      <w:r w:rsidR="00D6301C">
        <w:t>implementering</w:t>
      </w:r>
      <w:bookmarkEnd w:id="27"/>
      <w:r w:rsidR="00D6301C">
        <w:t xml:space="preserve"> </w:t>
      </w:r>
    </w:p>
    <w:p w14:paraId="1F84EF51" w14:textId="77777777" w:rsidR="00ED6194" w:rsidRDefault="00ED6194" w:rsidP="00ED6194">
      <w:r>
        <w:t>Minimer leveringshyppigheden og -distancen, og bidrag herved til at reducere CO2-udledningen og udledningen af skadelige partikler:</w:t>
      </w:r>
    </w:p>
    <w:p w14:paraId="49DDCA32" w14:textId="21859365" w:rsidR="00ED6194" w:rsidRDefault="00ED6194" w:rsidP="00ED6194">
      <w:pPr>
        <w:pStyle w:val="Listeafsnit"/>
      </w:pPr>
      <w:r>
        <w:t>Aftal få faste leveringsdage med leverandøren</w:t>
      </w:r>
    </w:p>
    <w:p w14:paraId="5CA2BCD9" w14:textId="162F4BCF" w:rsidR="00ED6194" w:rsidRDefault="00ED6194" w:rsidP="00ED6194">
      <w:pPr>
        <w:pStyle w:val="Listeafsnit"/>
      </w:pPr>
      <w:r>
        <w:t>Overvej om de aftalte leveringsdage kan gælde for alle eller en større gruppe af jeres bestillende enheder</w:t>
      </w:r>
    </w:p>
    <w:p w14:paraId="6A33C51E" w14:textId="433829BE" w:rsidR="00ED6194" w:rsidRDefault="00ED6194" w:rsidP="00ED6194">
      <w:pPr>
        <w:pStyle w:val="Listeafsnit"/>
      </w:pPr>
      <w:r>
        <w:t>Koordiner gerne sammen med leverandøren de faste leveringsdage med andre organisationer, der også bruger aftalen, i nærheden af dig (f.eks. nabokommuner)</w:t>
      </w:r>
    </w:p>
    <w:p w14:paraId="5F1E0C81" w14:textId="6F0D72B7" w:rsidR="00ED6194" w:rsidRDefault="00ED6194" w:rsidP="00ED6194">
      <w:pPr>
        <w:pStyle w:val="Listeafsnit"/>
      </w:pPr>
      <w:r>
        <w:t>Saml indkøbet i større bestillinger og undgå små ordrer.</w:t>
      </w:r>
    </w:p>
    <w:p w14:paraId="1ED28D54" w14:textId="77777777" w:rsidR="00ED6194" w:rsidRDefault="00ED6194" w:rsidP="00ED6194">
      <w:r>
        <w:t>Opskaler køb af frugt og grøntsager, køb mindre kød og vælg produkter i sæson</w:t>
      </w:r>
    </w:p>
    <w:p w14:paraId="0E84888A" w14:textId="22552ED4" w:rsidR="00ED6194" w:rsidRDefault="00ED6194" w:rsidP="00ED6194">
      <w:pPr>
        <w:pStyle w:val="Listeafsnit"/>
      </w:pPr>
      <w:r>
        <w:t>Køb af frugt og grønt i sæson støtter op om en mere miljø- og klimavenlig udvikling, eftersom sæsonens råvarer indebærer markant lavere miljøbelastning og CO2-udledning, end varer uden for sæson</w:t>
      </w:r>
    </w:p>
    <w:p w14:paraId="0D76D261" w14:textId="3FCB93FA" w:rsidR="00ED6194" w:rsidRDefault="00ED6194" w:rsidP="00ED6194">
      <w:pPr>
        <w:pStyle w:val="Listeafsnit"/>
      </w:pPr>
      <w:r>
        <w:t xml:space="preserve">Køb en mindre andel kød og en større andel frugt/grøntsager i sæson </w:t>
      </w:r>
    </w:p>
    <w:p w14:paraId="48B352F8" w14:textId="049095B9" w:rsidR="00163ABE" w:rsidRPr="00163ABE" w:rsidRDefault="00ED6194" w:rsidP="00ED6194">
      <w:pPr>
        <w:pStyle w:val="Listeafsnit"/>
      </w:pPr>
      <w:r>
        <w:t>Køkkener og/eller indkøbsansvarlige kan planlægge menuer ((uge- eller månedsplaner) ud fra sæsonens frugt og grønt. Inspiration kan findes på de officielle kostråd.</w:t>
      </w:r>
    </w:p>
    <w:p w14:paraId="17977993" w14:textId="16A38AD0" w:rsidR="00027938" w:rsidRDefault="00C2369B" w:rsidP="00D00756">
      <w:pPr>
        <w:pStyle w:val="Overskrift2"/>
      </w:pPr>
      <w:bookmarkStart w:id="28" w:name="_Toc103688065"/>
      <w:r>
        <w:t xml:space="preserve">Godt i gang </w:t>
      </w:r>
      <w:r w:rsidR="00E40262">
        <w:t>–</w:t>
      </w:r>
      <w:r>
        <w:t xml:space="preserve"> </w:t>
      </w:r>
      <w:r w:rsidR="00E40262">
        <w:t>køb ind fra den grønne hylde</w:t>
      </w:r>
      <w:bookmarkEnd w:id="28"/>
    </w:p>
    <w:p w14:paraId="3615866E" w14:textId="77777777" w:rsidR="00550CE9" w:rsidRDefault="00550CE9" w:rsidP="00550CE9">
      <w:r>
        <w:t xml:space="preserve">Vælg varer fra den grønne hylde. Hav fokus på miljømærkede produkter - de understøtter en miljøvenlig og bæredygtig indkøbsadfærd: </w:t>
      </w:r>
    </w:p>
    <w:p w14:paraId="72D2FCC1" w14:textId="69EB57B1" w:rsidR="00550CE9" w:rsidRDefault="00550CE9" w:rsidP="00550CE9">
      <w:pPr>
        <w:pStyle w:val="Listeafsnit"/>
      </w:pPr>
      <w:r>
        <w:t>Sorter og hent e-katalogets miljømærkede produkter (Fairtrade, økologi-, MSC-, og ASC-mærket,). Se her, hvordan du gør.</w:t>
      </w:r>
      <w:r>
        <w:br/>
      </w:r>
    </w:p>
    <w:p w14:paraId="23376D4E" w14:textId="76279357" w:rsidR="00550CE9" w:rsidRDefault="00550CE9" w:rsidP="00550CE9">
      <w:pPr>
        <w:pStyle w:val="Listeafsnit"/>
      </w:pPr>
      <w:r>
        <w:t>Sørg for, at det grønne e-katalog udbredes til alle bestillende enheder i din organisation.</w:t>
      </w:r>
    </w:p>
    <w:p w14:paraId="2069001C" w14:textId="77777777" w:rsidR="00550CE9" w:rsidRDefault="00550CE9" w:rsidP="00550CE9">
      <w:pPr>
        <w:pStyle w:val="Punktlistemedluft"/>
        <w:numPr>
          <w:ilvl w:val="0"/>
          <w:numId w:val="0"/>
        </w:numPr>
      </w:pPr>
      <w:r>
        <w:t>Udarbejd en bæredygtig madpolitik, der sikrer og styrker organisationens fokus på grønt og bæredygtigt indkøb:</w:t>
      </w:r>
    </w:p>
    <w:p w14:paraId="7736038A" w14:textId="7879DEFF" w:rsidR="00550CE9" w:rsidRDefault="00550CE9" w:rsidP="00550CE9">
      <w:pPr>
        <w:pStyle w:val="Listeafsnit"/>
      </w:pPr>
      <w:r>
        <w:t>Hav fokus på både indkøbet og de aktiviteter, der sker i forbindelse hermed, fx:</w:t>
      </w:r>
    </w:p>
    <w:p w14:paraId="6E32CF5F" w14:textId="4A3E4BD2" w:rsidR="00550CE9" w:rsidRDefault="00550CE9" w:rsidP="00550CE9">
      <w:pPr>
        <w:pStyle w:val="Punktlistemedluft"/>
        <w:numPr>
          <w:ilvl w:val="1"/>
          <w:numId w:val="23"/>
        </w:numPr>
      </w:pPr>
      <w:r>
        <w:t xml:space="preserve">Bestillingsadfærd </w:t>
      </w:r>
    </w:p>
    <w:p w14:paraId="51E4B8E0" w14:textId="5D80E585" w:rsidR="003134EB" w:rsidRPr="003134EB" w:rsidRDefault="00550CE9" w:rsidP="00550CE9">
      <w:pPr>
        <w:pStyle w:val="Punktlistemedluft"/>
        <w:numPr>
          <w:ilvl w:val="1"/>
          <w:numId w:val="23"/>
        </w:numPr>
      </w:pPr>
      <w:r>
        <w:t>Produktvalg (andel af miljømærkede produkter, andel af frugt og grønt relativt til kød samt andelen af varer i sæson).</w:t>
      </w:r>
    </w:p>
    <w:p w14:paraId="02813644" w14:textId="0F4D9832" w:rsidR="00B30DB2" w:rsidRDefault="008126A6" w:rsidP="008126A6">
      <w:pPr>
        <w:pStyle w:val="Overskrift2"/>
      </w:pPr>
      <w:bookmarkStart w:id="29" w:name="_Toc103688066"/>
      <w:r>
        <w:lastRenderedPageBreak/>
        <w:t xml:space="preserve">Godt i mål </w:t>
      </w:r>
      <w:r w:rsidR="008A0240">
        <w:t>–</w:t>
      </w:r>
      <w:r>
        <w:t xml:space="preserve"> </w:t>
      </w:r>
      <w:r w:rsidR="008A0240">
        <w:t xml:space="preserve">optimer fødevareforbruget </w:t>
      </w:r>
      <w:r w:rsidR="007E57D3">
        <w:t>og sæt konkrete mål</w:t>
      </w:r>
      <w:bookmarkEnd w:id="29"/>
    </w:p>
    <w:p w14:paraId="57598ACB" w14:textId="77777777" w:rsidR="00214C66" w:rsidRDefault="00214C66" w:rsidP="00214C66">
      <w:r>
        <w:t>Affaldssorter så meget som muligt:</w:t>
      </w:r>
    </w:p>
    <w:p w14:paraId="212E7320" w14:textId="14E84B64" w:rsidR="00214C66" w:rsidRDefault="00214C66" w:rsidP="00214C66">
      <w:pPr>
        <w:pStyle w:val="Listeafsnit"/>
      </w:pPr>
      <w:r>
        <w:t>Etabler en affaldsindsats for plastprodukter og bioaffald. Plast af PET, PE (HDPE og LDPD) og PP kan genanvendes og kan med fordel sorteres. Sørg for, at der er mulighed for affaldssortering i alle enheder, og informer om korrekt sortering.</w:t>
      </w:r>
    </w:p>
    <w:p w14:paraId="0E036340" w14:textId="77777777" w:rsidR="00214C66" w:rsidRDefault="00214C66" w:rsidP="00214C66">
      <w:r>
        <w:t>Sæt konkrete mål for, hvornår jeres organisation har anvendt aftalen bæredygtigt. Målene skal kunne opgøres, så de kan være med til at fremme den ønskede adfærd, fx:</w:t>
      </w:r>
    </w:p>
    <w:p w14:paraId="330352CF" w14:textId="33977943" w:rsidR="00214C66" w:rsidRDefault="00214C66" w:rsidP="00214C66">
      <w:pPr>
        <w:pStyle w:val="Listeafsnit"/>
      </w:pPr>
      <w:r>
        <w:t>Definer mål for, hvor mange miljøcertificerede varer organisationen skal købe på aftalen</w:t>
      </w:r>
      <w:r>
        <w:br/>
      </w:r>
    </w:p>
    <w:p w14:paraId="218CB0C2" w14:textId="5513BEF4" w:rsidR="00214C66" w:rsidRDefault="00214C66" w:rsidP="00214C66">
      <w:pPr>
        <w:pStyle w:val="Listeafsnit"/>
      </w:pPr>
      <w:r>
        <w:t>Definer mål for andel af frugt og grønt relativt til kød</w:t>
      </w:r>
      <w:r>
        <w:br/>
      </w:r>
    </w:p>
    <w:p w14:paraId="2D65C8FC" w14:textId="719178A5" w:rsidR="00214C66" w:rsidRDefault="00214C66" w:rsidP="00214C66">
      <w:pPr>
        <w:pStyle w:val="Listeafsnit"/>
      </w:pPr>
      <w:r>
        <w:t>Indhent gratis en redegørelse for leverandørens madspild. Anmod og ager efter leverandørens råd til, hvordan leverandøren kan minimere madspild i relation til jeres forbrug</w:t>
      </w:r>
      <w:r>
        <w:br/>
      </w:r>
    </w:p>
    <w:p w14:paraId="34DC4277" w14:textId="74CE4242" w:rsidR="00214C66" w:rsidRDefault="00214C66" w:rsidP="00214C66">
      <w:pPr>
        <w:pStyle w:val="Listeafsnit"/>
      </w:pPr>
      <w:r>
        <w:t>Sæt en grænse for, hvor mange hasteordrer organisationen maksimalt må have (fx 2 pct.)</w:t>
      </w:r>
      <w:r>
        <w:br/>
      </w:r>
    </w:p>
    <w:p w14:paraId="0C3BDD4B" w14:textId="2FBAFD63" w:rsidR="00214C66" w:rsidRPr="00214C66" w:rsidRDefault="00214C66" w:rsidP="00214C66">
      <w:pPr>
        <w:pStyle w:val="Listeafsnit"/>
      </w:pPr>
      <w:r>
        <w:t>Sæt en grænse for, hvor mange leveringsdage organisationen må have (fx én om ugen).</w:t>
      </w:r>
    </w:p>
    <w:p w14:paraId="736FA0B1" w14:textId="08B528B4" w:rsidR="009D2811" w:rsidRDefault="00162DB0" w:rsidP="00162DB0">
      <w:pPr>
        <w:pStyle w:val="Overskrift1"/>
      </w:pPr>
      <w:bookmarkStart w:id="30" w:name="_Toc103688067"/>
      <w:r>
        <w:t>Oftest stillede spørgsmål</w:t>
      </w:r>
      <w:bookmarkEnd w:id="30"/>
    </w:p>
    <w:p w14:paraId="63D3AD6D" w14:textId="48B224F3" w:rsidR="00AB4D1F" w:rsidRPr="00AB4D1F" w:rsidRDefault="00AB4D1F" w:rsidP="00AB4D1F">
      <w:r w:rsidRPr="00AB4D1F">
        <w:t>I det følgende finder du svar på en række spørgsmål, du kan blive i tvivl om, når du bruger aftalen.</w:t>
      </w:r>
    </w:p>
    <w:p w14:paraId="22790BB0" w14:textId="76CDFBDC" w:rsidR="003356E9" w:rsidRDefault="00316DE7" w:rsidP="003356E9">
      <w:pPr>
        <w:pStyle w:val="Overskrift2"/>
      </w:pPr>
      <w:bookmarkStart w:id="31" w:name="_Toc103688068"/>
      <w:r>
        <w:t xml:space="preserve">Hvordan ændrer jeg </w:t>
      </w:r>
      <w:r w:rsidR="00C460D9">
        <w:t xml:space="preserve">i </w:t>
      </w:r>
      <w:r>
        <w:t>min bestilling</w:t>
      </w:r>
      <w:bookmarkEnd w:id="31"/>
      <w:r>
        <w:t xml:space="preserve"> </w:t>
      </w:r>
    </w:p>
    <w:p w14:paraId="1F71A6B0" w14:textId="77777777" w:rsidR="001807F2" w:rsidRDefault="001807F2" w:rsidP="001807F2">
      <w:r>
        <w:t xml:space="preserve">Du kan ændre i din bestilling eller foretage afbestilling helt eller delvist inden kl. 15.00 senest samme arbejdsdag, som bestillingen er foretaget. </w:t>
      </w:r>
    </w:p>
    <w:p w14:paraId="66146ED3" w14:textId="77777777" w:rsidR="001807F2" w:rsidRDefault="001807F2" w:rsidP="001807F2">
      <w:r>
        <w:t xml:space="preserve">For varer bestilt efter kl. 15.00 kan afbestillingen ske inden kl. 15.00 på næste arbejdsdag. </w:t>
      </w:r>
    </w:p>
    <w:p w14:paraId="125B21B8" w14:textId="38EC7A08" w:rsidR="00AB4D1F" w:rsidRPr="00AB4D1F" w:rsidRDefault="001807F2" w:rsidP="001807F2">
      <w:r>
        <w:t>Leverandøren må ikke opkræve afbestillingsgebyr eller anden form for kompensation i forbindelse med en afbestilling.</w:t>
      </w:r>
    </w:p>
    <w:p w14:paraId="768D23FD" w14:textId="267E5FB0" w:rsidR="00C86A3A" w:rsidRDefault="00A16DB5" w:rsidP="00C86A3A">
      <w:pPr>
        <w:pStyle w:val="Overskrift2"/>
      </w:pPr>
      <w:bookmarkStart w:id="32" w:name="_Toc103688069"/>
      <w:r>
        <w:t>Hvilke muligheder har jeg, hvis de bestilte varer er i restordre</w:t>
      </w:r>
      <w:bookmarkEnd w:id="32"/>
    </w:p>
    <w:p w14:paraId="5DDFEF98" w14:textId="77777777" w:rsidR="00E155DA" w:rsidRDefault="00E155DA" w:rsidP="00E155DA">
      <w:r>
        <w:t xml:space="preserve">Ved restordre har du har ret til at: </w:t>
      </w:r>
    </w:p>
    <w:p w14:paraId="72F792C7" w14:textId="0D6D544E" w:rsidR="00E155DA" w:rsidRDefault="00E155DA" w:rsidP="00E155DA">
      <w:pPr>
        <w:pStyle w:val="Listeafsnit"/>
      </w:pPr>
      <w:r>
        <w:t>acceptere en senere levering</w:t>
      </w:r>
    </w:p>
    <w:p w14:paraId="1EC6C01A" w14:textId="0104D7AF" w:rsidR="00E155DA" w:rsidRDefault="00E155DA" w:rsidP="00E155DA">
      <w:pPr>
        <w:pStyle w:val="Listeafsnit"/>
      </w:pPr>
      <w:r>
        <w:t xml:space="preserve">acceptere levering af erstatningsvarer til rettidig levering eller </w:t>
      </w:r>
    </w:p>
    <w:p w14:paraId="49C456D3" w14:textId="09475C9F" w:rsidR="00E155DA" w:rsidRDefault="00E155DA" w:rsidP="00E155DA">
      <w:pPr>
        <w:pStyle w:val="Listeafsnit"/>
      </w:pPr>
      <w:r>
        <w:t>afvise at købe varen, der er i restordre.</w:t>
      </w:r>
    </w:p>
    <w:p w14:paraId="0C43AB08" w14:textId="77777777" w:rsidR="00E155DA" w:rsidRDefault="00E155DA" w:rsidP="00E155DA">
      <w:r>
        <w:lastRenderedPageBreak/>
        <w:t>Leverandøren skal informere dig pr. telefon, hvis dele eller hele leverancen ikke kan blive leveret rettidigt, og oplyse, hvornår leverandøren forventer at kunne levere de pågældende varer. Det skal ske, så du kan nå at aftale eventuel levering af erstatningsvarer i stedet.</w:t>
      </w:r>
    </w:p>
    <w:p w14:paraId="1B05053C" w14:textId="77777777" w:rsidR="00E155DA" w:rsidRDefault="00E155DA" w:rsidP="00E155DA">
      <w:r>
        <w:t>Den telefoniske henvendelse skal efterfølges af en skriftlig bekræftelse.</w:t>
      </w:r>
    </w:p>
    <w:p w14:paraId="2AA69289" w14:textId="77777777" w:rsidR="00E155DA" w:rsidRDefault="00E155DA" w:rsidP="00E155DA">
      <w:r>
        <w:t>I de tilfælde hvor leverandøren ikke har en tidsmæssig mulighed for at kontakte dig inden leveringstidspunktet, skal leverandøren medbringe en erstatningsvare, som kan erstatte den bestilte vare, fra aftalens sortiment. Det kan fx være i tilfælde hvor bestillingen håndteres uden for din enheds åbningstid. I den situation har du mulighed for at acceptere eller afvise erstatningsvaren, dog under hensyntagen til varernes kølekæde mv.</w:t>
      </w:r>
    </w:p>
    <w:p w14:paraId="53504D09" w14:textId="77777777" w:rsidR="00E155DA" w:rsidRDefault="00E155DA" w:rsidP="00E155DA">
      <w:r>
        <w:t>Ved levering uden for jeres normale åbningstid, f.eks. ved natlevering, skal du afvise den leverede erstatningsvare ved telefonisk henvendelse til leverandøren, straks du har haft mulighed for at undersøge leverancen og senest en arbejdsdag efter modtagelsen.</w:t>
      </w:r>
    </w:p>
    <w:p w14:paraId="4AA8461C" w14:textId="77777777" w:rsidR="00E155DA" w:rsidRPr="00E155DA" w:rsidRDefault="00E155DA" w:rsidP="00E155DA">
      <w:pPr>
        <w:rPr>
          <w:u w:val="single"/>
        </w:rPr>
      </w:pPr>
      <w:r w:rsidRPr="00E155DA">
        <w:rPr>
          <w:u w:val="single"/>
        </w:rPr>
        <w:t xml:space="preserve">Krav til erstatningsvarer </w:t>
      </w:r>
    </w:p>
    <w:p w14:paraId="349672F8" w14:textId="77777777" w:rsidR="00E155DA" w:rsidRDefault="00E155DA" w:rsidP="00E155DA">
      <w:r>
        <w:t xml:space="preserve">En eventuel erstatningsvare skal som udgangspunkt indgå i aftalens sortiment og skal være af samme kvalitet. Fx skal en økologisk vares erstatning ligeledes være økologisk. </w:t>
      </w:r>
    </w:p>
    <w:p w14:paraId="0AC562EC" w14:textId="77777777" w:rsidR="00E155DA" w:rsidRDefault="00E155DA" w:rsidP="00E155DA">
      <w:r>
        <w:t xml:space="preserve">Erstatningsvarens pris skal også være den samme eller lavere end den oprindelig bestilte vare. </w:t>
      </w:r>
    </w:p>
    <w:p w14:paraId="1F7C36FD" w14:textId="5170AE82" w:rsidR="001807F2" w:rsidRPr="001807F2" w:rsidRDefault="00E155DA" w:rsidP="00E155DA">
      <w:r>
        <w:t>Levering af eventuelle erstatningsvarer, herunder indhold og omfang, skal aftales mellem din enhed og leverandøren på et opstartsmøde.</w:t>
      </w:r>
    </w:p>
    <w:p w14:paraId="3D1D6C92" w14:textId="77777777" w:rsidR="00F25DBB" w:rsidRDefault="00AB4055" w:rsidP="00F97921">
      <w:pPr>
        <w:pStyle w:val="Overskrift2"/>
      </w:pPr>
      <w:bookmarkStart w:id="33" w:name="_Toc103688070"/>
      <w:r>
        <w:t xml:space="preserve">Hvornår er der tale om </w:t>
      </w:r>
      <w:r w:rsidR="00E27E3D">
        <w:t xml:space="preserve">en </w:t>
      </w:r>
      <w:r>
        <w:t xml:space="preserve">mangel </w:t>
      </w:r>
      <w:r w:rsidR="00E27E3D">
        <w:t xml:space="preserve">i </w:t>
      </w:r>
      <w:r>
        <w:t>forbindelse</w:t>
      </w:r>
      <w:r w:rsidR="00E27E3D">
        <w:t xml:space="preserve"> med leverancen</w:t>
      </w:r>
      <w:bookmarkEnd w:id="33"/>
    </w:p>
    <w:p w14:paraId="582622EF" w14:textId="77777777" w:rsidR="00F25DBB" w:rsidRDefault="00F25DBB" w:rsidP="00F25DBB">
      <w:r>
        <w:t xml:space="preserve">Der er tale om en mangel, når de leverede produkter ikke opfylder rammeaftalens krav og beskrivelser, jf. bilag B - Kravspecifikation og bilag C - Leverandørens tilbud. </w:t>
      </w:r>
    </w:p>
    <w:p w14:paraId="4A171765" w14:textId="77777777" w:rsidR="00F25DBB" w:rsidRDefault="00F25DBB" w:rsidP="00F25DBB">
      <w:r>
        <w:t>Der er fx, hvis du kan konstatere, at din leverance:</w:t>
      </w:r>
    </w:p>
    <w:p w14:paraId="72E95F18" w14:textId="66C65A7D" w:rsidR="00F25DBB" w:rsidRDefault="00F25DBB" w:rsidP="00F25DBB">
      <w:pPr>
        <w:pStyle w:val="Listeafsnit"/>
      </w:pPr>
      <w:r>
        <w:t>Er forsinket eller udebliver</w:t>
      </w:r>
      <w:r>
        <w:br/>
      </w:r>
    </w:p>
    <w:p w14:paraId="7DF22103" w14:textId="628A4DB1" w:rsidR="00F25DBB" w:rsidRDefault="00F25DBB" w:rsidP="00F25DBB">
      <w:pPr>
        <w:pStyle w:val="Listeafsnit"/>
      </w:pPr>
      <w:r>
        <w:t>Ikke lever op til krav i kravspecifikationen</w:t>
      </w:r>
      <w:r>
        <w:br/>
      </w:r>
    </w:p>
    <w:p w14:paraId="4CE975B0" w14:textId="496FF2E7" w:rsidR="00F25DBB" w:rsidRDefault="00F25DBB" w:rsidP="00F25DBB">
      <w:pPr>
        <w:pStyle w:val="Listeafsnit"/>
      </w:pPr>
      <w:r>
        <w:t>Ikke lever op til evt. produktdatablade i henhold til GS1 Trade Sync.</w:t>
      </w:r>
    </w:p>
    <w:p w14:paraId="4488EE89" w14:textId="3354B5AF" w:rsidR="00F97921" w:rsidRDefault="00F25DBB" w:rsidP="00F25DBB">
      <w:r>
        <w:t xml:space="preserve">Hvis produkter ikke i øvrigt lever op til, hvad du med rette kan forvente, herunder ud fra angivelser i leverandørens eventuelle produktdatablade, markedsføringsmateriale, rammeaftale 50.90 Fødevarer Bilag E - Leveringskontrakt eller lignende materiale, eller hvis de leverede varer, herunder kvaliteten heraf, ikke i øvrigt er i overensstemmelse med god skik i branchen. </w:t>
      </w:r>
      <w:r w:rsidR="00E27E3D">
        <w:t xml:space="preserve"> </w:t>
      </w:r>
    </w:p>
    <w:p w14:paraId="4FFC7E7E" w14:textId="2591EE9E" w:rsidR="00027938" w:rsidRDefault="00570072" w:rsidP="00570072">
      <w:pPr>
        <w:pStyle w:val="Overskrift2"/>
      </w:pPr>
      <w:bookmarkStart w:id="34" w:name="_Toc103688071"/>
      <w:r>
        <w:t>Dækningskøb og bod</w:t>
      </w:r>
      <w:bookmarkEnd w:id="34"/>
    </w:p>
    <w:p w14:paraId="5754CF7F" w14:textId="2EE10A4A" w:rsidR="00587C36" w:rsidRPr="00587C36" w:rsidRDefault="00587C36" w:rsidP="00587C36">
      <w:r w:rsidRPr="00587C36">
        <w:t>Der er mulighed for dækningskøb eller bod i denne aftale. Ønsker du at blive oplyst om eller gøre brug af disse muligheder, skal du kontakte dit indkøbskontor. Bodsbestemmelser og mulighed for dækningskøb fremgår af aftalens bilag E - Leveringsaftale pkt. 9.3-9.4.</w:t>
      </w:r>
    </w:p>
    <w:p w14:paraId="5A1DFAE2" w14:textId="54DFEE1F" w:rsidR="001876A5" w:rsidRDefault="00BA5FE6" w:rsidP="001876A5">
      <w:pPr>
        <w:pStyle w:val="Overskrift2"/>
      </w:pPr>
      <w:bookmarkStart w:id="35" w:name="_Toc103688072"/>
      <w:r>
        <w:lastRenderedPageBreak/>
        <w:t>Hvornår og hvordan kan jeg reklamere</w:t>
      </w:r>
      <w:bookmarkEnd w:id="35"/>
    </w:p>
    <w:p w14:paraId="03600D28" w14:textId="77777777" w:rsidR="006D027A" w:rsidRDefault="006D027A" w:rsidP="006D027A">
      <w:r>
        <w:t>Hvis du har en reklamation, skal du skriftligt meddele leverandøren herom inden for rimelig tid, og senest fem dage efter levering af den pågældende varer.</w:t>
      </w:r>
    </w:p>
    <w:p w14:paraId="16E566E4" w14:textId="77777777" w:rsidR="006D027A" w:rsidRDefault="006D027A" w:rsidP="006D027A">
      <w:r>
        <w:t>Oplever du en mangel ved en vare, har du mulighed for at kræve:</w:t>
      </w:r>
    </w:p>
    <w:p w14:paraId="79A8E482" w14:textId="4E90E6DA" w:rsidR="006D027A" w:rsidRDefault="006D027A" w:rsidP="006D027A">
      <w:pPr>
        <w:pStyle w:val="Listeafsnit"/>
      </w:pPr>
      <w:r>
        <w:t>Afslag i pris</w:t>
      </w:r>
      <w:r>
        <w:br/>
      </w:r>
    </w:p>
    <w:p w14:paraId="5F534B75" w14:textId="27F516A2" w:rsidR="006D027A" w:rsidRDefault="006D027A" w:rsidP="006D027A">
      <w:pPr>
        <w:pStyle w:val="Listeafsnit"/>
      </w:pPr>
      <w:proofErr w:type="spellStart"/>
      <w:r>
        <w:t>Omlevering</w:t>
      </w:r>
      <w:proofErr w:type="spellEnd"/>
      <w:r>
        <w:br/>
      </w:r>
    </w:p>
    <w:p w14:paraId="1982A7A4" w14:textId="45F7CD6F" w:rsidR="006D027A" w:rsidRDefault="006D027A" w:rsidP="006D027A">
      <w:pPr>
        <w:pStyle w:val="Listeafsnit"/>
      </w:pPr>
      <w:r>
        <w:t>At ophæve købet.</w:t>
      </w:r>
    </w:p>
    <w:p w14:paraId="4465F3C7" w14:textId="77777777" w:rsidR="006D027A" w:rsidRDefault="006D027A" w:rsidP="006D027A">
      <w:r>
        <w:t>Reklamationer skal besvares af leverandøren inden for 24 timer fraregnet weekend og helligdage med svar på dit spørgsmål eller - hvis spørgsmålet ikke kan besvares med det samme - med angivelse af, hvornår og hvordan spørgsmålet vil blive besvaret og problemstillingen løst.</w:t>
      </w:r>
    </w:p>
    <w:p w14:paraId="1645F1C9" w14:textId="77777777" w:rsidR="006D027A" w:rsidRDefault="006D027A" w:rsidP="006D027A">
      <w:r>
        <w:t xml:space="preserve">Såfremt manglen er væsentlig, kan du alternativt kræve </w:t>
      </w:r>
      <w:proofErr w:type="spellStart"/>
      <w:r>
        <w:t>omlevering</w:t>
      </w:r>
      <w:proofErr w:type="spellEnd"/>
      <w:r>
        <w:t xml:space="preserve"> inden for 24 timer (med undtagelse af skaffevarer samt varer uden for sæson) eller ophæve købet.</w:t>
      </w:r>
    </w:p>
    <w:p w14:paraId="452CD2B2" w14:textId="1459735B" w:rsidR="00587C36" w:rsidRPr="00587C36" w:rsidRDefault="006D027A" w:rsidP="006D027A">
      <w:r>
        <w:t>Ved eventuelle tvister mellem leverandøren og din enhed, kontakt dit indkøbskontor, så de kan hjælpe med at løse den.</w:t>
      </w:r>
    </w:p>
    <w:p w14:paraId="474CCCD6" w14:textId="097DBF81" w:rsidR="008140E9" w:rsidRDefault="00B13356" w:rsidP="00F70B47">
      <w:pPr>
        <w:pStyle w:val="Overskrift2"/>
      </w:pPr>
      <w:bookmarkStart w:id="36" w:name="_Toc103688073"/>
      <w:r>
        <w:t xml:space="preserve">Afbestilling af ordre, </w:t>
      </w:r>
      <w:r w:rsidR="00D7239D">
        <w:t>returret og fejlleverance</w:t>
      </w:r>
      <w:bookmarkEnd w:id="36"/>
    </w:p>
    <w:p w14:paraId="618B489B" w14:textId="77777777" w:rsidR="00BA1175" w:rsidRDefault="00BA1175" w:rsidP="00BA1175">
      <w:r>
        <w:t>Hvis du ønsker at afbestille en vare, skal det ske inden nedenstående tidspunkter, samme dag som du har gennemført bestillingen:</w:t>
      </w:r>
    </w:p>
    <w:p w14:paraId="376D4C42" w14:textId="0C73330C" w:rsidR="00BA1175" w:rsidRDefault="00BA1175" w:rsidP="00BA1175">
      <w:pPr>
        <w:pStyle w:val="Listeafsnit"/>
      </w:pPr>
      <w:r>
        <w:t xml:space="preserve">Inden kl.: 10.00 for Kød &amp; pålæg samt snitgrønt og -frugt </w:t>
      </w:r>
    </w:p>
    <w:p w14:paraId="771353AB" w14:textId="2B094C7F" w:rsidR="00BA1175" w:rsidRDefault="00BA1175" w:rsidP="00BA1175">
      <w:pPr>
        <w:pStyle w:val="Listeafsnit"/>
      </w:pPr>
      <w:r>
        <w:t>Inden kl. 15.00 for øvrige hovedproduktgrupper</w:t>
      </w:r>
    </w:p>
    <w:p w14:paraId="3B7DC334" w14:textId="77777777" w:rsidR="00BA1175" w:rsidRDefault="00BA1175" w:rsidP="00BA1175">
      <w:pPr>
        <w:pStyle w:val="Listeafsnit"/>
        <w:numPr>
          <w:ilvl w:val="0"/>
          <w:numId w:val="0"/>
        </w:numPr>
        <w:ind w:left="720"/>
      </w:pPr>
    </w:p>
    <w:p w14:paraId="62B673EF" w14:textId="15572B33" w:rsidR="00BA1175" w:rsidRDefault="00BA1175" w:rsidP="00BA1175">
      <w:pPr>
        <w:pStyle w:val="Listeafsnit"/>
      </w:pPr>
      <w:r>
        <w:t xml:space="preserve">Afbestillingen skal senest foretages på arbejdsdagen før den arbejdsdag, der skal/ skulle foretages levering. </w:t>
      </w:r>
    </w:p>
    <w:p w14:paraId="3B5EBD12" w14:textId="4968A55F" w:rsidR="00BA1175" w:rsidRDefault="00BA1175" w:rsidP="00BA1175">
      <w:r>
        <w:br/>
        <w:t>Har du bestilt dine varer efter kl. 15.00, kan du afbestille inden kl. 15.00 på førstkommende arbejdsdag. Dvs. gennemfører du din bestilling mandag kl. 16.00, har du mulighed for at afbestille frem til kl. 15.00 om tirsdagen.</w:t>
      </w:r>
    </w:p>
    <w:p w14:paraId="3C88292A" w14:textId="77777777" w:rsidR="00BA1175" w:rsidRDefault="00BA1175" w:rsidP="00BA1175">
      <w:r>
        <w:t xml:space="preserve">Leverandøren kan ikke kræve afbestillingsgebyr eller anden form for kompensation i forbindelse med afbestillingen. </w:t>
      </w:r>
    </w:p>
    <w:p w14:paraId="4EA010FD" w14:textId="77777777" w:rsidR="00BA1175" w:rsidRDefault="00BA1175" w:rsidP="00BA1175">
      <w:r>
        <w:t xml:space="preserve">Ovenstående bestemmelse er ikke gældende for de produkter, der i bilag C er markeret som ”Skaffevare”. </w:t>
      </w:r>
    </w:p>
    <w:p w14:paraId="6DB8A6DA" w14:textId="77777777" w:rsidR="00BA1175" w:rsidRDefault="00BA1175" w:rsidP="00BA1175"/>
    <w:p w14:paraId="5C5B58EF" w14:textId="5FE5FD71" w:rsidR="00BA1175" w:rsidRPr="00BA1175" w:rsidRDefault="00BA1175" w:rsidP="00BA1175">
      <w:r>
        <w:t>Leverandøren har ikke krav på ændrings- eller afbestillingsgebyr eller anden kompensation i anledning af ændringen eller afbestillingen.</w:t>
      </w:r>
    </w:p>
    <w:p w14:paraId="46DBBBDD" w14:textId="4E702398" w:rsidR="00F67167" w:rsidRDefault="001E489C" w:rsidP="00152A1A">
      <w:pPr>
        <w:pStyle w:val="Overskrift2"/>
      </w:pPr>
      <w:bookmarkStart w:id="37" w:name="_Toc103688074"/>
      <w:r>
        <w:lastRenderedPageBreak/>
        <w:t>Fejleverance</w:t>
      </w:r>
      <w:bookmarkEnd w:id="37"/>
      <w:r>
        <w:t xml:space="preserve"> </w:t>
      </w:r>
    </w:p>
    <w:p w14:paraId="4FDBE178" w14:textId="77777777" w:rsidR="00CE120B" w:rsidRDefault="00CE120B" w:rsidP="00CE120B">
      <w:r>
        <w:t xml:space="preserve">Levering af varer, som du ikke har bestilt, skal returneres på leverandørens regning. </w:t>
      </w:r>
    </w:p>
    <w:p w14:paraId="41658DDD" w14:textId="77777777" w:rsidR="00CE120B" w:rsidRDefault="00CE120B" w:rsidP="00CE120B">
      <w:r>
        <w:t>Ved fejlleverance skal du inden for en arbejdsdag fra modtagelsen informere leverandøren herom. Leverandøren skal hurtigst muligt afhente de fejlleverede varer uden beregning. Varerne skal senest afhentes næstkommende arbejdsdag fra leverandøren har modtaget din besked om fejlleverancen.</w:t>
      </w:r>
    </w:p>
    <w:p w14:paraId="700025E2" w14:textId="77777777" w:rsidR="00CE120B" w:rsidRDefault="00CE120B" w:rsidP="00CE120B">
      <w:r>
        <w:t xml:space="preserve">Hvis du har mulighed for det, skal du opbevare de fejlleverede varer forsvarligt, indtil leverandøren skulle have hentet dem. </w:t>
      </w:r>
    </w:p>
    <w:p w14:paraId="506240B1" w14:textId="50BA3DB2" w:rsidR="00BA1175" w:rsidRPr="00BA1175" w:rsidRDefault="00CE120B" w:rsidP="00CE120B">
      <w:r>
        <w:t>Senest 10 arbejdsdage efter afhentning af fejlleverede produkter skal leverandøren udstede en kreditnota til dig på det fulde beløb.</w:t>
      </w:r>
    </w:p>
    <w:p w14:paraId="365A025F" w14:textId="6BADFCB8" w:rsidR="00BB6120" w:rsidRDefault="00F54552" w:rsidP="00BB6120">
      <w:pPr>
        <w:pStyle w:val="Overskrift2"/>
      </w:pPr>
      <w:bookmarkStart w:id="38" w:name="_Toc103688075"/>
      <w:r>
        <w:t>Substitution af varer</w:t>
      </w:r>
      <w:bookmarkEnd w:id="38"/>
    </w:p>
    <w:p w14:paraId="29445EC3" w14:textId="61DA27C3" w:rsidR="000A6794" w:rsidRPr="000A6794" w:rsidRDefault="000A6794" w:rsidP="000A6794">
      <w:r w:rsidRPr="000A6794">
        <w:t>Der kan substitueres på månedlig basis jf. retningslinjerne anført i aftalens bilag J – Opdatering af sortiment.</w:t>
      </w:r>
    </w:p>
    <w:p w14:paraId="21E3D480" w14:textId="68AE657F" w:rsidR="00666BF0" w:rsidRDefault="00144A66" w:rsidP="00666BF0">
      <w:pPr>
        <w:pStyle w:val="Overskrift2"/>
      </w:pPr>
      <w:bookmarkStart w:id="39" w:name="_Toc103688076"/>
      <w:r>
        <w:t>Tilgang</w:t>
      </w:r>
      <w:r w:rsidR="00507CF3">
        <w:t xml:space="preserve"> af nye varer</w:t>
      </w:r>
      <w:bookmarkEnd w:id="39"/>
      <w:r w:rsidR="00507CF3">
        <w:t xml:space="preserve"> </w:t>
      </w:r>
    </w:p>
    <w:p w14:paraId="21F08095" w14:textId="715F7604" w:rsidR="002119B1" w:rsidRDefault="002119B1" w:rsidP="002119B1">
      <w:r>
        <w:t xml:space="preserve">Hvis leverandøren begynder at markedsføre en ny variant af en vare, der allerede findes i aftalens sortiment, skal den tilføres sortimentet. Det er dog under forudsætning af, at varen overholder betingelserne i aftalens bilag I - Opdatering af sortiment. </w:t>
      </w:r>
    </w:p>
    <w:p w14:paraId="74B5F8C0" w14:textId="22818F06" w:rsidR="006C5037" w:rsidRPr="006C5037" w:rsidRDefault="002119B1" w:rsidP="002119B1">
      <w:r>
        <w:t>SKI skal godkende nye varer, før de kan indgå i aftalens sortiment.</w:t>
      </w:r>
    </w:p>
    <w:p w14:paraId="004BF43C" w14:textId="77777777" w:rsidR="00507CF3" w:rsidRDefault="001109E7" w:rsidP="00E20E1F">
      <w:pPr>
        <w:pStyle w:val="Overskrift2"/>
      </w:pPr>
      <w:bookmarkStart w:id="40" w:name="_Toc103688077"/>
      <w:r>
        <w:t>Prisregulering</w:t>
      </w:r>
      <w:bookmarkEnd w:id="40"/>
    </w:p>
    <w:p w14:paraId="783A9933" w14:textId="77777777" w:rsidR="00187BA8" w:rsidRDefault="00187BA8" w:rsidP="00187BA8">
      <w:r>
        <w:t>Priserne kan reguleres iht. nedenstående oversigt, efter Danmarks Statistiks Prisindeks 111 for forbrugerprisindeks:</w:t>
      </w:r>
    </w:p>
    <w:p w14:paraId="50599F4D" w14:textId="54F34E21" w:rsidR="00187BA8" w:rsidRDefault="00187BA8" w:rsidP="00187BA8">
      <w:pPr>
        <w:pStyle w:val="Listeafsnit"/>
      </w:pPr>
      <w:r>
        <w:t xml:space="preserve">Reguleres en gang pr. måned: </w:t>
      </w:r>
      <w:r>
        <w:br/>
        <w:t>Frugt og grønt, kød og pålæg, mælk, ost og æg reguleres en gang pr. måned</w:t>
      </w:r>
      <w:r>
        <w:br/>
      </w:r>
    </w:p>
    <w:p w14:paraId="7729A0D0" w14:textId="6A47862D" w:rsidR="00187BA8" w:rsidRDefault="00187BA8" w:rsidP="00187BA8">
      <w:pPr>
        <w:pStyle w:val="Listeafsnit"/>
      </w:pPr>
      <w:r>
        <w:t>Reguleres en gang i kvartalet:</w:t>
      </w:r>
      <w:r>
        <w:br/>
        <w:t>Brød og kornprodukter, fisk og skaldyr, smør, margarine og spiseolie, sukkervarer, marmelade og chokolade, drikkevarer samt andre fødevarer.</w:t>
      </w:r>
    </w:p>
    <w:p w14:paraId="4104F50B" w14:textId="17FB5E05" w:rsidR="002119B1" w:rsidRPr="002119B1" w:rsidRDefault="00187BA8" w:rsidP="00187BA8">
      <w:r>
        <w:t>Prisreguleringer skal altid godkendes af SKI.</w:t>
      </w:r>
      <w:r w:rsidR="00224956">
        <w:br/>
      </w:r>
    </w:p>
    <w:p w14:paraId="0C289EB5" w14:textId="6072E06B" w:rsidR="00723980" w:rsidRDefault="00A33605" w:rsidP="00723980">
      <w:pPr>
        <w:pStyle w:val="Overskrift2"/>
      </w:pPr>
      <w:bookmarkStart w:id="41" w:name="_Toc103688078"/>
      <w:r>
        <w:t>Aftalens løbetid</w:t>
      </w:r>
      <w:bookmarkEnd w:id="41"/>
    </w:p>
    <w:p w14:paraId="6430B004" w14:textId="3180F7E4" w:rsidR="00027938" w:rsidRDefault="00224956" w:rsidP="00027938">
      <w:r w:rsidRPr="00224956">
        <w:t>Aftalen er gældende fra den 16. september 2019 og løber i 2 +1 +1 år uden mulighed for forlængelse.</w:t>
      </w:r>
    </w:p>
    <w:p w14:paraId="5BB83496" w14:textId="77777777" w:rsidR="00027938" w:rsidRDefault="00027938" w:rsidP="00027938"/>
    <w:p w14:paraId="7271FB40" w14:textId="77777777" w:rsidR="00027938" w:rsidRDefault="00027938" w:rsidP="00027938"/>
    <w:p w14:paraId="7F97E7AE" w14:textId="650291A1" w:rsidR="002B53D6" w:rsidRPr="002B53D6" w:rsidRDefault="002B53D6" w:rsidP="002B53D6">
      <w:pPr>
        <w:sectPr w:rsidR="002B53D6" w:rsidRPr="002B53D6" w:rsidSect="00A67ED9">
          <w:headerReference w:type="default" r:id="rId15"/>
          <w:footerReference w:type="default" r:id="rId16"/>
          <w:headerReference w:type="first" r:id="rId17"/>
          <w:footerReference w:type="first" r:id="rId18"/>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Du er altid velkommen til at kontakte SKI’s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9"/>
      <w:footerReference w:type="default" r:id="rId20"/>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D346" w14:textId="77777777" w:rsidR="00474501" w:rsidRDefault="00474501">
      <w:pPr>
        <w:spacing w:after="0" w:line="240" w:lineRule="auto"/>
      </w:pPr>
      <w:r>
        <w:separator/>
      </w:r>
    </w:p>
  </w:endnote>
  <w:endnote w:type="continuationSeparator" w:id="0">
    <w:p w14:paraId="6A529B2B" w14:textId="77777777" w:rsidR="00474501" w:rsidRDefault="0047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2F9098D7" w:rsidR="00A67ED9" w:rsidRDefault="00A67ED9" w:rsidP="00A67ED9">
          <w:pPr>
            <w:pStyle w:val="Sidefod"/>
          </w:pPr>
          <w:r>
            <w:fldChar w:fldCharType="begin"/>
          </w:r>
          <w:r>
            <w:instrText xml:space="preserve"> createdate \@ "ddMMyyyy </w:instrText>
          </w:r>
          <w:r>
            <w:fldChar w:fldCharType="separate"/>
          </w:r>
          <w:r w:rsidR="00132995">
            <w:rPr>
              <w:noProof/>
            </w:rPr>
            <w:t>2101</w:t>
          </w:r>
          <w:r>
            <w:rPr>
              <w:noProof/>
            </w:rPr>
            <w:t>20</w:t>
          </w:r>
          <w:r w:rsidR="00132995">
            <w:rPr>
              <w:noProof/>
            </w:rPr>
            <w:t>21</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5FE2" w14:textId="77777777" w:rsidR="00474501" w:rsidRDefault="00474501">
      <w:pPr>
        <w:spacing w:after="0" w:line="240" w:lineRule="auto"/>
      </w:pPr>
      <w:r>
        <w:separator/>
      </w:r>
    </w:p>
  </w:footnote>
  <w:footnote w:type="continuationSeparator" w:id="0">
    <w:p w14:paraId="641F60D6" w14:textId="77777777" w:rsidR="00474501" w:rsidRDefault="0047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3D146EF4">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3DD1ED43" w:rsidR="00A67ED9" w:rsidRDefault="008A0522" w:rsidP="00A67ED9">
                                <w:pPr>
                                  <w:pStyle w:val="Billedfelt"/>
                                </w:pPr>
                                <w:r>
                                  <w:rPr>
                                    <w:noProof/>
                                  </w:rPr>
                                  <w:drawing>
                                    <wp:inline distT="0" distB="0" distL="0" distR="0" wp14:anchorId="3987ED72" wp14:editId="01B0814E">
                                      <wp:extent cx="6838950" cy="5038725"/>
                                      <wp:effectExtent l="0" t="0" r="0" b="9525"/>
                                      <wp:docPr id="6" name="Billede 6" descr="Et billede, der indeholder person, indendørs, mad, læg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person, indendørs, mad, lægg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3DD1ED43" w:rsidR="00A67ED9" w:rsidRDefault="008A0522" w:rsidP="00A67ED9">
                          <w:pPr>
                            <w:pStyle w:val="Billedfelt"/>
                          </w:pPr>
                          <w:r>
                            <w:rPr>
                              <w:noProof/>
                            </w:rPr>
                            <w:drawing>
                              <wp:inline distT="0" distB="0" distL="0" distR="0" wp14:anchorId="3987ED72" wp14:editId="01B0814E">
                                <wp:extent cx="6838950" cy="5038725"/>
                                <wp:effectExtent l="0" t="0" r="0" b="9525"/>
                                <wp:docPr id="6" name="Billede 6" descr="Et billede, der indeholder person, indendørs, mad, læg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person, indendørs, mad, lægg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75137C32" w:rsidR="00A67ED9" w:rsidRDefault="001D4E16" w:rsidP="00A67ED9">
                                <w:pPr>
                                  <w:pStyle w:val="Billedfelt"/>
                                </w:pPr>
                                <w:r>
                                  <w:rPr>
                                    <w:noProof/>
                                  </w:rPr>
                                  <w:drawing>
                                    <wp:inline distT="0" distB="0" distL="0" distR="0" wp14:anchorId="079082BA" wp14:editId="4DF3D716">
                                      <wp:extent cx="6838950" cy="5038725"/>
                                      <wp:effectExtent l="0" t="0" r="0" b="9525"/>
                                      <wp:docPr id="1" name="Billede 1"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75137C32" w:rsidR="00A67ED9" w:rsidRDefault="001D4E16" w:rsidP="00A67ED9">
                          <w:pPr>
                            <w:pStyle w:val="Billedfelt"/>
                          </w:pPr>
                          <w:r>
                            <w:rPr>
                              <w:noProof/>
                            </w:rPr>
                            <w:drawing>
                              <wp:inline distT="0" distB="0" distL="0" distR="0" wp14:anchorId="079082BA" wp14:editId="4DF3D716">
                                <wp:extent cx="6838950" cy="5038725"/>
                                <wp:effectExtent l="0" t="0" r="0" b="9525"/>
                                <wp:docPr id="1" name="Billede 1"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7DF5AA9"/>
    <w:multiLevelType w:val="hybridMultilevel"/>
    <w:tmpl w:val="D2BCF95C"/>
    <w:lvl w:ilvl="0" w:tplc="BD1C7EB2">
      <w:start w:val="5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5"/>
  </w:num>
  <w:num w:numId="4">
    <w:abstractNumId w:val="18"/>
  </w:num>
  <w:num w:numId="5">
    <w:abstractNumId w:val="11"/>
  </w:num>
  <w:num w:numId="6">
    <w:abstractNumId w:val="14"/>
  </w:num>
  <w:num w:numId="7">
    <w:abstractNumId w:val="17"/>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17"/>
  </w:num>
  <w:num w:numId="24">
    <w:abstractNumId w:val="16"/>
  </w:num>
  <w:num w:numId="25">
    <w:abstractNumId w:val="19"/>
  </w:num>
  <w:num w:numId="26">
    <w:abstractNumId w:val="21"/>
  </w:num>
  <w:num w:numId="27">
    <w:abstractNumId w:val="1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1F52"/>
    <w:rsid w:val="00012C99"/>
    <w:rsid w:val="000163F6"/>
    <w:rsid w:val="00016C03"/>
    <w:rsid w:val="000200DD"/>
    <w:rsid w:val="00020559"/>
    <w:rsid w:val="000221E3"/>
    <w:rsid w:val="00027938"/>
    <w:rsid w:val="0003001B"/>
    <w:rsid w:val="00033989"/>
    <w:rsid w:val="00035758"/>
    <w:rsid w:val="00042DFE"/>
    <w:rsid w:val="0004666E"/>
    <w:rsid w:val="00051A66"/>
    <w:rsid w:val="00053578"/>
    <w:rsid w:val="00064513"/>
    <w:rsid w:val="00067E06"/>
    <w:rsid w:val="00083CEA"/>
    <w:rsid w:val="00083E82"/>
    <w:rsid w:val="000874AC"/>
    <w:rsid w:val="000A47B4"/>
    <w:rsid w:val="000A6794"/>
    <w:rsid w:val="000D218B"/>
    <w:rsid w:val="000E315C"/>
    <w:rsid w:val="001109E7"/>
    <w:rsid w:val="00110DF3"/>
    <w:rsid w:val="00112695"/>
    <w:rsid w:val="00130658"/>
    <w:rsid w:val="00131F76"/>
    <w:rsid w:val="00132995"/>
    <w:rsid w:val="001444A2"/>
    <w:rsid w:val="00144A66"/>
    <w:rsid w:val="0015272C"/>
    <w:rsid w:val="00152A1A"/>
    <w:rsid w:val="00162DB0"/>
    <w:rsid w:val="00163ABE"/>
    <w:rsid w:val="00176C1B"/>
    <w:rsid w:val="001807F2"/>
    <w:rsid w:val="00182AF1"/>
    <w:rsid w:val="001876A5"/>
    <w:rsid w:val="00187BA8"/>
    <w:rsid w:val="001A5C81"/>
    <w:rsid w:val="001C01AB"/>
    <w:rsid w:val="001C710E"/>
    <w:rsid w:val="001C79E8"/>
    <w:rsid w:val="001D1A13"/>
    <w:rsid w:val="001D4E16"/>
    <w:rsid w:val="001E1097"/>
    <w:rsid w:val="001E124D"/>
    <w:rsid w:val="001E1879"/>
    <w:rsid w:val="001E2AF8"/>
    <w:rsid w:val="001E489C"/>
    <w:rsid w:val="001E5B0C"/>
    <w:rsid w:val="001F063A"/>
    <w:rsid w:val="002119B1"/>
    <w:rsid w:val="00214C66"/>
    <w:rsid w:val="0022239D"/>
    <w:rsid w:val="00224956"/>
    <w:rsid w:val="00227F8B"/>
    <w:rsid w:val="0023003A"/>
    <w:rsid w:val="00232741"/>
    <w:rsid w:val="00232861"/>
    <w:rsid w:val="002363C7"/>
    <w:rsid w:val="002375CE"/>
    <w:rsid w:val="00250D34"/>
    <w:rsid w:val="0026005A"/>
    <w:rsid w:val="00260F75"/>
    <w:rsid w:val="002627C6"/>
    <w:rsid w:val="002664FA"/>
    <w:rsid w:val="002756BC"/>
    <w:rsid w:val="00281446"/>
    <w:rsid w:val="002847E5"/>
    <w:rsid w:val="0028653F"/>
    <w:rsid w:val="002937B4"/>
    <w:rsid w:val="002949EF"/>
    <w:rsid w:val="00295C4D"/>
    <w:rsid w:val="002A2A16"/>
    <w:rsid w:val="002A64DD"/>
    <w:rsid w:val="002B25DD"/>
    <w:rsid w:val="002B5033"/>
    <w:rsid w:val="002B53D6"/>
    <w:rsid w:val="002C2C5E"/>
    <w:rsid w:val="002E0E71"/>
    <w:rsid w:val="002E6670"/>
    <w:rsid w:val="002F77DB"/>
    <w:rsid w:val="003134EB"/>
    <w:rsid w:val="00313C14"/>
    <w:rsid w:val="00316DE7"/>
    <w:rsid w:val="003257D1"/>
    <w:rsid w:val="00331FC1"/>
    <w:rsid w:val="00332DF0"/>
    <w:rsid w:val="003356E9"/>
    <w:rsid w:val="00373C86"/>
    <w:rsid w:val="003809DE"/>
    <w:rsid w:val="003841C7"/>
    <w:rsid w:val="00392FC5"/>
    <w:rsid w:val="00393814"/>
    <w:rsid w:val="00393F3C"/>
    <w:rsid w:val="003B07F9"/>
    <w:rsid w:val="003B1ACB"/>
    <w:rsid w:val="003B5DFF"/>
    <w:rsid w:val="003C132B"/>
    <w:rsid w:val="003C534F"/>
    <w:rsid w:val="003E3EF1"/>
    <w:rsid w:val="003F48F5"/>
    <w:rsid w:val="00401D4D"/>
    <w:rsid w:val="00403430"/>
    <w:rsid w:val="00421303"/>
    <w:rsid w:val="00425750"/>
    <w:rsid w:val="0042619C"/>
    <w:rsid w:val="004561DF"/>
    <w:rsid w:val="00460537"/>
    <w:rsid w:val="00464BAA"/>
    <w:rsid w:val="004718DA"/>
    <w:rsid w:val="00472B05"/>
    <w:rsid w:val="00474501"/>
    <w:rsid w:val="00484FC1"/>
    <w:rsid w:val="004867EA"/>
    <w:rsid w:val="004B19AD"/>
    <w:rsid w:val="004B348F"/>
    <w:rsid w:val="004E6B94"/>
    <w:rsid w:val="0050441F"/>
    <w:rsid w:val="00507CF3"/>
    <w:rsid w:val="00511B32"/>
    <w:rsid w:val="00523C1A"/>
    <w:rsid w:val="00523FDA"/>
    <w:rsid w:val="0052431F"/>
    <w:rsid w:val="00530A7E"/>
    <w:rsid w:val="00536116"/>
    <w:rsid w:val="005507A7"/>
    <w:rsid w:val="00550CE9"/>
    <w:rsid w:val="005570B9"/>
    <w:rsid w:val="00557115"/>
    <w:rsid w:val="005611E1"/>
    <w:rsid w:val="00570072"/>
    <w:rsid w:val="00570977"/>
    <w:rsid w:val="00587C36"/>
    <w:rsid w:val="005A5148"/>
    <w:rsid w:val="005A550A"/>
    <w:rsid w:val="005B0B26"/>
    <w:rsid w:val="005B3AF3"/>
    <w:rsid w:val="005C6AB5"/>
    <w:rsid w:val="005D342B"/>
    <w:rsid w:val="005E0F3B"/>
    <w:rsid w:val="005E2550"/>
    <w:rsid w:val="005F4598"/>
    <w:rsid w:val="005F7E17"/>
    <w:rsid w:val="0060028E"/>
    <w:rsid w:val="00601228"/>
    <w:rsid w:val="006171FC"/>
    <w:rsid w:val="006302BC"/>
    <w:rsid w:val="00650E23"/>
    <w:rsid w:val="00656182"/>
    <w:rsid w:val="00657567"/>
    <w:rsid w:val="00666B53"/>
    <w:rsid w:val="00666BF0"/>
    <w:rsid w:val="00683DC6"/>
    <w:rsid w:val="0069507C"/>
    <w:rsid w:val="006A3F76"/>
    <w:rsid w:val="006B79FC"/>
    <w:rsid w:val="006C33B2"/>
    <w:rsid w:val="006C5037"/>
    <w:rsid w:val="006D027A"/>
    <w:rsid w:val="006D7B04"/>
    <w:rsid w:val="006D7CEA"/>
    <w:rsid w:val="006E46A8"/>
    <w:rsid w:val="006F21D3"/>
    <w:rsid w:val="006F2F38"/>
    <w:rsid w:val="006F30C7"/>
    <w:rsid w:val="00702D34"/>
    <w:rsid w:val="007045D9"/>
    <w:rsid w:val="0071528F"/>
    <w:rsid w:val="00717226"/>
    <w:rsid w:val="00722601"/>
    <w:rsid w:val="00723980"/>
    <w:rsid w:val="00732659"/>
    <w:rsid w:val="00733F39"/>
    <w:rsid w:val="00735CCA"/>
    <w:rsid w:val="00745AFD"/>
    <w:rsid w:val="00754B35"/>
    <w:rsid w:val="0075701D"/>
    <w:rsid w:val="0076262A"/>
    <w:rsid w:val="00767B18"/>
    <w:rsid w:val="007753D4"/>
    <w:rsid w:val="00775E17"/>
    <w:rsid w:val="0077688D"/>
    <w:rsid w:val="00784EAB"/>
    <w:rsid w:val="007946F6"/>
    <w:rsid w:val="00796C97"/>
    <w:rsid w:val="007A14A9"/>
    <w:rsid w:val="007B2655"/>
    <w:rsid w:val="007C4910"/>
    <w:rsid w:val="007D0D46"/>
    <w:rsid w:val="007E0AD4"/>
    <w:rsid w:val="007E57D3"/>
    <w:rsid w:val="007E7E0B"/>
    <w:rsid w:val="007F1C0D"/>
    <w:rsid w:val="007F458A"/>
    <w:rsid w:val="007F4D11"/>
    <w:rsid w:val="0081149A"/>
    <w:rsid w:val="008126A6"/>
    <w:rsid w:val="00814091"/>
    <w:rsid w:val="008140E9"/>
    <w:rsid w:val="008144F6"/>
    <w:rsid w:val="00817C15"/>
    <w:rsid w:val="00820458"/>
    <w:rsid w:val="00843D94"/>
    <w:rsid w:val="008518BB"/>
    <w:rsid w:val="00864377"/>
    <w:rsid w:val="008679EA"/>
    <w:rsid w:val="00876919"/>
    <w:rsid w:val="008874D0"/>
    <w:rsid w:val="00896AD0"/>
    <w:rsid w:val="00897FA1"/>
    <w:rsid w:val="008A0240"/>
    <w:rsid w:val="008A0522"/>
    <w:rsid w:val="008A76B4"/>
    <w:rsid w:val="008B72D1"/>
    <w:rsid w:val="008C0DE8"/>
    <w:rsid w:val="008D5CEB"/>
    <w:rsid w:val="008D760E"/>
    <w:rsid w:val="008E116E"/>
    <w:rsid w:val="008F218F"/>
    <w:rsid w:val="008F474A"/>
    <w:rsid w:val="009120EF"/>
    <w:rsid w:val="0091296C"/>
    <w:rsid w:val="00927476"/>
    <w:rsid w:val="00933000"/>
    <w:rsid w:val="009406C7"/>
    <w:rsid w:val="00960119"/>
    <w:rsid w:val="009721B6"/>
    <w:rsid w:val="0098072D"/>
    <w:rsid w:val="00990543"/>
    <w:rsid w:val="00993ACA"/>
    <w:rsid w:val="00993BEF"/>
    <w:rsid w:val="009B113E"/>
    <w:rsid w:val="009B1AA7"/>
    <w:rsid w:val="009B2A26"/>
    <w:rsid w:val="009D2811"/>
    <w:rsid w:val="009E100D"/>
    <w:rsid w:val="009E5DC2"/>
    <w:rsid w:val="009E644A"/>
    <w:rsid w:val="009F0C54"/>
    <w:rsid w:val="009F5DAF"/>
    <w:rsid w:val="00A16DB5"/>
    <w:rsid w:val="00A20892"/>
    <w:rsid w:val="00A33605"/>
    <w:rsid w:val="00A33ED4"/>
    <w:rsid w:val="00A37D4B"/>
    <w:rsid w:val="00A532C9"/>
    <w:rsid w:val="00A53A91"/>
    <w:rsid w:val="00A67ED9"/>
    <w:rsid w:val="00A7060F"/>
    <w:rsid w:val="00A70CEF"/>
    <w:rsid w:val="00A96AEA"/>
    <w:rsid w:val="00AB4055"/>
    <w:rsid w:val="00AB4D1F"/>
    <w:rsid w:val="00AB6964"/>
    <w:rsid w:val="00AC415E"/>
    <w:rsid w:val="00AD3847"/>
    <w:rsid w:val="00AD3B38"/>
    <w:rsid w:val="00AD4FC3"/>
    <w:rsid w:val="00AE5535"/>
    <w:rsid w:val="00B00542"/>
    <w:rsid w:val="00B03F14"/>
    <w:rsid w:val="00B13356"/>
    <w:rsid w:val="00B161AA"/>
    <w:rsid w:val="00B16DBA"/>
    <w:rsid w:val="00B27483"/>
    <w:rsid w:val="00B30DB2"/>
    <w:rsid w:val="00B37032"/>
    <w:rsid w:val="00B41937"/>
    <w:rsid w:val="00B5100A"/>
    <w:rsid w:val="00B752AE"/>
    <w:rsid w:val="00B8095A"/>
    <w:rsid w:val="00B8581E"/>
    <w:rsid w:val="00B95457"/>
    <w:rsid w:val="00BA1175"/>
    <w:rsid w:val="00BA341C"/>
    <w:rsid w:val="00BA5FE6"/>
    <w:rsid w:val="00BA68A8"/>
    <w:rsid w:val="00BB6120"/>
    <w:rsid w:val="00BB65E1"/>
    <w:rsid w:val="00BC445A"/>
    <w:rsid w:val="00BF6828"/>
    <w:rsid w:val="00C10984"/>
    <w:rsid w:val="00C2369B"/>
    <w:rsid w:val="00C23A6A"/>
    <w:rsid w:val="00C32A6C"/>
    <w:rsid w:val="00C34F61"/>
    <w:rsid w:val="00C35E92"/>
    <w:rsid w:val="00C40D46"/>
    <w:rsid w:val="00C460D9"/>
    <w:rsid w:val="00C60DC0"/>
    <w:rsid w:val="00C70C4F"/>
    <w:rsid w:val="00C80447"/>
    <w:rsid w:val="00C86A3A"/>
    <w:rsid w:val="00CA10AB"/>
    <w:rsid w:val="00CA5082"/>
    <w:rsid w:val="00CA714B"/>
    <w:rsid w:val="00CB60F6"/>
    <w:rsid w:val="00CB7768"/>
    <w:rsid w:val="00CC0E54"/>
    <w:rsid w:val="00CD2CBA"/>
    <w:rsid w:val="00CD76BF"/>
    <w:rsid w:val="00CE0775"/>
    <w:rsid w:val="00CE120B"/>
    <w:rsid w:val="00CE525D"/>
    <w:rsid w:val="00CF49DB"/>
    <w:rsid w:val="00D00756"/>
    <w:rsid w:val="00D07D10"/>
    <w:rsid w:val="00D15227"/>
    <w:rsid w:val="00D173DF"/>
    <w:rsid w:val="00D208E3"/>
    <w:rsid w:val="00D301D1"/>
    <w:rsid w:val="00D3022E"/>
    <w:rsid w:val="00D31935"/>
    <w:rsid w:val="00D57250"/>
    <w:rsid w:val="00D6301C"/>
    <w:rsid w:val="00D7239D"/>
    <w:rsid w:val="00D745DC"/>
    <w:rsid w:val="00D76E2F"/>
    <w:rsid w:val="00D849C1"/>
    <w:rsid w:val="00DA1BB0"/>
    <w:rsid w:val="00DA1BBE"/>
    <w:rsid w:val="00DA34EA"/>
    <w:rsid w:val="00DB2E19"/>
    <w:rsid w:val="00DB65F2"/>
    <w:rsid w:val="00DC071D"/>
    <w:rsid w:val="00DC42E6"/>
    <w:rsid w:val="00DD0272"/>
    <w:rsid w:val="00DE461C"/>
    <w:rsid w:val="00DE5612"/>
    <w:rsid w:val="00DF0572"/>
    <w:rsid w:val="00DF4E86"/>
    <w:rsid w:val="00DF5515"/>
    <w:rsid w:val="00E02F7C"/>
    <w:rsid w:val="00E062BF"/>
    <w:rsid w:val="00E155DA"/>
    <w:rsid w:val="00E20E1F"/>
    <w:rsid w:val="00E277D5"/>
    <w:rsid w:val="00E27E3D"/>
    <w:rsid w:val="00E36491"/>
    <w:rsid w:val="00E40262"/>
    <w:rsid w:val="00E40A15"/>
    <w:rsid w:val="00E51898"/>
    <w:rsid w:val="00E52B86"/>
    <w:rsid w:val="00E60294"/>
    <w:rsid w:val="00E62045"/>
    <w:rsid w:val="00E63E7F"/>
    <w:rsid w:val="00E64669"/>
    <w:rsid w:val="00E67B3A"/>
    <w:rsid w:val="00E80BC4"/>
    <w:rsid w:val="00E86470"/>
    <w:rsid w:val="00E906EB"/>
    <w:rsid w:val="00E96702"/>
    <w:rsid w:val="00E96F1A"/>
    <w:rsid w:val="00EA48E3"/>
    <w:rsid w:val="00EB5A7F"/>
    <w:rsid w:val="00EB74E1"/>
    <w:rsid w:val="00ED5FA9"/>
    <w:rsid w:val="00ED6194"/>
    <w:rsid w:val="00EE1CFD"/>
    <w:rsid w:val="00EF7E1D"/>
    <w:rsid w:val="00F03415"/>
    <w:rsid w:val="00F0359B"/>
    <w:rsid w:val="00F04147"/>
    <w:rsid w:val="00F13EEC"/>
    <w:rsid w:val="00F25DBB"/>
    <w:rsid w:val="00F26785"/>
    <w:rsid w:val="00F3295F"/>
    <w:rsid w:val="00F401D6"/>
    <w:rsid w:val="00F526E3"/>
    <w:rsid w:val="00F54552"/>
    <w:rsid w:val="00F67167"/>
    <w:rsid w:val="00F70B47"/>
    <w:rsid w:val="00F90AC3"/>
    <w:rsid w:val="00F97921"/>
    <w:rsid w:val="00FA1151"/>
    <w:rsid w:val="00FB14C2"/>
    <w:rsid w:val="00FB342C"/>
    <w:rsid w:val="00FB5152"/>
    <w:rsid w:val="00FB6886"/>
    <w:rsid w:val="00FE26EB"/>
    <w:rsid w:val="00FE3A6E"/>
    <w:rsid w:val="00FE610D"/>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C32A6C"/>
    <w:rPr>
      <w:color w:val="605E5C"/>
      <w:shd w:val="clear" w:color="auto" w:fill="E1DFDD"/>
    </w:rPr>
  </w:style>
  <w:style w:type="paragraph" w:customStyle="1" w:styleId="Normal-skabelon">
    <w:name w:val="Normal - skabelon"/>
    <w:basedOn w:val="Normal"/>
    <w:qFormat/>
    <w:rsid w:val="00E20E1F"/>
    <w:pPr>
      <w:tabs>
        <w:tab w:val="clear" w:pos="454"/>
      </w:tabs>
      <w:spacing w:after="200" w:line="276" w:lineRule="auto"/>
      <w:ind w:right="269"/>
      <w:jc w:val="both"/>
    </w:pPr>
    <w:rPr>
      <w:rFonts w:ascii="Arial" w:eastAsia="Calibri" w:hAnsi="Arial" w:cs="Arial"/>
      <w:color w:val="2A2A2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286">
      <w:bodyDiv w:val="1"/>
      <w:marLeft w:val="0"/>
      <w:marRight w:val="0"/>
      <w:marTop w:val="0"/>
      <w:marBottom w:val="0"/>
      <w:divBdr>
        <w:top w:val="none" w:sz="0" w:space="0" w:color="auto"/>
        <w:left w:val="none" w:sz="0" w:space="0" w:color="auto"/>
        <w:bottom w:val="none" w:sz="0" w:space="0" w:color="auto"/>
        <w:right w:val="none" w:sz="0" w:space="0" w:color="auto"/>
      </w:divBdr>
    </w:div>
    <w:div w:id="35591277">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88358720">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02194754">
      <w:bodyDiv w:val="1"/>
      <w:marLeft w:val="0"/>
      <w:marRight w:val="0"/>
      <w:marTop w:val="0"/>
      <w:marBottom w:val="0"/>
      <w:divBdr>
        <w:top w:val="none" w:sz="0" w:space="0" w:color="auto"/>
        <w:left w:val="none" w:sz="0" w:space="0" w:color="auto"/>
        <w:bottom w:val="none" w:sz="0" w:space="0" w:color="auto"/>
        <w:right w:val="none" w:sz="0" w:space="0" w:color="auto"/>
      </w:divBdr>
    </w:div>
    <w:div w:id="124783958">
      <w:bodyDiv w:val="1"/>
      <w:marLeft w:val="0"/>
      <w:marRight w:val="0"/>
      <w:marTop w:val="0"/>
      <w:marBottom w:val="0"/>
      <w:divBdr>
        <w:top w:val="none" w:sz="0" w:space="0" w:color="auto"/>
        <w:left w:val="none" w:sz="0" w:space="0" w:color="auto"/>
        <w:bottom w:val="none" w:sz="0" w:space="0" w:color="auto"/>
        <w:right w:val="none" w:sz="0" w:space="0" w:color="auto"/>
      </w:divBdr>
    </w:div>
    <w:div w:id="125975476">
      <w:bodyDiv w:val="1"/>
      <w:marLeft w:val="0"/>
      <w:marRight w:val="0"/>
      <w:marTop w:val="0"/>
      <w:marBottom w:val="0"/>
      <w:divBdr>
        <w:top w:val="none" w:sz="0" w:space="0" w:color="auto"/>
        <w:left w:val="none" w:sz="0" w:space="0" w:color="auto"/>
        <w:bottom w:val="none" w:sz="0" w:space="0" w:color="auto"/>
        <w:right w:val="none" w:sz="0" w:space="0" w:color="auto"/>
      </w:divBdr>
    </w:div>
    <w:div w:id="132144686">
      <w:bodyDiv w:val="1"/>
      <w:marLeft w:val="0"/>
      <w:marRight w:val="0"/>
      <w:marTop w:val="0"/>
      <w:marBottom w:val="0"/>
      <w:divBdr>
        <w:top w:val="none" w:sz="0" w:space="0" w:color="auto"/>
        <w:left w:val="none" w:sz="0" w:space="0" w:color="auto"/>
        <w:bottom w:val="none" w:sz="0" w:space="0" w:color="auto"/>
        <w:right w:val="none" w:sz="0" w:space="0" w:color="auto"/>
      </w:divBdr>
    </w:div>
    <w:div w:id="143857464">
      <w:bodyDiv w:val="1"/>
      <w:marLeft w:val="0"/>
      <w:marRight w:val="0"/>
      <w:marTop w:val="0"/>
      <w:marBottom w:val="0"/>
      <w:divBdr>
        <w:top w:val="none" w:sz="0" w:space="0" w:color="auto"/>
        <w:left w:val="none" w:sz="0" w:space="0" w:color="auto"/>
        <w:bottom w:val="none" w:sz="0" w:space="0" w:color="auto"/>
        <w:right w:val="none" w:sz="0" w:space="0" w:color="auto"/>
      </w:divBdr>
    </w:div>
    <w:div w:id="153957164">
      <w:bodyDiv w:val="1"/>
      <w:marLeft w:val="0"/>
      <w:marRight w:val="0"/>
      <w:marTop w:val="0"/>
      <w:marBottom w:val="0"/>
      <w:divBdr>
        <w:top w:val="none" w:sz="0" w:space="0" w:color="auto"/>
        <w:left w:val="none" w:sz="0" w:space="0" w:color="auto"/>
        <w:bottom w:val="none" w:sz="0" w:space="0" w:color="auto"/>
        <w:right w:val="none" w:sz="0" w:space="0" w:color="auto"/>
      </w:divBdr>
    </w:div>
    <w:div w:id="167597827">
      <w:bodyDiv w:val="1"/>
      <w:marLeft w:val="0"/>
      <w:marRight w:val="0"/>
      <w:marTop w:val="0"/>
      <w:marBottom w:val="0"/>
      <w:divBdr>
        <w:top w:val="none" w:sz="0" w:space="0" w:color="auto"/>
        <w:left w:val="none" w:sz="0" w:space="0" w:color="auto"/>
        <w:bottom w:val="none" w:sz="0" w:space="0" w:color="auto"/>
        <w:right w:val="none" w:sz="0" w:space="0" w:color="auto"/>
      </w:divBdr>
    </w:div>
    <w:div w:id="216825539">
      <w:bodyDiv w:val="1"/>
      <w:marLeft w:val="0"/>
      <w:marRight w:val="0"/>
      <w:marTop w:val="0"/>
      <w:marBottom w:val="0"/>
      <w:divBdr>
        <w:top w:val="none" w:sz="0" w:space="0" w:color="auto"/>
        <w:left w:val="none" w:sz="0" w:space="0" w:color="auto"/>
        <w:bottom w:val="none" w:sz="0" w:space="0" w:color="auto"/>
        <w:right w:val="none" w:sz="0" w:space="0" w:color="auto"/>
      </w:divBdr>
    </w:div>
    <w:div w:id="229728176">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58367494">
      <w:bodyDiv w:val="1"/>
      <w:marLeft w:val="0"/>
      <w:marRight w:val="0"/>
      <w:marTop w:val="0"/>
      <w:marBottom w:val="0"/>
      <w:divBdr>
        <w:top w:val="none" w:sz="0" w:space="0" w:color="auto"/>
        <w:left w:val="none" w:sz="0" w:space="0" w:color="auto"/>
        <w:bottom w:val="none" w:sz="0" w:space="0" w:color="auto"/>
        <w:right w:val="none" w:sz="0" w:space="0" w:color="auto"/>
      </w:divBdr>
    </w:div>
    <w:div w:id="266472356">
      <w:bodyDiv w:val="1"/>
      <w:marLeft w:val="0"/>
      <w:marRight w:val="0"/>
      <w:marTop w:val="0"/>
      <w:marBottom w:val="0"/>
      <w:divBdr>
        <w:top w:val="none" w:sz="0" w:space="0" w:color="auto"/>
        <w:left w:val="none" w:sz="0" w:space="0" w:color="auto"/>
        <w:bottom w:val="none" w:sz="0" w:space="0" w:color="auto"/>
        <w:right w:val="none" w:sz="0" w:space="0" w:color="auto"/>
      </w:divBdr>
    </w:div>
    <w:div w:id="279578356">
      <w:bodyDiv w:val="1"/>
      <w:marLeft w:val="0"/>
      <w:marRight w:val="0"/>
      <w:marTop w:val="0"/>
      <w:marBottom w:val="0"/>
      <w:divBdr>
        <w:top w:val="none" w:sz="0" w:space="0" w:color="auto"/>
        <w:left w:val="none" w:sz="0" w:space="0" w:color="auto"/>
        <w:bottom w:val="none" w:sz="0" w:space="0" w:color="auto"/>
        <w:right w:val="none" w:sz="0" w:space="0" w:color="auto"/>
      </w:divBdr>
    </w:div>
    <w:div w:id="288434979">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18845236">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391927037">
      <w:bodyDiv w:val="1"/>
      <w:marLeft w:val="0"/>
      <w:marRight w:val="0"/>
      <w:marTop w:val="0"/>
      <w:marBottom w:val="0"/>
      <w:divBdr>
        <w:top w:val="none" w:sz="0" w:space="0" w:color="auto"/>
        <w:left w:val="none" w:sz="0" w:space="0" w:color="auto"/>
        <w:bottom w:val="none" w:sz="0" w:space="0" w:color="auto"/>
        <w:right w:val="none" w:sz="0" w:space="0" w:color="auto"/>
      </w:divBdr>
    </w:div>
    <w:div w:id="425267175">
      <w:bodyDiv w:val="1"/>
      <w:marLeft w:val="0"/>
      <w:marRight w:val="0"/>
      <w:marTop w:val="0"/>
      <w:marBottom w:val="0"/>
      <w:divBdr>
        <w:top w:val="none" w:sz="0" w:space="0" w:color="auto"/>
        <w:left w:val="none" w:sz="0" w:space="0" w:color="auto"/>
        <w:bottom w:val="none" w:sz="0" w:space="0" w:color="auto"/>
        <w:right w:val="none" w:sz="0" w:space="0" w:color="auto"/>
      </w:divBdr>
    </w:div>
    <w:div w:id="434979547">
      <w:bodyDiv w:val="1"/>
      <w:marLeft w:val="0"/>
      <w:marRight w:val="0"/>
      <w:marTop w:val="0"/>
      <w:marBottom w:val="0"/>
      <w:divBdr>
        <w:top w:val="none" w:sz="0" w:space="0" w:color="auto"/>
        <w:left w:val="none" w:sz="0" w:space="0" w:color="auto"/>
        <w:bottom w:val="none" w:sz="0" w:space="0" w:color="auto"/>
        <w:right w:val="none" w:sz="0" w:space="0" w:color="auto"/>
      </w:divBdr>
    </w:div>
    <w:div w:id="442657238">
      <w:bodyDiv w:val="1"/>
      <w:marLeft w:val="0"/>
      <w:marRight w:val="0"/>
      <w:marTop w:val="0"/>
      <w:marBottom w:val="0"/>
      <w:divBdr>
        <w:top w:val="none" w:sz="0" w:space="0" w:color="auto"/>
        <w:left w:val="none" w:sz="0" w:space="0" w:color="auto"/>
        <w:bottom w:val="none" w:sz="0" w:space="0" w:color="auto"/>
        <w:right w:val="none" w:sz="0" w:space="0" w:color="auto"/>
      </w:divBdr>
    </w:div>
    <w:div w:id="469136029">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42712883">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5233136">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17611326">
      <w:bodyDiv w:val="1"/>
      <w:marLeft w:val="0"/>
      <w:marRight w:val="0"/>
      <w:marTop w:val="0"/>
      <w:marBottom w:val="0"/>
      <w:divBdr>
        <w:top w:val="none" w:sz="0" w:space="0" w:color="auto"/>
        <w:left w:val="none" w:sz="0" w:space="0" w:color="auto"/>
        <w:bottom w:val="none" w:sz="0" w:space="0" w:color="auto"/>
        <w:right w:val="none" w:sz="0" w:space="0" w:color="auto"/>
      </w:divBdr>
    </w:div>
    <w:div w:id="620458213">
      <w:bodyDiv w:val="1"/>
      <w:marLeft w:val="0"/>
      <w:marRight w:val="0"/>
      <w:marTop w:val="0"/>
      <w:marBottom w:val="0"/>
      <w:divBdr>
        <w:top w:val="none" w:sz="0" w:space="0" w:color="auto"/>
        <w:left w:val="none" w:sz="0" w:space="0" w:color="auto"/>
        <w:bottom w:val="none" w:sz="0" w:space="0" w:color="auto"/>
        <w:right w:val="none" w:sz="0" w:space="0" w:color="auto"/>
      </w:divBdr>
    </w:div>
    <w:div w:id="649796905">
      <w:bodyDiv w:val="1"/>
      <w:marLeft w:val="0"/>
      <w:marRight w:val="0"/>
      <w:marTop w:val="0"/>
      <w:marBottom w:val="0"/>
      <w:divBdr>
        <w:top w:val="none" w:sz="0" w:space="0" w:color="auto"/>
        <w:left w:val="none" w:sz="0" w:space="0" w:color="auto"/>
        <w:bottom w:val="none" w:sz="0" w:space="0" w:color="auto"/>
        <w:right w:val="none" w:sz="0" w:space="0" w:color="auto"/>
      </w:divBdr>
    </w:div>
    <w:div w:id="673453182">
      <w:bodyDiv w:val="1"/>
      <w:marLeft w:val="0"/>
      <w:marRight w:val="0"/>
      <w:marTop w:val="0"/>
      <w:marBottom w:val="0"/>
      <w:divBdr>
        <w:top w:val="none" w:sz="0" w:space="0" w:color="auto"/>
        <w:left w:val="none" w:sz="0" w:space="0" w:color="auto"/>
        <w:bottom w:val="none" w:sz="0" w:space="0" w:color="auto"/>
        <w:right w:val="none" w:sz="0" w:space="0" w:color="auto"/>
      </w:divBdr>
    </w:div>
    <w:div w:id="697389689">
      <w:bodyDiv w:val="1"/>
      <w:marLeft w:val="0"/>
      <w:marRight w:val="0"/>
      <w:marTop w:val="0"/>
      <w:marBottom w:val="0"/>
      <w:divBdr>
        <w:top w:val="none" w:sz="0" w:space="0" w:color="auto"/>
        <w:left w:val="none" w:sz="0" w:space="0" w:color="auto"/>
        <w:bottom w:val="none" w:sz="0" w:space="0" w:color="auto"/>
        <w:right w:val="none" w:sz="0" w:space="0" w:color="auto"/>
      </w:divBdr>
    </w:div>
    <w:div w:id="718240147">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66845437">
      <w:bodyDiv w:val="1"/>
      <w:marLeft w:val="0"/>
      <w:marRight w:val="0"/>
      <w:marTop w:val="0"/>
      <w:marBottom w:val="0"/>
      <w:divBdr>
        <w:top w:val="none" w:sz="0" w:space="0" w:color="auto"/>
        <w:left w:val="none" w:sz="0" w:space="0" w:color="auto"/>
        <w:bottom w:val="none" w:sz="0" w:space="0" w:color="auto"/>
        <w:right w:val="none" w:sz="0" w:space="0" w:color="auto"/>
      </w:divBdr>
    </w:div>
    <w:div w:id="768811273">
      <w:bodyDiv w:val="1"/>
      <w:marLeft w:val="0"/>
      <w:marRight w:val="0"/>
      <w:marTop w:val="0"/>
      <w:marBottom w:val="0"/>
      <w:divBdr>
        <w:top w:val="none" w:sz="0" w:space="0" w:color="auto"/>
        <w:left w:val="none" w:sz="0" w:space="0" w:color="auto"/>
        <w:bottom w:val="none" w:sz="0" w:space="0" w:color="auto"/>
        <w:right w:val="none" w:sz="0" w:space="0" w:color="auto"/>
      </w:divBdr>
    </w:div>
    <w:div w:id="769395940">
      <w:bodyDiv w:val="1"/>
      <w:marLeft w:val="0"/>
      <w:marRight w:val="0"/>
      <w:marTop w:val="0"/>
      <w:marBottom w:val="0"/>
      <w:divBdr>
        <w:top w:val="none" w:sz="0" w:space="0" w:color="auto"/>
        <w:left w:val="none" w:sz="0" w:space="0" w:color="auto"/>
        <w:bottom w:val="none" w:sz="0" w:space="0" w:color="auto"/>
        <w:right w:val="none" w:sz="0" w:space="0" w:color="auto"/>
      </w:divBdr>
    </w:div>
    <w:div w:id="790510415">
      <w:bodyDiv w:val="1"/>
      <w:marLeft w:val="0"/>
      <w:marRight w:val="0"/>
      <w:marTop w:val="0"/>
      <w:marBottom w:val="0"/>
      <w:divBdr>
        <w:top w:val="none" w:sz="0" w:space="0" w:color="auto"/>
        <w:left w:val="none" w:sz="0" w:space="0" w:color="auto"/>
        <w:bottom w:val="none" w:sz="0" w:space="0" w:color="auto"/>
        <w:right w:val="none" w:sz="0" w:space="0" w:color="auto"/>
      </w:divBdr>
    </w:div>
    <w:div w:id="800539891">
      <w:bodyDiv w:val="1"/>
      <w:marLeft w:val="0"/>
      <w:marRight w:val="0"/>
      <w:marTop w:val="0"/>
      <w:marBottom w:val="0"/>
      <w:divBdr>
        <w:top w:val="none" w:sz="0" w:space="0" w:color="auto"/>
        <w:left w:val="none" w:sz="0" w:space="0" w:color="auto"/>
        <w:bottom w:val="none" w:sz="0" w:space="0" w:color="auto"/>
        <w:right w:val="none" w:sz="0" w:space="0" w:color="auto"/>
      </w:divBdr>
    </w:div>
    <w:div w:id="816723066">
      <w:bodyDiv w:val="1"/>
      <w:marLeft w:val="0"/>
      <w:marRight w:val="0"/>
      <w:marTop w:val="0"/>
      <w:marBottom w:val="0"/>
      <w:divBdr>
        <w:top w:val="none" w:sz="0" w:space="0" w:color="auto"/>
        <w:left w:val="none" w:sz="0" w:space="0" w:color="auto"/>
        <w:bottom w:val="none" w:sz="0" w:space="0" w:color="auto"/>
        <w:right w:val="none" w:sz="0" w:space="0" w:color="auto"/>
      </w:divBdr>
    </w:div>
    <w:div w:id="823853926">
      <w:bodyDiv w:val="1"/>
      <w:marLeft w:val="0"/>
      <w:marRight w:val="0"/>
      <w:marTop w:val="0"/>
      <w:marBottom w:val="0"/>
      <w:divBdr>
        <w:top w:val="none" w:sz="0" w:space="0" w:color="auto"/>
        <w:left w:val="none" w:sz="0" w:space="0" w:color="auto"/>
        <w:bottom w:val="none" w:sz="0" w:space="0" w:color="auto"/>
        <w:right w:val="none" w:sz="0" w:space="0" w:color="auto"/>
      </w:divBdr>
    </w:div>
    <w:div w:id="845051123">
      <w:bodyDiv w:val="1"/>
      <w:marLeft w:val="0"/>
      <w:marRight w:val="0"/>
      <w:marTop w:val="0"/>
      <w:marBottom w:val="0"/>
      <w:divBdr>
        <w:top w:val="none" w:sz="0" w:space="0" w:color="auto"/>
        <w:left w:val="none" w:sz="0" w:space="0" w:color="auto"/>
        <w:bottom w:val="none" w:sz="0" w:space="0" w:color="auto"/>
        <w:right w:val="none" w:sz="0" w:space="0" w:color="auto"/>
      </w:divBdr>
    </w:div>
    <w:div w:id="909845123">
      <w:bodyDiv w:val="1"/>
      <w:marLeft w:val="0"/>
      <w:marRight w:val="0"/>
      <w:marTop w:val="0"/>
      <w:marBottom w:val="0"/>
      <w:divBdr>
        <w:top w:val="none" w:sz="0" w:space="0" w:color="auto"/>
        <w:left w:val="none" w:sz="0" w:space="0" w:color="auto"/>
        <w:bottom w:val="none" w:sz="0" w:space="0" w:color="auto"/>
        <w:right w:val="none" w:sz="0" w:space="0" w:color="auto"/>
      </w:divBdr>
    </w:div>
    <w:div w:id="941105414">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93146233">
      <w:bodyDiv w:val="1"/>
      <w:marLeft w:val="0"/>
      <w:marRight w:val="0"/>
      <w:marTop w:val="0"/>
      <w:marBottom w:val="0"/>
      <w:divBdr>
        <w:top w:val="none" w:sz="0" w:space="0" w:color="auto"/>
        <w:left w:val="none" w:sz="0" w:space="0" w:color="auto"/>
        <w:bottom w:val="none" w:sz="0" w:space="0" w:color="auto"/>
        <w:right w:val="none" w:sz="0" w:space="0" w:color="auto"/>
      </w:divBdr>
    </w:div>
    <w:div w:id="1023243061">
      <w:bodyDiv w:val="1"/>
      <w:marLeft w:val="0"/>
      <w:marRight w:val="0"/>
      <w:marTop w:val="0"/>
      <w:marBottom w:val="0"/>
      <w:divBdr>
        <w:top w:val="none" w:sz="0" w:space="0" w:color="auto"/>
        <w:left w:val="none" w:sz="0" w:space="0" w:color="auto"/>
        <w:bottom w:val="none" w:sz="0" w:space="0" w:color="auto"/>
        <w:right w:val="none" w:sz="0" w:space="0" w:color="auto"/>
      </w:divBdr>
    </w:div>
    <w:div w:id="1037118926">
      <w:bodyDiv w:val="1"/>
      <w:marLeft w:val="0"/>
      <w:marRight w:val="0"/>
      <w:marTop w:val="0"/>
      <w:marBottom w:val="0"/>
      <w:divBdr>
        <w:top w:val="none" w:sz="0" w:space="0" w:color="auto"/>
        <w:left w:val="none" w:sz="0" w:space="0" w:color="auto"/>
        <w:bottom w:val="none" w:sz="0" w:space="0" w:color="auto"/>
        <w:right w:val="none" w:sz="0" w:space="0" w:color="auto"/>
      </w:divBdr>
    </w:div>
    <w:div w:id="1040207014">
      <w:bodyDiv w:val="1"/>
      <w:marLeft w:val="0"/>
      <w:marRight w:val="0"/>
      <w:marTop w:val="0"/>
      <w:marBottom w:val="0"/>
      <w:divBdr>
        <w:top w:val="none" w:sz="0" w:space="0" w:color="auto"/>
        <w:left w:val="none" w:sz="0" w:space="0" w:color="auto"/>
        <w:bottom w:val="none" w:sz="0" w:space="0" w:color="auto"/>
        <w:right w:val="none" w:sz="0" w:space="0" w:color="auto"/>
      </w:divBdr>
    </w:div>
    <w:div w:id="1143932867">
      <w:bodyDiv w:val="1"/>
      <w:marLeft w:val="0"/>
      <w:marRight w:val="0"/>
      <w:marTop w:val="0"/>
      <w:marBottom w:val="0"/>
      <w:divBdr>
        <w:top w:val="none" w:sz="0" w:space="0" w:color="auto"/>
        <w:left w:val="none" w:sz="0" w:space="0" w:color="auto"/>
        <w:bottom w:val="none" w:sz="0" w:space="0" w:color="auto"/>
        <w:right w:val="none" w:sz="0" w:space="0" w:color="auto"/>
      </w:divBdr>
    </w:div>
    <w:div w:id="1191337405">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08907386">
      <w:bodyDiv w:val="1"/>
      <w:marLeft w:val="0"/>
      <w:marRight w:val="0"/>
      <w:marTop w:val="0"/>
      <w:marBottom w:val="0"/>
      <w:divBdr>
        <w:top w:val="none" w:sz="0" w:space="0" w:color="auto"/>
        <w:left w:val="none" w:sz="0" w:space="0" w:color="auto"/>
        <w:bottom w:val="none" w:sz="0" w:space="0" w:color="auto"/>
        <w:right w:val="none" w:sz="0" w:space="0" w:color="auto"/>
      </w:divBdr>
    </w:div>
    <w:div w:id="1220165771">
      <w:bodyDiv w:val="1"/>
      <w:marLeft w:val="0"/>
      <w:marRight w:val="0"/>
      <w:marTop w:val="0"/>
      <w:marBottom w:val="0"/>
      <w:divBdr>
        <w:top w:val="none" w:sz="0" w:space="0" w:color="auto"/>
        <w:left w:val="none" w:sz="0" w:space="0" w:color="auto"/>
        <w:bottom w:val="none" w:sz="0" w:space="0" w:color="auto"/>
        <w:right w:val="none" w:sz="0" w:space="0" w:color="auto"/>
      </w:divBdr>
    </w:div>
    <w:div w:id="1220433990">
      <w:bodyDiv w:val="1"/>
      <w:marLeft w:val="0"/>
      <w:marRight w:val="0"/>
      <w:marTop w:val="0"/>
      <w:marBottom w:val="0"/>
      <w:divBdr>
        <w:top w:val="none" w:sz="0" w:space="0" w:color="auto"/>
        <w:left w:val="none" w:sz="0" w:space="0" w:color="auto"/>
        <w:bottom w:val="none" w:sz="0" w:space="0" w:color="auto"/>
        <w:right w:val="none" w:sz="0" w:space="0" w:color="auto"/>
      </w:divBdr>
    </w:div>
    <w:div w:id="1257639675">
      <w:bodyDiv w:val="1"/>
      <w:marLeft w:val="0"/>
      <w:marRight w:val="0"/>
      <w:marTop w:val="0"/>
      <w:marBottom w:val="0"/>
      <w:divBdr>
        <w:top w:val="none" w:sz="0" w:space="0" w:color="auto"/>
        <w:left w:val="none" w:sz="0" w:space="0" w:color="auto"/>
        <w:bottom w:val="none" w:sz="0" w:space="0" w:color="auto"/>
        <w:right w:val="none" w:sz="0" w:space="0" w:color="auto"/>
      </w:divBdr>
    </w:div>
    <w:div w:id="1277834100">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5985614">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19307589">
      <w:bodyDiv w:val="1"/>
      <w:marLeft w:val="0"/>
      <w:marRight w:val="0"/>
      <w:marTop w:val="0"/>
      <w:marBottom w:val="0"/>
      <w:divBdr>
        <w:top w:val="none" w:sz="0" w:space="0" w:color="auto"/>
        <w:left w:val="none" w:sz="0" w:space="0" w:color="auto"/>
        <w:bottom w:val="none" w:sz="0" w:space="0" w:color="auto"/>
        <w:right w:val="none" w:sz="0" w:space="0" w:color="auto"/>
      </w:divBdr>
    </w:div>
    <w:div w:id="1323503893">
      <w:bodyDiv w:val="1"/>
      <w:marLeft w:val="0"/>
      <w:marRight w:val="0"/>
      <w:marTop w:val="0"/>
      <w:marBottom w:val="0"/>
      <w:divBdr>
        <w:top w:val="none" w:sz="0" w:space="0" w:color="auto"/>
        <w:left w:val="none" w:sz="0" w:space="0" w:color="auto"/>
        <w:bottom w:val="none" w:sz="0" w:space="0" w:color="auto"/>
        <w:right w:val="none" w:sz="0" w:space="0" w:color="auto"/>
      </w:divBdr>
    </w:div>
    <w:div w:id="1336956449">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51686392">
      <w:bodyDiv w:val="1"/>
      <w:marLeft w:val="0"/>
      <w:marRight w:val="0"/>
      <w:marTop w:val="0"/>
      <w:marBottom w:val="0"/>
      <w:divBdr>
        <w:top w:val="none" w:sz="0" w:space="0" w:color="auto"/>
        <w:left w:val="none" w:sz="0" w:space="0" w:color="auto"/>
        <w:bottom w:val="none" w:sz="0" w:space="0" w:color="auto"/>
        <w:right w:val="none" w:sz="0" w:space="0" w:color="auto"/>
      </w:divBdr>
    </w:div>
    <w:div w:id="1354988799">
      <w:bodyDiv w:val="1"/>
      <w:marLeft w:val="0"/>
      <w:marRight w:val="0"/>
      <w:marTop w:val="0"/>
      <w:marBottom w:val="0"/>
      <w:divBdr>
        <w:top w:val="none" w:sz="0" w:space="0" w:color="auto"/>
        <w:left w:val="none" w:sz="0" w:space="0" w:color="auto"/>
        <w:bottom w:val="none" w:sz="0" w:space="0" w:color="auto"/>
        <w:right w:val="none" w:sz="0" w:space="0" w:color="auto"/>
      </w:divBdr>
    </w:div>
    <w:div w:id="1371302189">
      <w:bodyDiv w:val="1"/>
      <w:marLeft w:val="0"/>
      <w:marRight w:val="0"/>
      <w:marTop w:val="0"/>
      <w:marBottom w:val="0"/>
      <w:divBdr>
        <w:top w:val="none" w:sz="0" w:space="0" w:color="auto"/>
        <w:left w:val="none" w:sz="0" w:space="0" w:color="auto"/>
        <w:bottom w:val="none" w:sz="0" w:space="0" w:color="auto"/>
        <w:right w:val="none" w:sz="0" w:space="0" w:color="auto"/>
      </w:divBdr>
    </w:div>
    <w:div w:id="1391999320">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78297165">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29180636">
      <w:bodyDiv w:val="1"/>
      <w:marLeft w:val="0"/>
      <w:marRight w:val="0"/>
      <w:marTop w:val="0"/>
      <w:marBottom w:val="0"/>
      <w:divBdr>
        <w:top w:val="none" w:sz="0" w:space="0" w:color="auto"/>
        <w:left w:val="none" w:sz="0" w:space="0" w:color="auto"/>
        <w:bottom w:val="none" w:sz="0" w:space="0" w:color="auto"/>
        <w:right w:val="none" w:sz="0" w:space="0" w:color="auto"/>
      </w:divBdr>
    </w:div>
    <w:div w:id="1608197893">
      <w:bodyDiv w:val="1"/>
      <w:marLeft w:val="0"/>
      <w:marRight w:val="0"/>
      <w:marTop w:val="0"/>
      <w:marBottom w:val="0"/>
      <w:divBdr>
        <w:top w:val="none" w:sz="0" w:space="0" w:color="auto"/>
        <w:left w:val="none" w:sz="0" w:space="0" w:color="auto"/>
        <w:bottom w:val="none" w:sz="0" w:space="0" w:color="auto"/>
        <w:right w:val="none" w:sz="0" w:space="0" w:color="auto"/>
      </w:divBdr>
    </w:div>
    <w:div w:id="1616591689">
      <w:bodyDiv w:val="1"/>
      <w:marLeft w:val="0"/>
      <w:marRight w:val="0"/>
      <w:marTop w:val="0"/>
      <w:marBottom w:val="0"/>
      <w:divBdr>
        <w:top w:val="none" w:sz="0" w:space="0" w:color="auto"/>
        <w:left w:val="none" w:sz="0" w:space="0" w:color="auto"/>
        <w:bottom w:val="none" w:sz="0" w:space="0" w:color="auto"/>
        <w:right w:val="none" w:sz="0" w:space="0" w:color="auto"/>
      </w:divBdr>
    </w:div>
    <w:div w:id="1622301911">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35986597">
      <w:bodyDiv w:val="1"/>
      <w:marLeft w:val="0"/>
      <w:marRight w:val="0"/>
      <w:marTop w:val="0"/>
      <w:marBottom w:val="0"/>
      <w:divBdr>
        <w:top w:val="none" w:sz="0" w:space="0" w:color="auto"/>
        <w:left w:val="none" w:sz="0" w:space="0" w:color="auto"/>
        <w:bottom w:val="none" w:sz="0" w:space="0" w:color="auto"/>
        <w:right w:val="none" w:sz="0" w:space="0" w:color="auto"/>
      </w:divBdr>
    </w:div>
    <w:div w:id="1648826307">
      <w:bodyDiv w:val="1"/>
      <w:marLeft w:val="0"/>
      <w:marRight w:val="0"/>
      <w:marTop w:val="0"/>
      <w:marBottom w:val="0"/>
      <w:divBdr>
        <w:top w:val="none" w:sz="0" w:space="0" w:color="auto"/>
        <w:left w:val="none" w:sz="0" w:space="0" w:color="auto"/>
        <w:bottom w:val="none" w:sz="0" w:space="0" w:color="auto"/>
        <w:right w:val="none" w:sz="0" w:space="0" w:color="auto"/>
      </w:divBdr>
    </w:div>
    <w:div w:id="1654530391">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10453691">
      <w:bodyDiv w:val="1"/>
      <w:marLeft w:val="0"/>
      <w:marRight w:val="0"/>
      <w:marTop w:val="0"/>
      <w:marBottom w:val="0"/>
      <w:divBdr>
        <w:top w:val="none" w:sz="0" w:space="0" w:color="auto"/>
        <w:left w:val="none" w:sz="0" w:space="0" w:color="auto"/>
        <w:bottom w:val="none" w:sz="0" w:space="0" w:color="auto"/>
        <w:right w:val="none" w:sz="0" w:space="0" w:color="auto"/>
      </w:divBdr>
    </w:div>
    <w:div w:id="1734738277">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0543305">
      <w:bodyDiv w:val="1"/>
      <w:marLeft w:val="0"/>
      <w:marRight w:val="0"/>
      <w:marTop w:val="0"/>
      <w:marBottom w:val="0"/>
      <w:divBdr>
        <w:top w:val="none" w:sz="0" w:space="0" w:color="auto"/>
        <w:left w:val="none" w:sz="0" w:space="0" w:color="auto"/>
        <w:bottom w:val="none" w:sz="0" w:space="0" w:color="auto"/>
        <w:right w:val="none" w:sz="0" w:space="0" w:color="auto"/>
      </w:divBdr>
    </w:div>
    <w:div w:id="1750616527">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68765227">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1648214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48858740">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84559746">
      <w:bodyDiv w:val="1"/>
      <w:marLeft w:val="0"/>
      <w:marRight w:val="0"/>
      <w:marTop w:val="0"/>
      <w:marBottom w:val="0"/>
      <w:divBdr>
        <w:top w:val="none" w:sz="0" w:space="0" w:color="auto"/>
        <w:left w:val="none" w:sz="0" w:space="0" w:color="auto"/>
        <w:bottom w:val="none" w:sz="0" w:space="0" w:color="auto"/>
        <w:right w:val="none" w:sz="0" w:space="0" w:color="auto"/>
      </w:divBdr>
    </w:div>
    <w:div w:id="1912275221">
      <w:bodyDiv w:val="1"/>
      <w:marLeft w:val="0"/>
      <w:marRight w:val="0"/>
      <w:marTop w:val="0"/>
      <w:marBottom w:val="0"/>
      <w:divBdr>
        <w:top w:val="none" w:sz="0" w:space="0" w:color="auto"/>
        <w:left w:val="none" w:sz="0" w:space="0" w:color="auto"/>
        <w:bottom w:val="none" w:sz="0" w:space="0" w:color="auto"/>
        <w:right w:val="none" w:sz="0" w:space="0" w:color="auto"/>
      </w:divBdr>
    </w:div>
    <w:div w:id="1977880336">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1999110966">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1949644">
      <w:bodyDiv w:val="1"/>
      <w:marLeft w:val="0"/>
      <w:marRight w:val="0"/>
      <w:marTop w:val="0"/>
      <w:marBottom w:val="0"/>
      <w:divBdr>
        <w:top w:val="none" w:sz="0" w:space="0" w:color="auto"/>
        <w:left w:val="none" w:sz="0" w:space="0" w:color="auto"/>
        <w:bottom w:val="none" w:sz="0" w:space="0" w:color="auto"/>
        <w:right w:val="none" w:sz="0" w:space="0" w:color="auto"/>
      </w:divBdr>
    </w:div>
    <w:div w:id="2046907724">
      <w:bodyDiv w:val="1"/>
      <w:marLeft w:val="0"/>
      <w:marRight w:val="0"/>
      <w:marTop w:val="0"/>
      <w:marBottom w:val="0"/>
      <w:divBdr>
        <w:top w:val="none" w:sz="0" w:space="0" w:color="auto"/>
        <w:left w:val="none" w:sz="0" w:space="0" w:color="auto"/>
        <w:bottom w:val="none" w:sz="0" w:space="0" w:color="auto"/>
        <w:right w:val="none" w:sz="0" w:space="0" w:color="auto"/>
      </w:divBdr>
    </w:div>
    <w:div w:id="2060085842">
      <w:bodyDiv w:val="1"/>
      <w:marLeft w:val="0"/>
      <w:marRight w:val="0"/>
      <w:marTop w:val="0"/>
      <w:marBottom w:val="0"/>
      <w:divBdr>
        <w:top w:val="none" w:sz="0" w:space="0" w:color="auto"/>
        <w:left w:val="none" w:sz="0" w:space="0" w:color="auto"/>
        <w:bottom w:val="none" w:sz="0" w:space="0" w:color="auto"/>
        <w:right w:val="none" w:sz="0" w:space="0" w:color="auto"/>
      </w:divBdr>
    </w:div>
    <w:div w:id="2111925250">
      <w:bodyDiv w:val="1"/>
      <w:marLeft w:val="0"/>
      <w:marRight w:val="0"/>
      <w:marTop w:val="0"/>
      <w:marBottom w:val="0"/>
      <w:divBdr>
        <w:top w:val="none" w:sz="0" w:space="0" w:color="auto"/>
        <w:left w:val="none" w:sz="0" w:space="0" w:color="auto"/>
        <w:bottom w:val="none" w:sz="0" w:space="0" w:color="auto"/>
        <w:right w:val="none" w:sz="0" w:space="0" w:color="auto"/>
      </w:divBdr>
    </w:div>
    <w:div w:id="2116169693">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lg-kolt@hoka.d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alg-soro@hoka.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oka.dk/da-dk"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453604"/>
    <w:rsid w:val="00574A70"/>
    <w:rsid w:val="00930CFE"/>
    <w:rsid w:val="00965474"/>
    <w:rsid w:val="00AF0D38"/>
    <w:rsid w:val="00F842E7"/>
    <w:rsid w:val="00FC54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1</TotalTime>
  <Pages>17</Pages>
  <Words>3938</Words>
  <Characters>24028</Characters>
  <Application>Microsoft Office Word</Application>
  <DocSecurity>4</DocSecurity>
  <Lines>200</Lines>
  <Paragraphs>55</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Gitte Houby Nielsen</cp:lastModifiedBy>
  <cp:revision>2</cp:revision>
  <dcterms:created xsi:type="dcterms:W3CDTF">2022-06-22T08:40:00Z</dcterms:created>
  <dcterms:modified xsi:type="dcterms:W3CDTF">2022-06-22T08:40:00Z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